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A9" w:rsidRDefault="008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A9" w:rsidRPr="00BD747C" w:rsidRDefault="00442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47C">
        <w:rPr>
          <w:rFonts w:ascii="Times New Roman" w:hAnsi="Times New Roman" w:cs="Times New Roman"/>
          <w:b/>
          <w:sz w:val="32"/>
          <w:szCs w:val="32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</w:p>
    <w:p w:rsidR="008006A9" w:rsidRDefault="008006A9">
      <w:pPr>
        <w:pStyle w:val="ConsPlusNormal0"/>
        <w:spacing w:line="360" w:lineRule="auto"/>
        <w:ind w:firstLine="709"/>
        <w:jc w:val="both"/>
      </w:pPr>
    </w:p>
    <w:p w:rsidR="00442D0F" w:rsidRDefault="007371A8" w:rsidP="00D36054">
      <w:pPr>
        <w:pStyle w:val="ConsPlusNormal0"/>
        <w:spacing w:line="360" w:lineRule="auto"/>
        <w:jc w:val="both"/>
        <w:rPr>
          <w:b/>
        </w:rPr>
      </w:pPr>
      <w:r>
        <w:t xml:space="preserve">     </w:t>
      </w:r>
      <w:r w:rsidR="00442D0F" w:rsidRPr="00081780">
        <w:t xml:space="preserve">Муниципальная услуга предоставляется в течение </w:t>
      </w:r>
      <w:r w:rsidR="00442D0F" w:rsidRPr="00D36054">
        <w:rPr>
          <w:b/>
        </w:rPr>
        <w:t>пятнадцати рабочих дней</w:t>
      </w:r>
      <w:r w:rsidR="00442D0F" w:rsidRPr="00081780">
        <w:t xml:space="preserve"> со дня регистрации в Администрации заявления о выдаче, закрытии разрешения на снос зеленых насаждений</w:t>
      </w:r>
      <w:r w:rsidR="00442D0F">
        <w:t>.</w:t>
      </w:r>
    </w:p>
    <w:tbl>
      <w:tblPr>
        <w:tblStyle w:val="af9"/>
        <w:tblpPr w:leftFromText="180" w:rightFromText="180" w:vertAnchor="text" w:horzAnchor="page" w:tblpX="2874" w:tblpY="92"/>
        <w:tblW w:w="0" w:type="auto"/>
        <w:tblLook w:val="04A0"/>
      </w:tblPr>
      <w:tblGrid>
        <w:gridCol w:w="6911"/>
      </w:tblGrid>
      <w:tr w:rsidR="009A1C57" w:rsidTr="009A1C57">
        <w:trPr>
          <w:trHeight w:val="1165"/>
        </w:trPr>
        <w:tc>
          <w:tcPr>
            <w:tcW w:w="6911" w:type="dxa"/>
            <w:vAlign w:val="center"/>
          </w:tcPr>
          <w:p w:rsidR="009A1C57" w:rsidRDefault="009A1C57" w:rsidP="009A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9A1C57" w:rsidRDefault="009A1C57" w:rsidP="009A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B03E45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style="position:absolute;left:0;text-align:left;margin-left:232.55pt;margin-top:8.9pt;width:19.8pt;height:20pt;z-index:25165465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6947" w:type="dxa"/>
        <w:tblLook w:val="0000"/>
      </w:tblPr>
      <w:tblGrid>
        <w:gridCol w:w="6947"/>
      </w:tblGrid>
      <w:tr w:rsidR="007371A8" w:rsidTr="007371A8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1A8" w:rsidRPr="00117035" w:rsidRDefault="00B03E45" w:rsidP="0073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45">
              <w:rPr>
                <w:noProof/>
                <w:color w:val="000000"/>
                <w:szCs w:val="26"/>
                <w:lang w:eastAsia="ru-RU"/>
              </w:rPr>
              <w:pict>
                <v:shape id="_x0000_s1044" style="position:absolute;left:0;text-align:left;margin-left:160pt;margin-top:56.85pt;width:19.8pt;height:20pt;z-index:251655680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737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1A8" w:rsidRPr="00117035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A9" w:rsidRDefault="00117035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B03E45">
        <w:rPr>
          <w:color w:val="000000"/>
          <w:szCs w:val="26"/>
        </w:rPr>
        <w:pict>
          <v:shape id="shapetype_67" o:spid="_x0000_s1051" style="position:absolute;margin-left:0;margin-top:0;width:50pt;height:50pt;z-index:251653632;visibility:hidden;mso-position-horizontal-relative:text;mso-position-vertical-relative:text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  <o:lock v:ext="edit" selection="t"/>
          </v:shape>
        </w:pic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279"/>
        <w:tblW w:w="6914" w:type="dxa"/>
        <w:tblLook w:val="0000"/>
      </w:tblPr>
      <w:tblGrid>
        <w:gridCol w:w="6914"/>
      </w:tblGrid>
      <w:tr w:rsidR="007371A8" w:rsidTr="007371A8">
        <w:trPr>
          <w:trHeight w:val="24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1A8" w:rsidRDefault="007371A8" w:rsidP="007371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заявления и прилагаемых к нему документов в администрации, </w:t>
            </w:r>
          </w:p>
        </w:tc>
      </w:tr>
    </w:tbl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p w:rsidR="006E42E2" w:rsidRDefault="00B03E45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45" style="position:absolute;left:0;text-align:left;margin-left:232.55pt;margin-top:2pt;width:19.8pt;height:20pt;z-index:25165670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W w:w="6917" w:type="dxa"/>
        <w:jc w:val="center"/>
        <w:tblLook w:val="0000"/>
      </w:tblPr>
      <w:tblGrid>
        <w:gridCol w:w="6917"/>
      </w:tblGrid>
      <w:tr w:rsidR="006E42E2" w:rsidTr="006E42E2">
        <w:trPr>
          <w:trHeight w:val="360"/>
          <w:jc w:val="center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E2" w:rsidRDefault="006E42E2" w:rsidP="006E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</w:t>
            </w:r>
            <w:r w:rsidRPr="00081780">
              <w:rPr>
                <w:sz w:val="24"/>
                <w:szCs w:val="24"/>
              </w:rPr>
              <w:t xml:space="preserve"> </w:t>
            </w:r>
            <w:r w:rsidRPr="00BD747C">
              <w:rPr>
                <w:rFonts w:ascii="Times New Roman" w:hAnsi="Times New Roman" w:cs="Times New Roman"/>
                <w:sz w:val="24"/>
                <w:szCs w:val="24"/>
              </w:rPr>
              <w:t>для сбора документов, необходимых для предоставления муниципальной услуги</w:t>
            </w:r>
          </w:p>
        </w:tc>
      </w:tr>
    </w:tbl>
    <w:p w:rsidR="006E42E2" w:rsidRDefault="00B03E45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46" style="position:absolute;left:0;text-align:left;margin-left:232.55pt;margin-top:2.15pt;width:19.8pt;height:20pt;z-index:251657728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W w:w="9056" w:type="dxa"/>
        <w:jc w:val="center"/>
        <w:tblInd w:w="-1598" w:type="dxa"/>
        <w:tblLook w:val="0000"/>
      </w:tblPr>
      <w:tblGrid>
        <w:gridCol w:w="9056"/>
      </w:tblGrid>
      <w:tr w:rsidR="008006A9" w:rsidTr="007371A8">
        <w:trPr>
          <w:trHeight w:val="203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6A9" w:rsidRDefault="00442D0F" w:rsidP="00405A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представленных документов на соответствие установленным требованиям, включая натурное обследование территории</w:t>
            </w:r>
          </w:p>
        </w:tc>
      </w:tr>
      <w:tr w:rsidR="008006A9" w:rsidTr="007371A8">
        <w:trPr>
          <w:trHeight w:val="467"/>
          <w:jc w:val="center"/>
        </w:trPr>
        <w:tc>
          <w:tcPr>
            <w:tcW w:w="9056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Style w:val="af9"/>
              <w:tblpPr w:leftFromText="180" w:rightFromText="180" w:vertAnchor="text" w:horzAnchor="page" w:tblpX="2369" w:tblpY="425"/>
              <w:tblW w:w="0" w:type="auto"/>
              <w:tblLook w:val="04A0"/>
            </w:tblPr>
            <w:tblGrid>
              <w:gridCol w:w="1731"/>
            </w:tblGrid>
            <w:tr w:rsidR="00F63843" w:rsidTr="00F63843">
              <w:trPr>
                <w:trHeight w:val="1021"/>
              </w:trPr>
              <w:tc>
                <w:tcPr>
                  <w:tcW w:w="1731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 xml:space="preserve">          </w:t>
                  </w:r>
                  <w:r w:rsidRPr="006E4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выдача </w:t>
                  </w:r>
                  <w:r w:rsidRPr="006E42E2">
                    <w:rPr>
                      <w:rFonts w:ascii="Times New Roman" w:hAnsi="Times New Roman" w:cs="Times New Roman"/>
                    </w:rPr>
                    <w:t>разрешение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margin" w:tblpXSpec="right" w:tblpY="410"/>
              <w:tblOverlap w:val="never"/>
              <w:tblW w:w="0" w:type="auto"/>
              <w:tblLook w:val="04A0"/>
            </w:tblPr>
            <w:tblGrid>
              <w:gridCol w:w="2008"/>
            </w:tblGrid>
            <w:tr w:rsidR="00F63843" w:rsidTr="00F63843">
              <w:trPr>
                <w:trHeight w:val="1425"/>
              </w:trPr>
              <w:tc>
                <w:tcPr>
                  <w:tcW w:w="2008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 w:rsidRPr="006E4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выдача </w:t>
                  </w: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отказа в выдаче разрешения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page" w:tblpX="4663" w:tblpY="425"/>
              <w:tblW w:w="0" w:type="auto"/>
              <w:tblLook w:val="04A0"/>
            </w:tblPr>
            <w:tblGrid>
              <w:gridCol w:w="1582"/>
            </w:tblGrid>
            <w:tr w:rsidR="00F63843" w:rsidTr="00F63843">
              <w:trPr>
                <w:trHeight w:val="1109"/>
              </w:trPr>
              <w:tc>
                <w:tcPr>
                  <w:tcW w:w="1582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szCs w:val="26"/>
                    </w:rPr>
                  </w:pP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Закрытие разрешения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margin" w:tblpY="410"/>
              <w:tblW w:w="0" w:type="auto"/>
              <w:tblLook w:val="04A0"/>
            </w:tblPr>
            <w:tblGrid>
              <w:gridCol w:w="1526"/>
            </w:tblGrid>
            <w:tr w:rsidR="00F63843" w:rsidTr="00F63843">
              <w:trPr>
                <w:trHeight w:val="1215"/>
              </w:trPr>
              <w:tc>
                <w:tcPr>
                  <w:tcW w:w="1526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закрытии разрешения на снос зеленых насаждений</w:t>
                  </w:r>
                </w:p>
              </w:tc>
            </w:tr>
          </w:tbl>
          <w:p w:rsidR="006E42E2" w:rsidRDefault="00F6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8" style="position:absolute;margin-left:297.1pt;margin-top:-.85pt;width:19.8pt;height:20pt;z-index:251659776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Pr="00B03E45">
              <w:rPr>
                <w:noProof/>
                <w:color w:val="000000"/>
                <w:szCs w:val="26"/>
                <w:lang w:eastAsia="ru-RU"/>
              </w:rPr>
              <w:pict>
                <v:shape id="_x0000_s1050" style="position:absolute;margin-left:170.35pt;margin-top:-.85pt;width:19.8pt;height:20pt;z-index:25166182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9" style="position:absolute;margin-left:64.5pt;margin-top:-.85pt;width:19.8pt;height:20pt;z-index:251660800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7" style="position:absolute;margin-left:-56.9pt;margin-top:-.85pt;width:19.8pt;height:20pt;z-index:251658752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</w:p>
        </w:tc>
      </w:tr>
    </w:tbl>
    <w:p w:rsidR="007371A8" w:rsidRDefault="007371A8">
      <w:pPr>
        <w:rPr>
          <w:b/>
          <w:color w:val="000000"/>
          <w:szCs w:val="26"/>
        </w:rPr>
      </w:pPr>
    </w:p>
    <w:p w:rsidR="007371A8" w:rsidRPr="007371A8" w:rsidRDefault="007371A8" w:rsidP="007371A8">
      <w:pPr>
        <w:rPr>
          <w:szCs w:val="26"/>
        </w:rPr>
      </w:pPr>
    </w:p>
    <w:p w:rsidR="007371A8" w:rsidRPr="007371A8" w:rsidRDefault="007371A8" w:rsidP="007371A8">
      <w:pPr>
        <w:rPr>
          <w:szCs w:val="26"/>
        </w:rPr>
      </w:pPr>
    </w:p>
    <w:p w:rsidR="007371A8" w:rsidRDefault="007371A8" w:rsidP="007371A8">
      <w:pPr>
        <w:rPr>
          <w:szCs w:val="26"/>
        </w:rPr>
      </w:pPr>
    </w:p>
    <w:p w:rsidR="008006A9" w:rsidRPr="007371A8" w:rsidRDefault="008006A9" w:rsidP="00F63843">
      <w:pPr>
        <w:ind w:firstLine="708"/>
        <w:rPr>
          <w:szCs w:val="26"/>
        </w:rPr>
      </w:pPr>
    </w:p>
    <w:sectPr w:rsidR="008006A9" w:rsidRPr="007371A8" w:rsidSect="008006A9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E2" w:rsidRDefault="006E42E2" w:rsidP="008006A9">
      <w:pPr>
        <w:spacing w:after="0" w:line="240" w:lineRule="auto"/>
      </w:pPr>
      <w:r>
        <w:separator/>
      </w:r>
    </w:p>
  </w:endnote>
  <w:endnote w:type="continuationSeparator" w:id="0">
    <w:p w:rsidR="006E42E2" w:rsidRDefault="006E42E2" w:rsidP="008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E2" w:rsidRDefault="006E42E2" w:rsidP="008006A9">
      <w:pPr>
        <w:spacing w:after="0" w:line="240" w:lineRule="auto"/>
      </w:pPr>
      <w:r>
        <w:separator/>
      </w:r>
    </w:p>
  </w:footnote>
  <w:footnote w:type="continuationSeparator" w:id="0">
    <w:p w:rsidR="006E42E2" w:rsidRDefault="006E42E2" w:rsidP="008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E2" w:rsidRDefault="00B03E45">
    <w:pPr>
      <w:pStyle w:val="Header"/>
      <w:jc w:val="center"/>
    </w:pPr>
    <w:fldSimple w:instr="PAGE">
      <w:r w:rsidR="00F63843">
        <w:rPr>
          <w:noProof/>
        </w:rPr>
        <w:t>2</w:t>
      </w:r>
    </w:fldSimple>
  </w:p>
  <w:p w:rsidR="006E42E2" w:rsidRDefault="006E4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A9"/>
    <w:rsid w:val="00117035"/>
    <w:rsid w:val="001A7584"/>
    <w:rsid w:val="002107DD"/>
    <w:rsid w:val="00405A43"/>
    <w:rsid w:val="00442D0F"/>
    <w:rsid w:val="004B5067"/>
    <w:rsid w:val="004B7D50"/>
    <w:rsid w:val="006E42E2"/>
    <w:rsid w:val="007371A8"/>
    <w:rsid w:val="008006A9"/>
    <w:rsid w:val="00822F63"/>
    <w:rsid w:val="009A1C57"/>
    <w:rsid w:val="00B03E45"/>
    <w:rsid w:val="00BD747C"/>
    <w:rsid w:val="00CB7B63"/>
    <w:rsid w:val="00D36054"/>
    <w:rsid w:val="00D91CD5"/>
    <w:rsid w:val="00DD3323"/>
    <w:rsid w:val="00E27F62"/>
    <w:rsid w:val="00EC0FE8"/>
    <w:rsid w:val="00F6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006A9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8006A9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8006A9"/>
    <w:rPr>
      <w:color w:val="106BBE"/>
    </w:rPr>
  </w:style>
  <w:style w:type="character" w:customStyle="1" w:styleId="a5">
    <w:name w:val="Верхний колонтитул Знак"/>
    <w:basedOn w:val="a0"/>
    <w:qFormat/>
    <w:rsid w:val="008006A9"/>
  </w:style>
  <w:style w:type="character" w:customStyle="1" w:styleId="a6">
    <w:name w:val="Нижний колонтитул Знак"/>
    <w:basedOn w:val="a0"/>
    <w:qFormat/>
    <w:rsid w:val="008006A9"/>
  </w:style>
  <w:style w:type="character" w:styleId="a7">
    <w:name w:val="annotation reference"/>
    <w:basedOn w:val="a0"/>
    <w:qFormat/>
    <w:rsid w:val="008006A9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8006A9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8006A9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8006A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8006A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8006A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8006A9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8006A9"/>
    <w:rPr>
      <w:color w:val="0000FF"/>
      <w:u w:val="single"/>
    </w:rPr>
  </w:style>
  <w:style w:type="character" w:customStyle="1" w:styleId="2">
    <w:name w:val="Основной текст (2)_"/>
    <w:qFormat/>
    <w:rsid w:val="008006A9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8006A9"/>
  </w:style>
  <w:style w:type="character" w:customStyle="1" w:styleId="ListLabel1">
    <w:name w:val="ListLabel 1"/>
    <w:qFormat/>
    <w:rsid w:val="008006A9"/>
    <w:rPr>
      <w:sz w:val="24"/>
      <w:szCs w:val="24"/>
    </w:rPr>
  </w:style>
  <w:style w:type="character" w:customStyle="1" w:styleId="ListLabel2">
    <w:name w:val="ListLabel 2"/>
    <w:qFormat/>
    <w:rsid w:val="008006A9"/>
    <w:rPr>
      <w:sz w:val="24"/>
      <w:szCs w:val="24"/>
    </w:rPr>
  </w:style>
  <w:style w:type="character" w:customStyle="1" w:styleId="ListLabel3">
    <w:name w:val="ListLabel 3"/>
    <w:qFormat/>
    <w:rsid w:val="008006A9"/>
    <w:rPr>
      <w:rFonts w:cs="Courier New"/>
    </w:rPr>
  </w:style>
  <w:style w:type="character" w:customStyle="1" w:styleId="ListLabel4">
    <w:name w:val="ListLabel 4"/>
    <w:qFormat/>
    <w:rsid w:val="008006A9"/>
    <w:rPr>
      <w:rFonts w:cs="Courier New"/>
    </w:rPr>
  </w:style>
  <w:style w:type="character" w:customStyle="1" w:styleId="ListLabel5">
    <w:name w:val="ListLabel 5"/>
    <w:qFormat/>
    <w:rsid w:val="008006A9"/>
    <w:rPr>
      <w:rFonts w:cs="Courier New"/>
    </w:rPr>
  </w:style>
  <w:style w:type="character" w:customStyle="1" w:styleId="ListLabel6">
    <w:name w:val="ListLabel 6"/>
    <w:qFormat/>
    <w:rsid w:val="008006A9"/>
    <w:rPr>
      <w:rFonts w:cs="Courier New"/>
    </w:rPr>
  </w:style>
  <w:style w:type="character" w:customStyle="1" w:styleId="ListLabel7">
    <w:name w:val="ListLabel 7"/>
    <w:qFormat/>
    <w:rsid w:val="008006A9"/>
    <w:rPr>
      <w:rFonts w:cs="Courier New"/>
    </w:rPr>
  </w:style>
  <w:style w:type="character" w:customStyle="1" w:styleId="ListLabel8">
    <w:name w:val="ListLabel 8"/>
    <w:qFormat/>
    <w:rsid w:val="008006A9"/>
    <w:rPr>
      <w:rFonts w:cs="Courier New"/>
    </w:rPr>
  </w:style>
  <w:style w:type="character" w:customStyle="1" w:styleId="ListLabel9">
    <w:name w:val="ListLabel 9"/>
    <w:qFormat/>
    <w:rsid w:val="008006A9"/>
    <w:rPr>
      <w:rFonts w:cs="Courier New"/>
    </w:rPr>
  </w:style>
  <w:style w:type="character" w:customStyle="1" w:styleId="ListLabel10">
    <w:name w:val="ListLabel 10"/>
    <w:qFormat/>
    <w:rsid w:val="008006A9"/>
    <w:rPr>
      <w:rFonts w:cs="Courier New"/>
    </w:rPr>
  </w:style>
  <w:style w:type="character" w:customStyle="1" w:styleId="ListLabel11">
    <w:name w:val="ListLabel 11"/>
    <w:qFormat/>
    <w:rsid w:val="008006A9"/>
    <w:rPr>
      <w:rFonts w:cs="Courier New"/>
    </w:rPr>
  </w:style>
  <w:style w:type="character" w:customStyle="1" w:styleId="ListLabel12">
    <w:name w:val="ListLabel 12"/>
    <w:qFormat/>
    <w:rsid w:val="008006A9"/>
    <w:rPr>
      <w:rFonts w:cs="Courier New"/>
    </w:rPr>
  </w:style>
  <w:style w:type="character" w:customStyle="1" w:styleId="ListLabel13">
    <w:name w:val="ListLabel 13"/>
    <w:qFormat/>
    <w:rsid w:val="008006A9"/>
    <w:rPr>
      <w:rFonts w:cs="Courier New"/>
    </w:rPr>
  </w:style>
  <w:style w:type="character" w:customStyle="1" w:styleId="ListLabel14">
    <w:name w:val="ListLabel 14"/>
    <w:qFormat/>
    <w:rsid w:val="008006A9"/>
    <w:rPr>
      <w:rFonts w:cs="Courier New"/>
    </w:rPr>
  </w:style>
  <w:style w:type="character" w:customStyle="1" w:styleId="ListLabel15">
    <w:name w:val="ListLabel 15"/>
    <w:qFormat/>
    <w:rsid w:val="008006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006A9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006A9"/>
    <w:rPr>
      <w:rFonts w:cs="Courier New"/>
    </w:rPr>
  </w:style>
  <w:style w:type="character" w:customStyle="1" w:styleId="ListLabel18">
    <w:name w:val="ListLabel 18"/>
    <w:qFormat/>
    <w:rsid w:val="008006A9"/>
    <w:rPr>
      <w:rFonts w:cs="Courier New"/>
    </w:rPr>
  </w:style>
  <w:style w:type="character" w:customStyle="1" w:styleId="ListLabel19">
    <w:name w:val="ListLabel 19"/>
    <w:qFormat/>
    <w:rsid w:val="008006A9"/>
    <w:rPr>
      <w:rFonts w:cs="Courier New"/>
    </w:rPr>
  </w:style>
  <w:style w:type="character" w:customStyle="1" w:styleId="ListLabel20">
    <w:name w:val="ListLabel 20"/>
    <w:qFormat/>
    <w:rsid w:val="008006A9"/>
    <w:rPr>
      <w:b w:val="0"/>
      <w:sz w:val="24"/>
    </w:rPr>
  </w:style>
  <w:style w:type="character" w:customStyle="1" w:styleId="ListLabel21">
    <w:name w:val="ListLabel 21"/>
    <w:qFormat/>
    <w:rsid w:val="008006A9"/>
    <w:rPr>
      <w:sz w:val="24"/>
      <w:szCs w:val="24"/>
    </w:rPr>
  </w:style>
  <w:style w:type="character" w:customStyle="1" w:styleId="aa">
    <w:name w:val="Символ нумерации"/>
    <w:qFormat/>
    <w:rsid w:val="008006A9"/>
  </w:style>
  <w:style w:type="paragraph" w:customStyle="1" w:styleId="ab">
    <w:name w:val="Заголовок"/>
    <w:basedOn w:val="a"/>
    <w:next w:val="ac"/>
    <w:qFormat/>
    <w:rsid w:val="008006A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8006A9"/>
    <w:pPr>
      <w:spacing w:after="140"/>
    </w:pPr>
  </w:style>
  <w:style w:type="paragraph" w:styleId="ad">
    <w:name w:val="List"/>
    <w:basedOn w:val="ac"/>
    <w:rsid w:val="008006A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006A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8006A9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006A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006A9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8006A9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qFormat/>
    <w:rsid w:val="008006A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qFormat/>
    <w:rsid w:val="008006A9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8006A9"/>
    <w:pPr>
      <w:ind w:left="720"/>
      <w:contextualSpacing/>
    </w:pPr>
  </w:style>
  <w:style w:type="paragraph" w:customStyle="1" w:styleId="Default">
    <w:name w:val="Default"/>
    <w:qFormat/>
    <w:rsid w:val="008006A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8006A9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8006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8006A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qFormat/>
    <w:rsid w:val="008006A9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sid w:val="008006A9"/>
    <w:rPr>
      <w:b/>
      <w:bCs/>
    </w:rPr>
  </w:style>
  <w:style w:type="paragraph" w:styleId="30">
    <w:name w:val="Body Text Indent 3"/>
    <w:basedOn w:val="a"/>
    <w:qFormat/>
    <w:rsid w:val="008006A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Revision"/>
    <w:qFormat/>
    <w:rsid w:val="008006A9"/>
  </w:style>
  <w:style w:type="paragraph" w:customStyle="1" w:styleId="20">
    <w:name w:val="Основной текст (2)"/>
    <w:basedOn w:val="a"/>
    <w:qFormat/>
    <w:rsid w:val="008006A9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6">
    <w:name w:val="Содержимое врезки"/>
    <w:basedOn w:val="a"/>
    <w:qFormat/>
    <w:rsid w:val="008006A9"/>
  </w:style>
  <w:style w:type="paragraph" w:customStyle="1" w:styleId="af7">
    <w:name w:val="Содержимое таблицы"/>
    <w:basedOn w:val="a"/>
    <w:qFormat/>
    <w:rsid w:val="008006A9"/>
    <w:pPr>
      <w:suppressLineNumbers/>
    </w:pPr>
  </w:style>
  <w:style w:type="paragraph" w:customStyle="1" w:styleId="af8">
    <w:name w:val="Заголовок таблицы"/>
    <w:basedOn w:val="af7"/>
    <w:qFormat/>
    <w:rsid w:val="008006A9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9A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117</cp:revision>
  <cp:lastPrinted>2020-01-22T05:40:00Z</cp:lastPrinted>
  <dcterms:created xsi:type="dcterms:W3CDTF">2018-04-05T00:40:00Z</dcterms:created>
  <dcterms:modified xsi:type="dcterms:W3CDTF">2020-01-22T05:41:00Z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