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46" w:rsidRDefault="00552A46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552A46" w:rsidRDefault="00B90323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552A46">
        <w:rPr>
          <w:sz w:val="26"/>
          <w:szCs w:val="26"/>
        </w:rPr>
        <w:t xml:space="preserve"> заседанию Совета по улучшению </w:t>
      </w:r>
      <w:r w:rsidR="001D5F55">
        <w:rPr>
          <w:sz w:val="26"/>
          <w:szCs w:val="26"/>
        </w:rPr>
        <w:t xml:space="preserve">инвестиционного </w:t>
      </w:r>
      <w:r w:rsidR="00552A46">
        <w:rPr>
          <w:sz w:val="26"/>
          <w:szCs w:val="26"/>
        </w:rPr>
        <w:t>климата и развитию предпринимательства</w:t>
      </w:r>
      <w:r>
        <w:rPr>
          <w:sz w:val="26"/>
          <w:szCs w:val="26"/>
        </w:rPr>
        <w:t xml:space="preserve"> при Главе Арсеньевского городского округа на 2019 год</w:t>
      </w:r>
    </w:p>
    <w:p w:rsidR="00B90323" w:rsidRDefault="00B90323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0530A8" w:rsidRDefault="000530A8" w:rsidP="002C5A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="00011D63">
        <w:rPr>
          <w:sz w:val="26"/>
          <w:szCs w:val="26"/>
        </w:rPr>
        <w:t xml:space="preserve"> Общественная экспертиза проведения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базы.</w:t>
      </w:r>
    </w:p>
    <w:p w:rsidR="00011D63" w:rsidRDefault="00011D63" w:rsidP="002C5A6C">
      <w:pPr>
        <w:ind w:firstLine="709"/>
        <w:jc w:val="both"/>
        <w:rPr>
          <w:sz w:val="26"/>
          <w:szCs w:val="26"/>
        </w:rPr>
      </w:pPr>
    </w:p>
    <w:p w:rsidR="00011D63" w:rsidRDefault="00011D63" w:rsidP="00011D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сведений об объектах недвижимости, находящихся в муниципальной собственности Арсеньевского городского округа, в том числе в целях создания достоверной налогооблагаемой базы, производится постоянно в процессе текущей деятельности.</w:t>
      </w:r>
    </w:p>
    <w:p w:rsidR="00011D63" w:rsidRDefault="00011D63" w:rsidP="002C5A6C">
      <w:pPr>
        <w:ind w:firstLine="709"/>
        <w:jc w:val="both"/>
        <w:rPr>
          <w:sz w:val="26"/>
          <w:szCs w:val="26"/>
        </w:rPr>
      </w:pPr>
    </w:p>
    <w:p w:rsidR="00011D63" w:rsidRDefault="00011D63" w:rsidP="00011D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69AE">
        <w:rPr>
          <w:sz w:val="26"/>
          <w:szCs w:val="26"/>
        </w:rPr>
        <w:t>3</w:t>
      </w:r>
      <w:r>
        <w:rPr>
          <w:sz w:val="26"/>
          <w:szCs w:val="26"/>
        </w:rPr>
        <w:t>. Общественная экспертиза наличия, полноты и расширения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</w:p>
    <w:p w:rsidR="000530A8" w:rsidRDefault="000530A8" w:rsidP="002C5A6C">
      <w:pPr>
        <w:ind w:firstLine="709"/>
        <w:jc w:val="both"/>
        <w:rPr>
          <w:sz w:val="26"/>
          <w:szCs w:val="26"/>
        </w:rPr>
      </w:pPr>
    </w:p>
    <w:p w:rsidR="004D0959" w:rsidRDefault="004D0959" w:rsidP="004D0959">
      <w:pPr>
        <w:spacing w:line="360" w:lineRule="auto"/>
        <w:ind w:firstLine="709"/>
        <w:jc w:val="both"/>
        <w:rPr>
          <w:sz w:val="26"/>
          <w:szCs w:val="26"/>
        </w:rPr>
      </w:pPr>
      <w:r w:rsidRPr="006878B6">
        <w:rPr>
          <w:sz w:val="25"/>
          <w:szCs w:val="25"/>
        </w:rPr>
        <w:t>Перечень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(далее – Перечень), утвержден р</w:t>
      </w:r>
      <w:r w:rsidRPr="003B1F37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3B1F37">
        <w:rPr>
          <w:sz w:val="26"/>
          <w:szCs w:val="26"/>
        </w:rPr>
        <w:t xml:space="preserve"> Думы Арсеньевского городского округа</w:t>
      </w:r>
      <w:r>
        <w:rPr>
          <w:sz w:val="26"/>
          <w:szCs w:val="26"/>
        </w:rPr>
        <w:t xml:space="preserve"> </w:t>
      </w:r>
      <w:r w:rsidRPr="007E2159">
        <w:rPr>
          <w:sz w:val="26"/>
          <w:szCs w:val="26"/>
        </w:rPr>
        <w:t>от 21 декабря 2011 года № 247</w:t>
      </w:r>
      <w:r>
        <w:rPr>
          <w:sz w:val="26"/>
          <w:szCs w:val="26"/>
        </w:rPr>
        <w:t xml:space="preserve"> (в редакции решения Думы АГО от 24 июля 2019 года № 360). </w:t>
      </w:r>
    </w:p>
    <w:p w:rsidR="004D0959" w:rsidRDefault="004D0959" w:rsidP="004D095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Перечне состоят 11 объектов муниципальной собственности городского округа, в том числе 3 здания и 8 нежилых помещений, 3 из которых сданы в аренду субъектам малого и среднего предпринимательства для ведения хозяйственной деятельности управляющих компаний</w:t>
      </w:r>
      <w:r w:rsidR="00F44102">
        <w:rPr>
          <w:sz w:val="26"/>
          <w:szCs w:val="26"/>
        </w:rPr>
        <w:t>. В</w:t>
      </w:r>
      <w:r>
        <w:rPr>
          <w:sz w:val="26"/>
          <w:szCs w:val="26"/>
        </w:rPr>
        <w:t xml:space="preserve"> отношении 2-х зданий (баня) в настоящее время </w:t>
      </w:r>
      <w:r w:rsidR="00395C39">
        <w:rPr>
          <w:sz w:val="26"/>
          <w:szCs w:val="26"/>
        </w:rPr>
        <w:t>объявлен</w:t>
      </w:r>
      <w:r>
        <w:rPr>
          <w:sz w:val="26"/>
          <w:szCs w:val="26"/>
        </w:rPr>
        <w:t xml:space="preserve"> </w:t>
      </w:r>
      <w:r w:rsidR="00F44102">
        <w:rPr>
          <w:sz w:val="26"/>
          <w:szCs w:val="26"/>
        </w:rPr>
        <w:t xml:space="preserve">очередной </w:t>
      </w:r>
      <w:r>
        <w:rPr>
          <w:sz w:val="26"/>
          <w:szCs w:val="26"/>
        </w:rPr>
        <w:t>конкурс</w:t>
      </w:r>
      <w:r w:rsidRPr="00366D3C">
        <w:rPr>
          <w:sz w:val="26"/>
          <w:szCs w:val="26"/>
        </w:rPr>
        <w:t xml:space="preserve"> </w:t>
      </w:r>
      <w:r>
        <w:rPr>
          <w:sz w:val="26"/>
          <w:szCs w:val="26"/>
        </w:rPr>
        <w:t>на право заключения договора аренды зданий</w:t>
      </w:r>
      <w:r w:rsidR="00395C39" w:rsidRPr="00395C39">
        <w:rPr>
          <w:sz w:val="26"/>
          <w:szCs w:val="26"/>
        </w:rPr>
        <w:t xml:space="preserve"> </w:t>
      </w:r>
      <w:r w:rsidR="00395C39">
        <w:rPr>
          <w:sz w:val="26"/>
          <w:szCs w:val="26"/>
        </w:rPr>
        <w:t>на 27 декабря 2019 года</w:t>
      </w:r>
      <w:r>
        <w:rPr>
          <w:sz w:val="26"/>
          <w:szCs w:val="26"/>
        </w:rPr>
        <w:t xml:space="preserve">. </w:t>
      </w:r>
      <w:r w:rsidR="00F44102">
        <w:rPr>
          <w:sz w:val="26"/>
          <w:szCs w:val="26"/>
        </w:rPr>
        <w:t xml:space="preserve">Ранее объявленные в текущем году </w:t>
      </w:r>
      <w:r w:rsidR="0024166D">
        <w:rPr>
          <w:sz w:val="26"/>
          <w:szCs w:val="26"/>
        </w:rPr>
        <w:t>четыре</w:t>
      </w:r>
      <w:r w:rsidR="00F44102">
        <w:rPr>
          <w:sz w:val="26"/>
          <w:szCs w:val="26"/>
        </w:rPr>
        <w:t xml:space="preserve"> к</w:t>
      </w:r>
      <w:r>
        <w:rPr>
          <w:sz w:val="26"/>
          <w:szCs w:val="26"/>
        </w:rPr>
        <w:t>онкурс</w:t>
      </w:r>
      <w:r w:rsidR="0024166D">
        <w:rPr>
          <w:sz w:val="26"/>
          <w:szCs w:val="26"/>
        </w:rPr>
        <w:t>а</w:t>
      </w:r>
      <w:r>
        <w:rPr>
          <w:sz w:val="26"/>
          <w:szCs w:val="26"/>
        </w:rPr>
        <w:t xml:space="preserve"> признан</w:t>
      </w:r>
      <w:r w:rsidR="00F44102">
        <w:rPr>
          <w:sz w:val="26"/>
          <w:szCs w:val="26"/>
        </w:rPr>
        <w:t>ы</w:t>
      </w:r>
      <w:r>
        <w:rPr>
          <w:sz w:val="26"/>
          <w:szCs w:val="26"/>
        </w:rPr>
        <w:t xml:space="preserve"> несостоявшим</w:t>
      </w:r>
      <w:r w:rsidR="00F44102">
        <w:rPr>
          <w:sz w:val="26"/>
          <w:szCs w:val="26"/>
        </w:rPr>
        <w:t>и</w:t>
      </w:r>
      <w:r>
        <w:rPr>
          <w:sz w:val="26"/>
          <w:szCs w:val="26"/>
        </w:rPr>
        <w:t xml:space="preserve">ся из-за отсутствия заявок. Остальные объекты – одно здание и </w:t>
      </w:r>
      <w:r w:rsidR="00F44102">
        <w:rPr>
          <w:sz w:val="26"/>
          <w:szCs w:val="26"/>
        </w:rPr>
        <w:t>пять</w:t>
      </w:r>
      <w:r>
        <w:rPr>
          <w:sz w:val="26"/>
          <w:szCs w:val="26"/>
        </w:rPr>
        <w:t xml:space="preserve"> нежилых помещени</w:t>
      </w:r>
      <w:r w:rsidR="0024166D">
        <w:rPr>
          <w:sz w:val="26"/>
          <w:szCs w:val="26"/>
        </w:rPr>
        <w:t>й</w:t>
      </w:r>
      <w:r>
        <w:rPr>
          <w:sz w:val="26"/>
          <w:szCs w:val="26"/>
        </w:rPr>
        <w:t xml:space="preserve"> - интереса у субъектов малого и среднего предпринимательства пока не вызвали.</w:t>
      </w:r>
    </w:p>
    <w:p w:rsidR="004D0959" w:rsidRDefault="004D0959" w:rsidP="004D0959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размещен на официальном сайте Арсеньевского городского округа в разделе «</w:t>
      </w:r>
      <w:r w:rsidR="00F44102">
        <w:rPr>
          <w:b w:val="0"/>
          <w:sz w:val="26"/>
          <w:szCs w:val="26"/>
        </w:rPr>
        <w:t>Инвестиционная деятельность</w:t>
      </w:r>
      <w:r>
        <w:rPr>
          <w:b w:val="0"/>
          <w:sz w:val="26"/>
          <w:szCs w:val="26"/>
        </w:rPr>
        <w:t xml:space="preserve">» </w:t>
      </w:r>
      <w:r w:rsidR="00F44102">
        <w:rPr>
          <w:b w:val="0"/>
          <w:sz w:val="26"/>
          <w:szCs w:val="26"/>
        </w:rPr>
        <w:t>- «Поддержка субъектов МСП».</w:t>
      </w:r>
    </w:p>
    <w:p w:rsidR="004D0959" w:rsidRDefault="004D0959" w:rsidP="004D09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C631E">
        <w:rPr>
          <w:sz w:val="26"/>
          <w:szCs w:val="26"/>
        </w:rPr>
        <w:t xml:space="preserve"> декабре 2017 года на основании постановления администрации Арсеньевского городского округа от 20.12.2017 № 819-па «О создании комиссии» создана комиссия по вопросу включения (увеличения количества) объектов в Перечень</w:t>
      </w:r>
      <w:r>
        <w:rPr>
          <w:sz w:val="26"/>
          <w:szCs w:val="26"/>
        </w:rPr>
        <w:t xml:space="preserve">. </w:t>
      </w:r>
      <w:r w:rsidRPr="004C631E">
        <w:rPr>
          <w:sz w:val="26"/>
          <w:szCs w:val="26"/>
        </w:rPr>
        <w:t xml:space="preserve">В состав комиссии включены: заместитель главы администрации </w:t>
      </w:r>
      <w:r w:rsidRPr="004C631E">
        <w:rPr>
          <w:sz w:val="26"/>
          <w:szCs w:val="26"/>
        </w:rPr>
        <w:lastRenderedPageBreak/>
        <w:t xml:space="preserve">городского округа, </w:t>
      </w:r>
      <w:r>
        <w:rPr>
          <w:sz w:val="26"/>
          <w:szCs w:val="26"/>
        </w:rPr>
        <w:t>4 предпринимателя</w:t>
      </w:r>
      <w:r w:rsidRPr="004C631E">
        <w:rPr>
          <w:sz w:val="26"/>
          <w:szCs w:val="26"/>
        </w:rPr>
        <w:t xml:space="preserve"> городского округа, работники администрации городского округа. Основной целью деятельности комиссии является актуализация Перечня муниципального имущества Арсеньевского городского округа для поддержки субъектов малого и среднего предпринимательства на принципах единства требований, объективности, гласности и равного доступа субъектов малого и среднего предпринимательства к получению имущественной поддержки.</w:t>
      </w:r>
    </w:p>
    <w:p w:rsidR="004D0959" w:rsidRDefault="004D0959" w:rsidP="004D09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 xml:space="preserve">пунктом 4 Целевой модели «Поддержка малого и среднего предпринимательства», утвержденной </w:t>
      </w:r>
      <w:r>
        <w:rPr>
          <w:rFonts w:eastAsiaTheme="minorHAnsi"/>
          <w:sz w:val="26"/>
          <w:szCs w:val="26"/>
          <w:lang w:eastAsia="en-US"/>
        </w:rPr>
        <w:t xml:space="preserve">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rPr>
          <w:sz w:val="26"/>
          <w:szCs w:val="26"/>
        </w:rPr>
        <w:t xml:space="preserve"> ежегодно</w:t>
      </w:r>
      <w:r w:rsidRPr="00187D5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до 1 ноября текущего года </w:t>
      </w:r>
      <w:r>
        <w:rPr>
          <w:sz w:val="26"/>
          <w:szCs w:val="26"/>
        </w:rPr>
        <w:t>Перечень дополняется объектами муниципальной собственности на 10%. В 2019 году Перечень дополнен одним объектом – нежилое помещение</w:t>
      </w:r>
      <w:r w:rsidR="00395C39">
        <w:rPr>
          <w:sz w:val="26"/>
          <w:szCs w:val="26"/>
        </w:rPr>
        <w:t xml:space="preserve"> общей площадью 11,8 </w:t>
      </w:r>
      <w:proofErr w:type="spellStart"/>
      <w:proofErr w:type="gramStart"/>
      <w:r w:rsidR="00395C39"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расположенное </w:t>
      </w:r>
      <w:r w:rsidR="00395C39">
        <w:rPr>
          <w:sz w:val="26"/>
          <w:szCs w:val="26"/>
        </w:rPr>
        <w:t xml:space="preserve">на втором этаже </w:t>
      </w:r>
      <w:r>
        <w:rPr>
          <w:sz w:val="26"/>
          <w:szCs w:val="26"/>
        </w:rPr>
        <w:t>в здании по адресу: Приморский край, г. Арсеньев, ул. Октябрьская, д.11</w:t>
      </w:r>
      <w:r w:rsidR="00395C39">
        <w:rPr>
          <w:sz w:val="26"/>
          <w:szCs w:val="26"/>
        </w:rPr>
        <w:t>, пом.</w:t>
      </w:r>
      <w:r w:rsidR="00395C39" w:rsidRPr="00395C39">
        <w:rPr>
          <w:sz w:val="26"/>
          <w:szCs w:val="26"/>
        </w:rPr>
        <w:t xml:space="preserve"> </w:t>
      </w:r>
      <w:r w:rsidR="00395C39">
        <w:rPr>
          <w:sz w:val="26"/>
          <w:szCs w:val="26"/>
        </w:rPr>
        <w:t>53б</w:t>
      </w:r>
      <w:r>
        <w:rPr>
          <w:sz w:val="26"/>
          <w:szCs w:val="26"/>
        </w:rPr>
        <w:t xml:space="preserve"> (решение Думы от 24.07.2019 № 360).</w:t>
      </w:r>
    </w:p>
    <w:p w:rsidR="004D0959" w:rsidRDefault="004D0959" w:rsidP="004D095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4166D" w:rsidRDefault="0024166D" w:rsidP="0024166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69AE">
        <w:rPr>
          <w:sz w:val="26"/>
          <w:szCs w:val="26"/>
        </w:rPr>
        <w:t>4</w:t>
      </w:r>
      <w:r>
        <w:rPr>
          <w:sz w:val="26"/>
          <w:szCs w:val="26"/>
        </w:rPr>
        <w:t xml:space="preserve">. Общественная экспертиза </w:t>
      </w:r>
      <w:r w:rsidRPr="0024166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4166D">
        <w:rPr>
          <w:sz w:val="26"/>
          <w:szCs w:val="26"/>
        </w:rPr>
        <w:t xml:space="preserve"> о концессии и </w:t>
      </w:r>
      <w:r>
        <w:rPr>
          <w:sz w:val="26"/>
          <w:szCs w:val="26"/>
        </w:rPr>
        <w:t>П</w:t>
      </w:r>
      <w:r w:rsidRPr="0024166D">
        <w:rPr>
          <w:sz w:val="26"/>
          <w:szCs w:val="26"/>
        </w:rPr>
        <w:t>равил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</w:p>
    <w:p w:rsidR="0024166D" w:rsidRDefault="0024166D" w:rsidP="004D095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4166D" w:rsidRDefault="005011EF" w:rsidP="00652D4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Нормативный правовой акт </w:t>
      </w:r>
      <w:r w:rsidRPr="005011EF">
        <w:rPr>
          <w:sz w:val="26"/>
          <w:szCs w:val="26"/>
        </w:rPr>
        <w:t>«Положение о концессионных соглашениях в отношении муниципального имущества Арсеньевского городского округа»</w:t>
      </w:r>
      <w:r>
        <w:rPr>
          <w:sz w:val="26"/>
          <w:szCs w:val="26"/>
        </w:rPr>
        <w:t xml:space="preserve"> разработан управлением имущественных отношений, проведена его экспертиза на соответствие действующему законодательству. Положени</w:t>
      </w:r>
      <w:r w:rsidR="001063DC">
        <w:rPr>
          <w:sz w:val="26"/>
          <w:szCs w:val="26"/>
        </w:rPr>
        <w:t xml:space="preserve">е утверждено постановлением администрации Арсеньевского городского округа от </w:t>
      </w:r>
      <w:r w:rsidR="0061042A">
        <w:rPr>
          <w:sz w:val="26"/>
          <w:szCs w:val="26"/>
        </w:rPr>
        <w:t xml:space="preserve">25.11.2019  </w:t>
      </w:r>
      <w:r w:rsidR="001063DC">
        <w:rPr>
          <w:sz w:val="26"/>
          <w:szCs w:val="26"/>
        </w:rPr>
        <w:t xml:space="preserve"> № </w:t>
      </w:r>
      <w:r w:rsidR="0061042A">
        <w:rPr>
          <w:sz w:val="26"/>
          <w:szCs w:val="26"/>
        </w:rPr>
        <w:t>856</w:t>
      </w:r>
      <w:r w:rsidR="001063DC">
        <w:rPr>
          <w:sz w:val="26"/>
          <w:szCs w:val="26"/>
        </w:rPr>
        <w:t>-па</w:t>
      </w:r>
      <w:r>
        <w:rPr>
          <w:sz w:val="26"/>
          <w:szCs w:val="26"/>
        </w:rPr>
        <w:t>.</w:t>
      </w:r>
    </w:p>
    <w:p w:rsidR="00652D41" w:rsidRDefault="00AB43FD" w:rsidP="00652D4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62B23">
        <w:rPr>
          <w:sz w:val="26"/>
          <w:szCs w:val="26"/>
        </w:rPr>
        <w:t>В стандартны</w:t>
      </w:r>
      <w:r w:rsidR="00C62B23">
        <w:rPr>
          <w:sz w:val="26"/>
          <w:szCs w:val="26"/>
        </w:rPr>
        <w:t>й</w:t>
      </w:r>
      <w:r w:rsidRPr="00C62B23">
        <w:rPr>
          <w:sz w:val="26"/>
          <w:szCs w:val="26"/>
        </w:rPr>
        <w:t xml:space="preserve"> переч</w:t>
      </w:r>
      <w:r w:rsidR="00C62B23">
        <w:rPr>
          <w:sz w:val="26"/>
          <w:szCs w:val="26"/>
        </w:rPr>
        <w:t>е</w:t>
      </w:r>
      <w:r w:rsidRPr="00C62B23">
        <w:rPr>
          <w:sz w:val="26"/>
          <w:szCs w:val="26"/>
        </w:rPr>
        <w:t>н</w:t>
      </w:r>
      <w:r w:rsidR="00C62B23">
        <w:rPr>
          <w:sz w:val="26"/>
          <w:szCs w:val="26"/>
        </w:rPr>
        <w:t>ь</w:t>
      </w:r>
      <w:r w:rsidRPr="00C62B23">
        <w:rPr>
          <w:sz w:val="26"/>
          <w:szCs w:val="26"/>
        </w:rPr>
        <w:t xml:space="preserve"> нормативных правовых актов</w:t>
      </w:r>
      <w:r w:rsidR="00652D41" w:rsidRPr="00C62B23">
        <w:rPr>
          <w:sz w:val="26"/>
          <w:szCs w:val="26"/>
        </w:rPr>
        <w:t xml:space="preserve">, необходимых для реализации политики в сфере муниципально-частного партнерства, </w:t>
      </w:r>
      <w:r w:rsidR="00C62B23">
        <w:rPr>
          <w:sz w:val="26"/>
          <w:szCs w:val="26"/>
        </w:rPr>
        <w:t xml:space="preserve">был включен </w:t>
      </w:r>
      <w:r w:rsidR="00652D41" w:rsidRPr="00C62B23">
        <w:rPr>
          <w:sz w:val="26"/>
          <w:szCs w:val="26"/>
        </w:rPr>
        <w:t>нормативный правовой акт «Правила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обязательств»</w:t>
      </w:r>
      <w:r w:rsidR="00C62B23">
        <w:rPr>
          <w:sz w:val="26"/>
          <w:szCs w:val="26"/>
        </w:rPr>
        <w:t xml:space="preserve"> (по информации департамента экономики и развития предпринимательства, </w:t>
      </w:r>
      <w:proofErr w:type="spellStart"/>
      <w:r w:rsidR="00C62B23">
        <w:rPr>
          <w:sz w:val="26"/>
          <w:szCs w:val="26"/>
        </w:rPr>
        <w:t>вх</w:t>
      </w:r>
      <w:proofErr w:type="spellEnd"/>
      <w:r w:rsidR="00C62B23">
        <w:rPr>
          <w:sz w:val="26"/>
          <w:szCs w:val="26"/>
        </w:rPr>
        <w:t xml:space="preserve">. № </w:t>
      </w:r>
      <w:r w:rsidR="00C62B23">
        <w:rPr>
          <w:sz w:val="26"/>
          <w:szCs w:val="26"/>
        </w:rPr>
        <w:lastRenderedPageBreak/>
        <w:t>4196 от 06.08.2019).</w:t>
      </w:r>
      <w:r w:rsidR="00652D41" w:rsidRPr="00C62B23">
        <w:rPr>
          <w:sz w:val="26"/>
          <w:szCs w:val="26"/>
        </w:rPr>
        <w:t xml:space="preserve"> </w:t>
      </w:r>
      <w:r w:rsidR="002A2579">
        <w:rPr>
          <w:sz w:val="26"/>
          <w:szCs w:val="26"/>
        </w:rPr>
        <w:t>Позднее департамент земельных и имущественных отношений Приморского края предоставил информационную справку о наличии нормативно-правовой базы в сфере реализации проектов с использованием механизмов ГЧП (концессий), а также развития ГЧП (концессий), в которой вышеуказанных Правил нет</w:t>
      </w:r>
      <w:r w:rsidR="00652D41" w:rsidRPr="00C62B23">
        <w:rPr>
          <w:sz w:val="26"/>
          <w:szCs w:val="26"/>
        </w:rPr>
        <w:t xml:space="preserve"> (в перечень</w:t>
      </w:r>
      <w:r w:rsidR="002A2579">
        <w:rPr>
          <w:sz w:val="26"/>
          <w:szCs w:val="26"/>
        </w:rPr>
        <w:t xml:space="preserve"> НПА</w:t>
      </w:r>
      <w:r w:rsidR="00652D41" w:rsidRPr="00C62B23">
        <w:rPr>
          <w:sz w:val="26"/>
          <w:szCs w:val="26"/>
        </w:rPr>
        <w:t xml:space="preserve"> не входит)</w:t>
      </w:r>
      <w:r w:rsidR="002A2579">
        <w:rPr>
          <w:sz w:val="26"/>
          <w:szCs w:val="26"/>
        </w:rPr>
        <w:t>, но обязательно наличие Порядка предоставления льгот, преференций (</w:t>
      </w:r>
      <w:proofErr w:type="spellStart"/>
      <w:r w:rsidR="002A2579">
        <w:rPr>
          <w:sz w:val="26"/>
          <w:szCs w:val="26"/>
        </w:rPr>
        <w:t>вх</w:t>
      </w:r>
      <w:proofErr w:type="spellEnd"/>
      <w:r w:rsidR="002A2579">
        <w:rPr>
          <w:sz w:val="26"/>
          <w:szCs w:val="26"/>
        </w:rPr>
        <w:t>. №№ 4896 от 12.09.2019, 5286 от 03.10.2019)</w:t>
      </w:r>
      <w:r w:rsidR="00652D41" w:rsidRPr="00C62B23">
        <w:rPr>
          <w:sz w:val="26"/>
          <w:szCs w:val="26"/>
        </w:rPr>
        <w:t>.</w:t>
      </w:r>
    </w:p>
    <w:p w:rsidR="00652D41" w:rsidRDefault="00652D41" w:rsidP="00652D4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F6461" w:rsidRDefault="00652D41" w:rsidP="00B6357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69AE">
        <w:rPr>
          <w:sz w:val="26"/>
          <w:szCs w:val="26"/>
        </w:rPr>
        <w:t>5</w:t>
      </w:r>
      <w:r>
        <w:rPr>
          <w:sz w:val="26"/>
          <w:szCs w:val="26"/>
        </w:rPr>
        <w:t>. Общественная экспертиза изменений, внесенных в постановление администрации Арсеньевского городского округа от 26.08.2016 № 703-па «</w:t>
      </w:r>
      <w:r w:rsidR="009F6461" w:rsidRPr="009F6461">
        <w:rPr>
          <w:sz w:val="26"/>
          <w:szCs w:val="26"/>
        </w:rPr>
        <w:t>Об уполномоченном органе на рассмотрение предложений о заключении соглашений о муниципально – частном партнерстве и концессионных соглашений с Арсеньевским городским округом, поступивших от лиц, выступающих с инициативой заключения таких соглашений</w:t>
      </w:r>
      <w:r w:rsidRPr="009F6461">
        <w:rPr>
          <w:sz w:val="26"/>
          <w:szCs w:val="26"/>
        </w:rPr>
        <w:t>»</w:t>
      </w:r>
      <w:r w:rsidR="009F6461">
        <w:rPr>
          <w:sz w:val="26"/>
          <w:szCs w:val="26"/>
        </w:rPr>
        <w:t xml:space="preserve"> в соответствие с НПА «</w:t>
      </w:r>
      <w:r w:rsidR="009F6461" w:rsidRPr="009F6461">
        <w:rPr>
          <w:sz w:val="26"/>
          <w:szCs w:val="26"/>
        </w:rPr>
        <w:t xml:space="preserve">Об </w:t>
      </w:r>
      <w:r w:rsidR="009F6461">
        <w:rPr>
          <w:sz w:val="26"/>
          <w:szCs w:val="26"/>
        </w:rPr>
        <w:t xml:space="preserve">определении органа местного самоуправления, </w:t>
      </w:r>
      <w:r w:rsidR="009F6461" w:rsidRPr="009F6461">
        <w:rPr>
          <w:sz w:val="26"/>
          <w:szCs w:val="26"/>
        </w:rPr>
        <w:t>уполномоченно</w:t>
      </w:r>
      <w:r w:rsidR="009F6461">
        <w:rPr>
          <w:sz w:val="26"/>
          <w:szCs w:val="26"/>
        </w:rPr>
        <w:t>го</w:t>
      </w:r>
      <w:r w:rsidR="009F6461" w:rsidRPr="009F6461">
        <w:rPr>
          <w:sz w:val="26"/>
          <w:szCs w:val="26"/>
        </w:rPr>
        <w:t xml:space="preserve"> на </w:t>
      </w:r>
      <w:r w:rsidR="009F6461">
        <w:rPr>
          <w:sz w:val="26"/>
          <w:szCs w:val="26"/>
        </w:rPr>
        <w:t>осуществления полномочий, установленных Федеральными законами от 13.07.2015 № 224-ФЗ «</w:t>
      </w:r>
      <w:r w:rsidR="009F6461" w:rsidRPr="00B75844">
        <w:rPr>
          <w:sz w:val="26"/>
          <w:szCs w:val="26"/>
        </w:rPr>
        <w:t>О государственно-частном партнерстве, муниципально</w:t>
      </w:r>
      <w:r w:rsidR="009F6461">
        <w:rPr>
          <w:sz w:val="26"/>
          <w:szCs w:val="26"/>
        </w:rPr>
        <w:t xml:space="preserve"> </w:t>
      </w:r>
      <w:r w:rsidR="009F6461" w:rsidRPr="00B75844">
        <w:rPr>
          <w:sz w:val="26"/>
          <w:szCs w:val="26"/>
        </w:rPr>
        <w:t>-</w:t>
      </w:r>
      <w:r w:rsidR="009F6461">
        <w:rPr>
          <w:sz w:val="26"/>
          <w:szCs w:val="26"/>
        </w:rPr>
        <w:t xml:space="preserve"> </w:t>
      </w:r>
      <w:r w:rsidR="009F6461" w:rsidRPr="00B75844">
        <w:rPr>
          <w:sz w:val="26"/>
          <w:szCs w:val="26"/>
        </w:rPr>
        <w:t>частном партнерстве в Российской Федерации и внесении изменений в отдельные законодательные акты Российской Федерации»</w:t>
      </w:r>
      <w:r w:rsidR="009F6461">
        <w:rPr>
          <w:sz w:val="26"/>
          <w:szCs w:val="26"/>
        </w:rPr>
        <w:t xml:space="preserve"> и</w:t>
      </w:r>
      <w:r w:rsidR="009F6461" w:rsidRPr="009F6461">
        <w:rPr>
          <w:sz w:val="26"/>
          <w:szCs w:val="26"/>
        </w:rPr>
        <w:t xml:space="preserve"> </w:t>
      </w:r>
      <w:r w:rsidR="009F6461" w:rsidRPr="00B75844">
        <w:rPr>
          <w:sz w:val="26"/>
          <w:szCs w:val="26"/>
        </w:rPr>
        <w:t>от 21 июля 2005 года № 115-ФЗ «О концессионных соглашениях»</w:t>
      </w:r>
    </w:p>
    <w:p w:rsidR="00B63571" w:rsidRDefault="00B63571" w:rsidP="00652D4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52D41" w:rsidRPr="00B63571" w:rsidRDefault="00312DFD" w:rsidP="00936BD4">
      <w:pPr>
        <w:spacing w:line="360" w:lineRule="auto"/>
        <w:ind w:right="-105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B63571">
        <w:rPr>
          <w:rFonts w:eastAsia="Calibri"/>
          <w:sz w:val="26"/>
          <w:szCs w:val="26"/>
        </w:rPr>
        <w:t xml:space="preserve"> соответствии с полномочи</w:t>
      </w:r>
      <w:r>
        <w:rPr>
          <w:rFonts w:eastAsia="Calibri"/>
          <w:sz w:val="26"/>
          <w:szCs w:val="26"/>
        </w:rPr>
        <w:t>ями</w:t>
      </w:r>
      <w:r w:rsidRPr="00B63571">
        <w:rPr>
          <w:rFonts w:eastAsia="Calibri"/>
          <w:sz w:val="26"/>
          <w:szCs w:val="26"/>
        </w:rPr>
        <w:t>, установленны</w:t>
      </w:r>
      <w:r>
        <w:rPr>
          <w:rFonts w:eastAsia="Calibri"/>
          <w:sz w:val="26"/>
          <w:szCs w:val="26"/>
        </w:rPr>
        <w:t>ми</w:t>
      </w:r>
      <w:r w:rsidRPr="00B63571">
        <w:rPr>
          <w:rFonts w:eastAsia="Calibri"/>
          <w:sz w:val="26"/>
          <w:szCs w:val="26"/>
        </w:rPr>
        <w:t xml:space="preserve">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eastAsia="Calibri"/>
          <w:sz w:val="26"/>
          <w:szCs w:val="26"/>
        </w:rPr>
        <w:t xml:space="preserve"> </w:t>
      </w:r>
      <w:r w:rsidR="00B63571" w:rsidRPr="00B63571">
        <w:rPr>
          <w:rFonts w:eastAsia="Calibri"/>
          <w:sz w:val="26"/>
          <w:szCs w:val="26"/>
        </w:rPr>
        <w:t>в 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муниципально-частном партнерстве и концессионных соглашений с Арсеньевским городским округом, поступивших от лиц, выступающих с инициативой</w:t>
      </w:r>
      <w:r w:rsidR="00936BD4">
        <w:rPr>
          <w:rFonts w:eastAsia="Calibri"/>
          <w:sz w:val="26"/>
          <w:szCs w:val="26"/>
        </w:rPr>
        <w:t xml:space="preserve"> заключения таких соглашений</w:t>
      </w:r>
      <w:r w:rsidR="00B63571" w:rsidRPr="00B63571">
        <w:rPr>
          <w:rFonts w:eastAsia="Calibri"/>
          <w:sz w:val="26"/>
          <w:szCs w:val="26"/>
        </w:rPr>
        <w:t>» Постановлением от 27.09.2019 № 707-па</w:t>
      </w:r>
      <w:r w:rsidRPr="00312DF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r w:rsidRPr="00B63571">
        <w:rPr>
          <w:rFonts w:eastAsia="Calibri"/>
          <w:sz w:val="26"/>
          <w:szCs w:val="26"/>
        </w:rPr>
        <w:t>несены изменения</w:t>
      </w:r>
      <w:r w:rsidR="00936BD4">
        <w:rPr>
          <w:rFonts w:eastAsia="Calibri"/>
          <w:sz w:val="26"/>
          <w:szCs w:val="26"/>
        </w:rPr>
        <w:t>.</w:t>
      </w:r>
    </w:p>
    <w:p w:rsidR="00652D41" w:rsidRDefault="00652D41" w:rsidP="00652D4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36BD4" w:rsidRDefault="00652D41" w:rsidP="00936B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69AE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>.</w:t>
      </w:r>
      <w:r w:rsidR="00936BD4">
        <w:rPr>
          <w:sz w:val="26"/>
          <w:szCs w:val="26"/>
        </w:rPr>
        <w:t xml:space="preserve"> Общественная экспертиза полноты перечней объектов МЧП/концессии, порядка предоставления льгот, преференций в сфере реализации проектов с использованием механизмов ГЧП</w:t>
      </w:r>
    </w:p>
    <w:p w:rsidR="00936BD4" w:rsidRDefault="00936BD4" w:rsidP="00936BD4">
      <w:pPr>
        <w:spacing w:line="360" w:lineRule="auto"/>
        <w:ind w:firstLine="709"/>
        <w:jc w:val="both"/>
        <w:rPr>
          <w:sz w:val="26"/>
          <w:szCs w:val="26"/>
        </w:rPr>
      </w:pPr>
    </w:p>
    <w:p w:rsidR="00936BD4" w:rsidRDefault="00936BD4" w:rsidP="00936BD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5A6C">
        <w:rPr>
          <w:sz w:val="26"/>
          <w:szCs w:val="26"/>
        </w:rPr>
        <w:t xml:space="preserve">В соответствии с </w:t>
      </w:r>
      <w:r w:rsidRPr="002C5A6C">
        <w:rPr>
          <w:rFonts w:eastAsiaTheme="minorHAnsi"/>
          <w:sz w:val="26"/>
          <w:szCs w:val="26"/>
          <w:lang w:eastAsia="en-US"/>
        </w:rPr>
        <w:t>Федеральным законом от 21.07.2005 № 115-ФЗ «О концессионных соглашениях», е</w:t>
      </w:r>
      <w:r w:rsidRPr="002C5A6C">
        <w:rPr>
          <w:sz w:val="26"/>
          <w:szCs w:val="26"/>
        </w:rPr>
        <w:t xml:space="preserve">жегодно, до 01 февраля, утверждается Перечень объектов муниципального имущества Арсеньевского городского округа, в отношении которых планируется заключение концессионных соглашений в </w:t>
      </w:r>
      <w:r>
        <w:rPr>
          <w:sz w:val="26"/>
          <w:szCs w:val="26"/>
        </w:rPr>
        <w:t xml:space="preserve">соответствующем </w:t>
      </w:r>
      <w:r w:rsidRPr="002C5A6C">
        <w:rPr>
          <w:sz w:val="26"/>
          <w:szCs w:val="26"/>
        </w:rPr>
        <w:t>году</w:t>
      </w:r>
      <w:r>
        <w:rPr>
          <w:sz w:val="26"/>
          <w:szCs w:val="26"/>
        </w:rPr>
        <w:t xml:space="preserve">. </w:t>
      </w:r>
    </w:p>
    <w:p w:rsidR="00936BD4" w:rsidRDefault="00936BD4" w:rsidP="00936BD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Указанный </w:t>
      </w:r>
      <w:r w:rsidRPr="002C5A6C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подлежит обязательному размещению </w:t>
      </w:r>
      <w:r w:rsidRPr="002C5A6C">
        <w:rPr>
          <w:sz w:val="26"/>
          <w:szCs w:val="26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Арсеньевского городского округа</w:t>
      </w:r>
      <w:r w:rsidR="00761C07">
        <w:rPr>
          <w:sz w:val="26"/>
          <w:szCs w:val="26"/>
        </w:rPr>
        <w:t xml:space="preserve"> – размещен в разделе «Инвестиционная деятельность» - «Перечень объектов для заключения соглашений».</w:t>
      </w:r>
      <w:r>
        <w:rPr>
          <w:sz w:val="26"/>
          <w:szCs w:val="26"/>
        </w:rPr>
        <w:t xml:space="preserve"> </w:t>
      </w:r>
    </w:p>
    <w:p w:rsidR="00BA376F" w:rsidRDefault="00BA376F" w:rsidP="00761C0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36BD4">
        <w:rPr>
          <w:sz w:val="26"/>
          <w:szCs w:val="26"/>
        </w:rPr>
        <w:t xml:space="preserve">остав объекта концессионного соглашения в отношении </w:t>
      </w:r>
      <w:r w:rsidR="00936BD4" w:rsidRPr="00A40C8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и</w:t>
      </w:r>
      <w:r w:rsidR="00936BD4" w:rsidRPr="00A40C85">
        <w:rPr>
          <w:sz w:val="26"/>
          <w:szCs w:val="26"/>
        </w:rPr>
        <w:t>мущества</w:t>
      </w:r>
      <w:r w:rsidR="00761C07">
        <w:rPr>
          <w:sz w:val="26"/>
          <w:szCs w:val="26"/>
        </w:rPr>
        <w:t xml:space="preserve"> в 2019 году</w:t>
      </w:r>
      <w:r>
        <w:rPr>
          <w:sz w:val="26"/>
          <w:szCs w:val="26"/>
        </w:rPr>
        <w:t>:</w:t>
      </w:r>
    </w:p>
    <w:p w:rsidR="00BA376F" w:rsidRPr="00BA376F" w:rsidRDefault="00936BD4" w:rsidP="00761C0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BA376F">
        <w:rPr>
          <w:sz w:val="26"/>
          <w:szCs w:val="26"/>
        </w:rPr>
        <w:t xml:space="preserve"> – </w:t>
      </w:r>
      <w:r w:rsidR="00BA376F" w:rsidRPr="00BA376F">
        <w:rPr>
          <w:sz w:val="26"/>
          <w:szCs w:val="26"/>
        </w:rPr>
        <w:t>о</w:t>
      </w:r>
      <w:r w:rsidR="00BA376F" w:rsidRPr="00BA376F">
        <w:rPr>
          <w:bCs/>
          <w:sz w:val="26"/>
          <w:szCs w:val="26"/>
        </w:rPr>
        <w:t>бъект</w:t>
      </w:r>
      <w:r w:rsidR="00761C07">
        <w:rPr>
          <w:bCs/>
          <w:sz w:val="26"/>
          <w:szCs w:val="26"/>
        </w:rPr>
        <w:t>ы</w:t>
      </w:r>
      <w:r w:rsidR="00BA376F" w:rsidRPr="00BA376F">
        <w:rPr>
          <w:bCs/>
          <w:sz w:val="26"/>
          <w:szCs w:val="26"/>
        </w:rPr>
        <w:t xml:space="preserve"> образования, культуры, спорта, объекты, используемы</w:t>
      </w:r>
      <w:r w:rsidR="00761C07">
        <w:rPr>
          <w:bCs/>
          <w:sz w:val="26"/>
          <w:szCs w:val="26"/>
        </w:rPr>
        <w:t>е</w:t>
      </w:r>
      <w:r w:rsidR="00BA376F" w:rsidRPr="00BA376F">
        <w:rPr>
          <w:bCs/>
          <w:sz w:val="26"/>
          <w:szCs w:val="26"/>
        </w:rPr>
        <w:t xml:space="preserve"> для организации отдыха граждан и туризма, ины</w:t>
      </w:r>
      <w:r w:rsidR="00761C07">
        <w:rPr>
          <w:bCs/>
          <w:sz w:val="26"/>
          <w:szCs w:val="26"/>
        </w:rPr>
        <w:t>е</w:t>
      </w:r>
      <w:r w:rsidR="00BA376F" w:rsidRPr="00BA376F">
        <w:rPr>
          <w:bCs/>
          <w:sz w:val="26"/>
          <w:szCs w:val="26"/>
        </w:rPr>
        <w:t xml:space="preserve"> объект</w:t>
      </w:r>
      <w:r w:rsidR="00761C07">
        <w:rPr>
          <w:bCs/>
          <w:sz w:val="26"/>
          <w:szCs w:val="26"/>
        </w:rPr>
        <w:t>ы</w:t>
      </w:r>
      <w:r w:rsidR="00BA376F" w:rsidRPr="00BA376F">
        <w:rPr>
          <w:bCs/>
          <w:sz w:val="26"/>
          <w:szCs w:val="26"/>
        </w:rPr>
        <w:t xml:space="preserve"> социально-культурного назначения</w:t>
      </w:r>
      <w:r w:rsidR="00BA376F">
        <w:rPr>
          <w:bCs/>
          <w:sz w:val="26"/>
          <w:szCs w:val="26"/>
        </w:rPr>
        <w:t xml:space="preserve"> (объекты МАУ ЦТО «Салют» АГО)</w:t>
      </w:r>
      <w:r w:rsidR="00BA376F" w:rsidRPr="00BA376F">
        <w:rPr>
          <w:sz w:val="26"/>
          <w:szCs w:val="26"/>
        </w:rPr>
        <w:t>,</w:t>
      </w:r>
    </w:p>
    <w:p w:rsidR="00652D41" w:rsidRDefault="00BA376F" w:rsidP="00761C07">
      <w:pPr>
        <w:spacing w:line="360" w:lineRule="auto"/>
        <w:jc w:val="both"/>
        <w:rPr>
          <w:bCs/>
          <w:sz w:val="26"/>
          <w:szCs w:val="26"/>
        </w:rPr>
      </w:pPr>
      <w:r w:rsidRPr="00BA376F">
        <w:rPr>
          <w:sz w:val="26"/>
          <w:szCs w:val="26"/>
        </w:rPr>
        <w:t>- о</w:t>
      </w:r>
      <w:r w:rsidR="00761C07">
        <w:rPr>
          <w:bCs/>
          <w:sz w:val="26"/>
          <w:szCs w:val="26"/>
        </w:rPr>
        <w:t>бъекты</w:t>
      </w:r>
      <w:r w:rsidRPr="00BA376F">
        <w:rPr>
          <w:bCs/>
          <w:sz w:val="26"/>
          <w:szCs w:val="26"/>
        </w:rPr>
        <w:t xml:space="preserve"> теплоснабжения, централизованны</w:t>
      </w:r>
      <w:r w:rsidR="00761C07"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систем</w:t>
      </w:r>
      <w:r w:rsidR="00761C07">
        <w:rPr>
          <w:bCs/>
          <w:sz w:val="26"/>
          <w:szCs w:val="26"/>
        </w:rPr>
        <w:t>ы</w:t>
      </w:r>
      <w:r w:rsidRPr="00BA376F">
        <w:rPr>
          <w:bCs/>
          <w:sz w:val="26"/>
          <w:szCs w:val="26"/>
        </w:rPr>
        <w:t xml:space="preserve"> горячего водоснабжения, отдельны</w:t>
      </w:r>
      <w:r w:rsidR="00761C07"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объект</w:t>
      </w:r>
      <w:r w:rsidR="00761C07">
        <w:rPr>
          <w:bCs/>
          <w:sz w:val="26"/>
          <w:szCs w:val="26"/>
        </w:rPr>
        <w:t xml:space="preserve">ы таких систем - </w:t>
      </w:r>
    </w:p>
    <w:p w:rsidR="00BA376F" w:rsidRDefault="00BA376F" w:rsidP="00761C07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 Постановлением администрации Арсеньевского городского округа от 01.07.2019 № 469-па.</w:t>
      </w:r>
    </w:p>
    <w:p w:rsidR="00FE17F1" w:rsidRDefault="00FE17F1" w:rsidP="0028507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455A5" w:rsidRPr="00C62B23" w:rsidRDefault="00285075" w:rsidP="006455A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льгот, преференций в сфере реализации проектов с использованием механизмов ГЧП  </w:t>
      </w:r>
      <w:r w:rsidR="00FE17F1">
        <w:rPr>
          <w:sz w:val="26"/>
          <w:szCs w:val="26"/>
        </w:rPr>
        <w:t>разработан</w:t>
      </w:r>
      <w:r w:rsidR="00FE17F1" w:rsidRPr="00FE17F1">
        <w:rPr>
          <w:sz w:val="26"/>
          <w:szCs w:val="26"/>
        </w:rPr>
        <w:t xml:space="preserve"> </w:t>
      </w:r>
      <w:r w:rsidR="00FE17F1">
        <w:rPr>
          <w:sz w:val="26"/>
          <w:szCs w:val="26"/>
        </w:rPr>
        <w:t>в администрации Приморского края</w:t>
      </w:r>
      <w:r w:rsidR="009420C3">
        <w:rPr>
          <w:sz w:val="26"/>
          <w:szCs w:val="26"/>
        </w:rPr>
        <w:t xml:space="preserve">, </w:t>
      </w:r>
      <w:r w:rsidR="006455A5">
        <w:rPr>
          <w:sz w:val="26"/>
          <w:szCs w:val="26"/>
        </w:rPr>
        <w:t xml:space="preserve">в настоящее время </w:t>
      </w:r>
      <w:r w:rsidR="009420C3">
        <w:rPr>
          <w:sz w:val="26"/>
          <w:szCs w:val="26"/>
        </w:rPr>
        <w:t xml:space="preserve">Порядок </w:t>
      </w:r>
      <w:r w:rsidR="006455A5">
        <w:rPr>
          <w:sz w:val="26"/>
          <w:szCs w:val="26"/>
        </w:rPr>
        <w:t>проходит экспертизу</w:t>
      </w:r>
      <w:r w:rsidR="009420C3">
        <w:rPr>
          <w:sz w:val="26"/>
          <w:szCs w:val="26"/>
        </w:rPr>
        <w:t>. После принятия</w:t>
      </w:r>
      <w:r w:rsidR="00623855">
        <w:rPr>
          <w:sz w:val="26"/>
          <w:szCs w:val="26"/>
        </w:rPr>
        <w:t xml:space="preserve"> данного нормативного правового акта</w:t>
      </w:r>
      <w:r w:rsidR="00676B79">
        <w:rPr>
          <w:sz w:val="26"/>
          <w:szCs w:val="26"/>
        </w:rPr>
        <w:t xml:space="preserve">, администрация городского округа разработает </w:t>
      </w:r>
      <w:r w:rsidR="009E358D">
        <w:rPr>
          <w:sz w:val="26"/>
          <w:szCs w:val="26"/>
        </w:rPr>
        <w:t xml:space="preserve">Порядок предоставления льгот, преференций в сфере реализации проектов с использованием механизмов МЧП, определив </w:t>
      </w:r>
      <w:r w:rsidR="00676B79">
        <w:rPr>
          <w:sz w:val="26"/>
          <w:szCs w:val="26"/>
        </w:rPr>
        <w:t>формы преференций, имущественных и (или) налоговых льгот на территории Арсеньевского городского округа.</w:t>
      </w:r>
    </w:p>
    <w:p w:rsidR="006455A5" w:rsidRDefault="006455A5" w:rsidP="0028507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BA376F" w:rsidRPr="00BA376F" w:rsidRDefault="00BA376F" w:rsidP="00BA376F">
      <w:pPr>
        <w:spacing w:line="360" w:lineRule="auto"/>
        <w:jc w:val="both"/>
        <w:rPr>
          <w:sz w:val="26"/>
          <w:szCs w:val="26"/>
        </w:rPr>
      </w:pPr>
    </w:p>
    <w:p w:rsidR="005011EF" w:rsidRPr="005011EF" w:rsidRDefault="005011EF" w:rsidP="004D095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04AC2" w:rsidRDefault="00804AC2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804AC2" w:rsidRDefault="00804AC2"/>
    <w:p w:rsidR="00804AC2" w:rsidRDefault="00804AC2"/>
    <w:sectPr w:rsidR="00804AC2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2"/>
    <w:rsid w:val="00011D63"/>
    <w:rsid w:val="000328A5"/>
    <w:rsid w:val="000530A8"/>
    <w:rsid w:val="000D69AE"/>
    <w:rsid w:val="001063DC"/>
    <w:rsid w:val="00122E2E"/>
    <w:rsid w:val="00187D51"/>
    <w:rsid w:val="001D5F55"/>
    <w:rsid w:val="00204E70"/>
    <w:rsid w:val="0024166D"/>
    <w:rsid w:val="00285075"/>
    <w:rsid w:val="002A2579"/>
    <w:rsid w:val="002C1D4C"/>
    <w:rsid w:val="002C5A6C"/>
    <w:rsid w:val="00312DFD"/>
    <w:rsid w:val="00366D3C"/>
    <w:rsid w:val="00395C39"/>
    <w:rsid w:val="004D0959"/>
    <w:rsid w:val="005011EF"/>
    <w:rsid w:val="0052225C"/>
    <w:rsid w:val="00552A46"/>
    <w:rsid w:val="0061042A"/>
    <w:rsid w:val="00623855"/>
    <w:rsid w:val="006455A5"/>
    <w:rsid w:val="00652D41"/>
    <w:rsid w:val="00676B79"/>
    <w:rsid w:val="007550F7"/>
    <w:rsid w:val="00761C07"/>
    <w:rsid w:val="00786670"/>
    <w:rsid w:val="007E73F7"/>
    <w:rsid w:val="00804AC2"/>
    <w:rsid w:val="008168DC"/>
    <w:rsid w:val="00936BD4"/>
    <w:rsid w:val="009420C3"/>
    <w:rsid w:val="00974992"/>
    <w:rsid w:val="009E358D"/>
    <w:rsid w:val="009F6461"/>
    <w:rsid w:val="00A751EE"/>
    <w:rsid w:val="00AB43FD"/>
    <w:rsid w:val="00AD474D"/>
    <w:rsid w:val="00B63571"/>
    <w:rsid w:val="00B64E87"/>
    <w:rsid w:val="00B669F6"/>
    <w:rsid w:val="00B90323"/>
    <w:rsid w:val="00BA376F"/>
    <w:rsid w:val="00C4270A"/>
    <w:rsid w:val="00C62B23"/>
    <w:rsid w:val="00C74572"/>
    <w:rsid w:val="00CE094C"/>
    <w:rsid w:val="00DC5C0C"/>
    <w:rsid w:val="00DD5E35"/>
    <w:rsid w:val="00E07498"/>
    <w:rsid w:val="00E72E9E"/>
    <w:rsid w:val="00EB535A"/>
    <w:rsid w:val="00F44102"/>
    <w:rsid w:val="00F714E2"/>
    <w:rsid w:val="00FE17F1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6A7"/>
  <w15:docId w15:val="{96FD84A7-BDB0-45F9-9CE4-AADFE30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6</cp:revision>
  <cp:lastPrinted>2019-12-02T05:17:00Z</cp:lastPrinted>
  <dcterms:created xsi:type="dcterms:W3CDTF">2019-12-02T05:10:00Z</dcterms:created>
  <dcterms:modified xsi:type="dcterms:W3CDTF">2019-12-04T02:01:00Z</dcterms:modified>
</cp:coreProperties>
</file>