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7"/>
          <w:footerReference w:type="first" r:id="rId8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42B56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B53139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B53139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10C51" w:rsidRDefault="00B10C51" w:rsidP="0028162D">
      <w:pPr>
        <w:tabs>
          <w:tab w:val="left" w:pos="8041"/>
        </w:tabs>
        <w:ind w:firstLine="0"/>
        <w:jc w:val="center"/>
      </w:pPr>
    </w:p>
    <w:p w:rsidR="004F667E" w:rsidRPr="004F667E" w:rsidRDefault="004F667E" w:rsidP="004F667E">
      <w:pPr>
        <w:tabs>
          <w:tab w:val="left" w:pos="8041"/>
        </w:tabs>
        <w:ind w:firstLine="0"/>
        <w:jc w:val="center"/>
        <w:rPr>
          <w:b/>
        </w:rPr>
      </w:pPr>
      <w:r w:rsidRPr="004F667E">
        <w:rPr>
          <w:b/>
        </w:rPr>
        <w:t xml:space="preserve">О </w:t>
      </w:r>
      <w:r w:rsidR="00155F77">
        <w:rPr>
          <w:b/>
        </w:rPr>
        <w:t>порядке организации и проведения</w:t>
      </w:r>
      <w:r w:rsidRPr="004F667E">
        <w:rPr>
          <w:b/>
        </w:rPr>
        <w:t xml:space="preserve"> </w:t>
      </w:r>
      <w:r>
        <w:rPr>
          <w:b/>
        </w:rPr>
        <w:t>рейтингового</w:t>
      </w:r>
      <w:r w:rsidR="003946D6">
        <w:rPr>
          <w:b/>
        </w:rPr>
        <w:t xml:space="preserve"> </w:t>
      </w:r>
      <w:r w:rsidRPr="004F667E">
        <w:rPr>
          <w:b/>
        </w:rPr>
        <w:t xml:space="preserve">голосования по отбору общественных территорий </w:t>
      </w:r>
      <w:r>
        <w:rPr>
          <w:b/>
        </w:rPr>
        <w:t>Арсеньевского городского округа</w:t>
      </w:r>
      <w:r w:rsidRPr="004F667E">
        <w:rPr>
          <w:b/>
        </w:rPr>
        <w:t>, подлежащих</w:t>
      </w:r>
    </w:p>
    <w:p w:rsidR="003946D6" w:rsidRDefault="004F667E" w:rsidP="004F667E">
      <w:pPr>
        <w:tabs>
          <w:tab w:val="left" w:pos="8041"/>
        </w:tabs>
        <w:ind w:firstLine="0"/>
        <w:jc w:val="center"/>
        <w:rPr>
          <w:b/>
        </w:rPr>
      </w:pPr>
      <w:r w:rsidRPr="004F667E">
        <w:rPr>
          <w:b/>
        </w:rPr>
        <w:t>благоустройству в первоочередном порядке</w:t>
      </w:r>
      <w:r w:rsidR="0018377B">
        <w:rPr>
          <w:b/>
        </w:rPr>
        <w:t xml:space="preserve"> </w:t>
      </w:r>
      <w:r w:rsidR="000F6A31">
        <w:rPr>
          <w:b/>
        </w:rPr>
        <w:t>в рамках реализации</w:t>
      </w:r>
    </w:p>
    <w:p w:rsidR="000616AF" w:rsidRPr="0018377B" w:rsidRDefault="000F6A31" w:rsidP="004F667E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</w:rPr>
        <w:t xml:space="preserve"> муниципальной программы «Формирование современной городской среды</w:t>
      </w:r>
      <w:r w:rsidR="006B402C">
        <w:rPr>
          <w:b/>
        </w:rPr>
        <w:t xml:space="preserve"> Арсеньевского городского округа</w:t>
      </w:r>
      <w:r w:rsidR="003946D6">
        <w:rPr>
          <w:b/>
        </w:rPr>
        <w:t xml:space="preserve">» </w:t>
      </w:r>
      <w:r>
        <w:rPr>
          <w:b/>
        </w:rPr>
        <w:t>на 2018 -2024 годы</w:t>
      </w:r>
    </w:p>
    <w:p w:rsidR="0028162D" w:rsidRPr="00EE5617" w:rsidRDefault="0028162D" w:rsidP="00840F54">
      <w:pPr>
        <w:tabs>
          <w:tab w:val="left" w:pos="8041"/>
        </w:tabs>
        <w:ind w:firstLine="748"/>
        <w:rPr>
          <w:szCs w:val="26"/>
        </w:rPr>
      </w:pPr>
    </w:p>
    <w:p w:rsidR="0028162D" w:rsidRPr="00262A6B" w:rsidRDefault="0028162D" w:rsidP="00750372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2D21">
        <w:rPr>
          <w:rFonts w:ascii="Times New Roman" w:hAnsi="Times New Roman" w:cs="Times New Roman"/>
          <w:b w:val="0"/>
          <w:sz w:val="26"/>
          <w:szCs w:val="26"/>
        </w:rPr>
        <w:t xml:space="preserve">С целью </w:t>
      </w:r>
      <w:r w:rsidR="00B10C51">
        <w:rPr>
          <w:rFonts w:ascii="Times New Roman" w:hAnsi="Times New Roman" w:cs="Times New Roman"/>
          <w:b w:val="0"/>
          <w:sz w:val="26"/>
          <w:szCs w:val="26"/>
        </w:rPr>
        <w:t>участия населения</w:t>
      </w:r>
      <w:r w:rsidRPr="00872D21">
        <w:rPr>
          <w:rFonts w:ascii="Times New Roman" w:hAnsi="Times New Roman" w:cs="Times New Roman"/>
          <w:b w:val="0"/>
          <w:sz w:val="26"/>
          <w:szCs w:val="26"/>
        </w:rPr>
        <w:t xml:space="preserve"> Арсеньевского городского округа</w:t>
      </w:r>
      <w:r w:rsidR="00B10C51">
        <w:rPr>
          <w:rFonts w:ascii="Times New Roman" w:hAnsi="Times New Roman" w:cs="Times New Roman"/>
          <w:b w:val="0"/>
          <w:sz w:val="26"/>
          <w:szCs w:val="26"/>
        </w:rPr>
        <w:t xml:space="preserve"> в осуществлении местного самоуправления</w:t>
      </w:r>
      <w:r w:rsidR="007026FA">
        <w:rPr>
          <w:rFonts w:ascii="Times New Roman" w:hAnsi="Times New Roman" w:cs="Times New Roman"/>
          <w:b w:val="0"/>
          <w:sz w:val="26"/>
          <w:szCs w:val="26"/>
        </w:rPr>
        <w:t>, в соответствии с</w:t>
      </w:r>
      <w:r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>Федеральным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и законами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от</w:t>
      </w:r>
      <w:r w:rsidR="00262A6B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06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октября 2003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№ 131-ФЗ «Об общих принципах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организации местного самоуправления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в Российской Федерации»,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от 21 июля 2014 года № 212-ФЗ «Об основах общественного контроля в Российской Федерации»</w:t>
      </w:r>
      <w:r w:rsidRPr="00262A6B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18377B" w:rsidRPr="0018377B">
        <w:rPr>
          <w:rFonts w:ascii="Times New Roman" w:hAnsi="Times New Roman" w:cs="Times New Roman"/>
          <w:b w:val="0"/>
          <w:sz w:val="26"/>
          <w:szCs w:val="26"/>
        </w:rPr>
        <w:t>в соответствии с государственной программой Приморского края «Формирование современной городской среды муниципальных образ</w:t>
      </w:r>
      <w:r w:rsidR="00EF4539">
        <w:rPr>
          <w:rFonts w:ascii="Times New Roman" w:hAnsi="Times New Roman" w:cs="Times New Roman"/>
          <w:b w:val="0"/>
          <w:sz w:val="26"/>
          <w:szCs w:val="26"/>
        </w:rPr>
        <w:t>ований Приморского края» на 2020 – 2027</w:t>
      </w:r>
      <w:r w:rsidR="0018377B" w:rsidRPr="0018377B">
        <w:rPr>
          <w:rFonts w:ascii="Times New Roman" w:hAnsi="Times New Roman" w:cs="Times New Roman"/>
          <w:b w:val="0"/>
          <w:sz w:val="26"/>
          <w:szCs w:val="26"/>
        </w:rPr>
        <w:t xml:space="preserve"> годы</w:t>
      </w:r>
      <w:r w:rsidR="007C1B27">
        <w:rPr>
          <w:rFonts w:ascii="Times New Roman" w:hAnsi="Times New Roman" w:cs="Times New Roman"/>
          <w:b w:val="0"/>
          <w:sz w:val="26"/>
          <w:szCs w:val="26"/>
        </w:rPr>
        <w:t xml:space="preserve">, утвержденной постановлением администрации Приморского края </w:t>
      </w:r>
      <w:r w:rsidR="00EF4539">
        <w:rPr>
          <w:rFonts w:ascii="Times New Roman" w:hAnsi="Times New Roman" w:cs="Times New Roman"/>
          <w:b w:val="0"/>
          <w:sz w:val="26"/>
          <w:szCs w:val="26"/>
        </w:rPr>
        <w:t>от 30 декабря 2019 года № 944</w:t>
      </w:r>
      <w:r w:rsidR="007C1B27" w:rsidRPr="007C1B27">
        <w:rPr>
          <w:rFonts w:ascii="Times New Roman" w:hAnsi="Times New Roman" w:cs="Times New Roman"/>
          <w:b w:val="0"/>
          <w:sz w:val="26"/>
          <w:szCs w:val="26"/>
        </w:rPr>
        <w:t>-па</w:t>
      </w:r>
      <w:r w:rsidR="0018377B" w:rsidRPr="007C1B27">
        <w:rPr>
          <w:rFonts w:ascii="Times New Roman" w:hAnsi="Times New Roman" w:cs="Times New Roman"/>
          <w:b w:val="0"/>
          <w:sz w:val="26"/>
          <w:szCs w:val="26"/>
        </w:rPr>
        <w:t>,</w:t>
      </w:r>
      <w:r w:rsidR="0018377B" w:rsidRPr="0018377B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муниципальной программой «Формирование современной городской среды Арсеньевского городского округа» на 2018-202</w:t>
      </w:r>
      <w:r w:rsidR="00EF4539">
        <w:rPr>
          <w:rFonts w:ascii="Times New Roman" w:hAnsi="Times New Roman" w:cs="Times New Roman"/>
          <w:b w:val="0"/>
          <w:sz w:val="26"/>
          <w:szCs w:val="26"/>
        </w:rPr>
        <w:t>4</w:t>
      </w:r>
      <w:r w:rsidR="0018377B" w:rsidRPr="0018377B">
        <w:rPr>
          <w:rFonts w:ascii="Times New Roman" w:hAnsi="Times New Roman" w:cs="Times New Roman"/>
          <w:b w:val="0"/>
          <w:sz w:val="26"/>
          <w:szCs w:val="26"/>
        </w:rPr>
        <w:t xml:space="preserve"> годы», утвержденной постановлением администрации Арсеньевского городского округа от 30 октября 2017 года № 677-па</w:t>
      </w:r>
      <w:r w:rsidR="0018377B">
        <w:rPr>
          <w:rFonts w:ascii="Times New Roman" w:hAnsi="Times New Roman" w:cs="Times New Roman"/>
          <w:b w:val="0"/>
          <w:sz w:val="26"/>
          <w:szCs w:val="26"/>
        </w:rPr>
        <w:t>,</w:t>
      </w:r>
      <w:r w:rsidR="0018377B" w:rsidRPr="001837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026FA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</w:t>
      </w:r>
      <w:r w:rsidRPr="00262A6B">
        <w:rPr>
          <w:rFonts w:ascii="Times New Roman" w:hAnsi="Times New Roman" w:cs="Times New Roman"/>
          <w:b w:val="0"/>
          <w:sz w:val="26"/>
          <w:szCs w:val="26"/>
        </w:rPr>
        <w:t>Уставом Арсеньевского городского округа, администрация Арсеньевского городского округа</w:t>
      </w:r>
    </w:p>
    <w:p w:rsidR="0028162D" w:rsidRPr="00262A6B" w:rsidRDefault="0028162D" w:rsidP="0029135A">
      <w:pPr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29135A">
      <w:pPr>
        <w:rPr>
          <w:szCs w:val="26"/>
        </w:rPr>
      </w:pPr>
    </w:p>
    <w:p w:rsidR="00EF4539" w:rsidRDefault="0028162D" w:rsidP="005339D2">
      <w:pPr>
        <w:spacing w:line="360" w:lineRule="auto"/>
        <w:rPr>
          <w:szCs w:val="26"/>
        </w:rPr>
      </w:pPr>
      <w:r w:rsidRPr="004F667E">
        <w:rPr>
          <w:szCs w:val="26"/>
        </w:rPr>
        <w:t xml:space="preserve">1. </w:t>
      </w:r>
      <w:r w:rsidR="005339D2">
        <w:rPr>
          <w:szCs w:val="26"/>
        </w:rPr>
        <w:t>Утвердить</w:t>
      </w:r>
      <w:r w:rsidR="00983EDB">
        <w:rPr>
          <w:szCs w:val="26"/>
        </w:rPr>
        <w:t xml:space="preserve"> прилагаемый</w:t>
      </w:r>
      <w:bookmarkStart w:id="0" w:name="_GoBack"/>
      <w:bookmarkEnd w:id="0"/>
      <w:r w:rsidR="005339D2">
        <w:rPr>
          <w:szCs w:val="26"/>
        </w:rPr>
        <w:t xml:space="preserve"> </w:t>
      </w:r>
      <w:r w:rsidR="004F667E" w:rsidRPr="00EF4539">
        <w:rPr>
          <w:szCs w:val="26"/>
        </w:rPr>
        <w:t xml:space="preserve">Порядок организации и проведения процедуры рейтингового голосования по </w:t>
      </w:r>
      <w:r w:rsidR="0018377B" w:rsidRPr="00EF4539">
        <w:rPr>
          <w:szCs w:val="26"/>
        </w:rPr>
        <w:t>отбору</w:t>
      </w:r>
      <w:r w:rsidR="004F667E" w:rsidRPr="00EF4539">
        <w:rPr>
          <w:szCs w:val="26"/>
        </w:rPr>
        <w:t xml:space="preserve"> общественных территорий Арсеньевского городского округа, подлежащих благоустройству в первоочередном порядке</w:t>
      </w:r>
      <w:r w:rsidR="00EF4539" w:rsidRPr="00EF4539">
        <w:rPr>
          <w:szCs w:val="26"/>
        </w:rPr>
        <w:t xml:space="preserve"> в рамках реализации муниципальной программы «Формирование современной городской среды А</w:t>
      </w:r>
      <w:r w:rsidR="00EF4539">
        <w:rPr>
          <w:szCs w:val="26"/>
        </w:rPr>
        <w:t>рсеньевского городского округа»</w:t>
      </w:r>
      <w:r w:rsidR="00A81871">
        <w:rPr>
          <w:szCs w:val="26"/>
        </w:rPr>
        <w:t xml:space="preserve"> на 2018</w:t>
      </w:r>
      <w:r w:rsidR="00EF4539" w:rsidRPr="00EF4539">
        <w:rPr>
          <w:szCs w:val="26"/>
        </w:rPr>
        <w:t>-</w:t>
      </w:r>
      <w:r w:rsidR="00EF4539" w:rsidRPr="00A81871">
        <w:rPr>
          <w:szCs w:val="26"/>
        </w:rPr>
        <w:t>2024 годы</w:t>
      </w:r>
      <w:r w:rsidR="00277A9A" w:rsidRPr="00A81871">
        <w:rPr>
          <w:szCs w:val="26"/>
        </w:rPr>
        <w:t>;</w:t>
      </w:r>
    </w:p>
    <w:p w:rsidR="00EF4539" w:rsidRDefault="00EF4539" w:rsidP="00B3702A">
      <w:pPr>
        <w:pStyle w:val="22"/>
        <w:tabs>
          <w:tab w:val="left" w:pos="1289"/>
        </w:tabs>
        <w:spacing w:line="360" w:lineRule="auto"/>
        <w:jc w:val="both"/>
        <w:rPr>
          <w:szCs w:val="26"/>
        </w:rPr>
      </w:pPr>
      <w:r>
        <w:rPr>
          <w:sz w:val="26"/>
          <w:szCs w:val="26"/>
        </w:rPr>
        <w:t xml:space="preserve">     </w:t>
      </w:r>
      <w:r w:rsidR="005339D2">
        <w:rPr>
          <w:sz w:val="26"/>
          <w:szCs w:val="26"/>
        </w:rPr>
        <w:t xml:space="preserve">    2. Признать утратившим силу</w:t>
      </w:r>
      <w:r>
        <w:rPr>
          <w:sz w:val="26"/>
          <w:szCs w:val="26"/>
        </w:rPr>
        <w:t xml:space="preserve"> </w:t>
      </w:r>
      <w:r w:rsidR="003A5E9F">
        <w:rPr>
          <w:sz w:val="26"/>
          <w:szCs w:val="26"/>
        </w:rPr>
        <w:t xml:space="preserve">постановление от </w:t>
      </w:r>
      <w:r w:rsidR="00427950">
        <w:rPr>
          <w:sz w:val="26"/>
          <w:szCs w:val="26"/>
        </w:rPr>
        <w:t>28 января 2019 года</w:t>
      </w:r>
      <w:r w:rsidR="003A5E9F">
        <w:rPr>
          <w:sz w:val="26"/>
          <w:szCs w:val="26"/>
        </w:rPr>
        <w:t xml:space="preserve"> № </w:t>
      </w:r>
      <w:r w:rsidR="003A5E9F" w:rsidRPr="003A5E9F">
        <w:rPr>
          <w:sz w:val="26"/>
          <w:szCs w:val="26"/>
        </w:rPr>
        <w:t>36-па</w:t>
      </w:r>
      <w:r w:rsidR="005339D2">
        <w:rPr>
          <w:sz w:val="26"/>
          <w:szCs w:val="26"/>
        </w:rPr>
        <w:t xml:space="preserve"> </w:t>
      </w:r>
      <w:r w:rsidR="007B10DC">
        <w:rPr>
          <w:sz w:val="26"/>
          <w:szCs w:val="26"/>
        </w:rPr>
        <w:t xml:space="preserve">         </w:t>
      </w:r>
      <w:r w:rsidR="005339D2">
        <w:rPr>
          <w:sz w:val="26"/>
          <w:szCs w:val="26"/>
        </w:rPr>
        <w:t>«</w:t>
      </w:r>
      <w:r w:rsidR="00427950">
        <w:rPr>
          <w:sz w:val="26"/>
          <w:szCs w:val="26"/>
        </w:rPr>
        <w:t xml:space="preserve">О </w:t>
      </w:r>
      <w:r w:rsidR="005339D2" w:rsidRPr="005339D2">
        <w:rPr>
          <w:sz w:val="26"/>
          <w:szCs w:val="26"/>
        </w:rPr>
        <w:t>порядке организации и проведения рейтингового</w:t>
      </w:r>
      <w:r w:rsidR="005339D2">
        <w:rPr>
          <w:sz w:val="26"/>
          <w:szCs w:val="26"/>
        </w:rPr>
        <w:t xml:space="preserve"> голосования по отбору </w:t>
      </w:r>
      <w:r w:rsidR="005339D2" w:rsidRPr="005339D2">
        <w:rPr>
          <w:sz w:val="26"/>
          <w:szCs w:val="26"/>
        </w:rPr>
        <w:lastRenderedPageBreak/>
        <w:t>общественных территорий Арсеньевского городского округа, подлежащих</w:t>
      </w:r>
      <w:r w:rsidR="005339D2">
        <w:rPr>
          <w:sz w:val="26"/>
          <w:szCs w:val="26"/>
        </w:rPr>
        <w:t xml:space="preserve"> </w:t>
      </w:r>
      <w:r w:rsidR="005339D2" w:rsidRPr="005339D2">
        <w:rPr>
          <w:sz w:val="26"/>
          <w:szCs w:val="26"/>
        </w:rPr>
        <w:t xml:space="preserve">благоустройству в первоочередном порядке (в 2020-2021 </w:t>
      </w:r>
      <w:proofErr w:type="spellStart"/>
      <w:r w:rsidR="005339D2" w:rsidRPr="005339D2">
        <w:rPr>
          <w:sz w:val="26"/>
          <w:szCs w:val="26"/>
        </w:rPr>
        <w:t>гг</w:t>
      </w:r>
      <w:proofErr w:type="spellEnd"/>
      <w:r w:rsidR="005339D2" w:rsidRPr="005339D2">
        <w:rPr>
          <w:sz w:val="26"/>
          <w:szCs w:val="26"/>
        </w:rPr>
        <w:t>);</w:t>
      </w:r>
    </w:p>
    <w:p w:rsidR="004F667E" w:rsidRPr="004F667E" w:rsidRDefault="00EF4539" w:rsidP="00EF4539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  3</w:t>
      </w:r>
      <w:r w:rsidR="004F667E" w:rsidRPr="004F667E">
        <w:rPr>
          <w:szCs w:val="26"/>
        </w:rPr>
        <w:t>. 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EC69F7" w:rsidRPr="004F667E" w:rsidRDefault="005339D2" w:rsidP="004F667E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4. </w:t>
      </w:r>
      <w:r w:rsidR="00EC69F7" w:rsidRPr="004F667E">
        <w:rPr>
          <w:szCs w:val="26"/>
        </w:rPr>
        <w:t>Настоящее постановление вступает в силу после его официального опубликования.</w:t>
      </w:r>
    </w:p>
    <w:p w:rsidR="0029135A" w:rsidRPr="004F667E" w:rsidRDefault="0029135A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29135A" w:rsidRPr="004F667E" w:rsidRDefault="0029135A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EC69F7" w:rsidRPr="004F667E" w:rsidRDefault="00EC69F7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4F667E">
        <w:rPr>
          <w:szCs w:val="26"/>
        </w:rPr>
        <w:t>Глав</w:t>
      </w:r>
      <w:r w:rsidR="005339D2">
        <w:rPr>
          <w:szCs w:val="26"/>
        </w:rPr>
        <w:t>а</w:t>
      </w:r>
      <w:r w:rsidRPr="004F667E">
        <w:rPr>
          <w:szCs w:val="26"/>
        </w:rPr>
        <w:t xml:space="preserve"> городского округа</w:t>
      </w:r>
      <w:r w:rsidR="00681D39" w:rsidRPr="004F667E">
        <w:rPr>
          <w:szCs w:val="26"/>
        </w:rPr>
        <w:t xml:space="preserve"> </w:t>
      </w:r>
      <w:r w:rsidRPr="004F667E">
        <w:rPr>
          <w:szCs w:val="26"/>
        </w:rPr>
        <w:t xml:space="preserve">                    </w:t>
      </w:r>
      <w:r w:rsidR="004F667E">
        <w:rPr>
          <w:szCs w:val="26"/>
        </w:rPr>
        <w:t xml:space="preserve">                                     </w:t>
      </w:r>
      <w:r w:rsidR="005339D2">
        <w:rPr>
          <w:szCs w:val="26"/>
        </w:rPr>
        <w:t xml:space="preserve">           </w:t>
      </w:r>
      <w:r w:rsidR="00EC38C3">
        <w:rPr>
          <w:szCs w:val="26"/>
        </w:rPr>
        <w:t xml:space="preserve">               </w:t>
      </w:r>
      <w:r w:rsidR="004F667E">
        <w:rPr>
          <w:szCs w:val="26"/>
        </w:rPr>
        <w:t xml:space="preserve"> В.С. Пивень</w:t>
      </w: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10C51" w:rsidRDefault="00B10C51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sectPr w:rsidR="00B10C51" w:rsidSect="00EC38C3">
      <w:type w:val="continuous"/>
      <w:pgSz w:w="11906" w:h="16838" w:code="9"/>
      <w:pgMar w:top="1134" w:right="850" w:bottom="1134" w:left="1701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E87" w:rsidRDefault="005D5E87">
      <w:r>
        <w:separator/>
      </w:r>
    </w:p>
  </w:endnote>
  <w:endnote w:type="continuationSeparator" w:id="0">
    <w:p w:rsidR="005D5E87" w:rsidRDefault="005D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E87" w:rsidRDefault="005D5E87">
      <w:r>
        <w:separator/>
      </w:r>
    </w:p>
  </w:footnote>
  <w:footnote w:type="continuationSeparator" w:id="0">
    <w:p w:rsidR="005D5E87" w:rsidRDefault="005D5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44D7"/>
    <w:multiLevelType w:val="multilevel"/>
    <w:tmpl w:val="015216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380F26"/>
    <w:multiLevelType w:val="multilevel"/>
    <w:tmpl w:val="C0B8E5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0137F1"/>
    <w:multiLevelType w:val="multilevel"/>
    <w:tmpl w:val="94EC88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EB1D52"/>
    <w:multiLevelType w:val="multilevel"/>
    <w:tmpl w:val="F21CA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7C485F"/>
    <w:multiLevelType w:val="multilevel"/>
    <w:tmpl w:val="86D03D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AD7D72"/>
    <w:multiLevelType w:val="multilevel"/>
    <w:tmpl w:val="32D0B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2F0"/>
    <w:rsid w:val="000027EA"/>
    <w:rsid w:val="00011115"/>
    <w:rsid w:val="00012E93"/>
    <w:rsid w:val="00014DFB"/>
    <w:rsid w:val="00027057"/>
    <w:rsid w:val="000425F3"/>
    <w:rsid w:val="0004622A"/>
    <w:rsid w:val="000616AF"/>
    <w:rsid w:val="00075898"/>
    <w:rsid w:val="00084825"/>
    <w:rsid w:val="0008485B"/>
    <w:rsid w:val="00087ADF"/>
    <w:rsid w:val="000A0A44"/>
    <w:rsid w:val="000A360C"/>
    <w:rsid w:val="000B49D9"/>
    <w:rsid w:val="000C0C6B"/>
    <w:rsid w:val="000D141F"/>
    <w:rsid w:val="000D32DB"/>
    <w:rsid w:val="000D4CAC"/>
    <w:rsid w:val="000F6A31"/>
    <w:rsid w:val="00103779"/>
    <w:rsid w:val="00123568"/>
    <w:rsid w:val="00150032"/>
    <w:rsid w:val="00150A68"/>
    <w:rsid w:val="00155F77"/>
    <w:rsid w:val="00160D34"/>
    <w:rsid w:val="00161858"/>
    <w:rsid w:val="00167C85"/>
    <w:rsid w:val="0018377B"/>
    <w:rsid w:val="00187F68"/>
    <w:rsid w:val="001A1AEC"/>
    <w:rsid w:val="001C12F8"/>
    <w:rsid w:val="001C34F0"/>
    <w:rsid w:val="001D210B"/>
    <w:rsid w:val="001E04B1"/>
    <w:rsid w:val="001E7E9A"/>
    <w:rsid w:val="001F38B4"/>
    <w:rsid w:val="001F398F"/>
    <w:rsid w:val="001F5E74"/>
    <w:rsid w:val="001F7ABE"/>
    <w:rsid w:val="00200E52"/>
    <w:rsid w:val="00206BE9"/>
    <w:rsid w:val="00226F05"/>
    <w:rsid w:val="00231205"/>
    <w:rsid w:val="00236F86"/>
    <w:rsid w:val="0025096D"/>
    <w:rsid w:val="00262A6B"/>
    <w:rsid w:val="00265D43"/>
    <w:rsid w:val="00277A9A"/>
    <w:rsid w:val="0028162D"/>
    <w:rsid w:val="00286612"/>
    <w:rsid w:val="0029135A"/>
    <w:rsid w:val="00294388"/>
    <w:rsid w:val="002C35EA"/>
    <w:rsid w:val="002C71D2"/>
    <w:rsid w:val="002D2E68"/>
    <w:rsid w:val="002E62D7"/>
    <w:rsid w:val="002F5299"/>
    <w:rsid w:val="00300FA4"/>
    <w:rsid w:val="00303407"/>
    <w:rsid w:val="0032700A"/>
    <w:rsid w:val="00365C21"/>
    <w:rsid w:val="00375990"/>
    <w:rsid w:val="0038137C"/>
    <w:rsid w:val="003946D6"/>
    <w:rsid w:val="003A0CBA"/>
    <w:rsid w:val="003A5E9F"/>
    <w:rsid w:val="003C7484"/>
    <w:rsid w:val="003D1B51"/>
    <w:rsid w:val="003D2B36"/>
    <w:rsid w:val="003D5AC5"/>
    <w:rsid w:val="003E6674"/>
    <w:rsid w:val="003F5F54"/>
    <w:rsid w:val="00403018"/>
    <w:rsid w:val="00427950"/>
    <w:rsid w:val="00445B8E"/>
    <w:rsid w:val="00454238"/>
    <w:rsid w:val="00456B95"/>
    <w:rsid w:val="00457F49"/>
    <w:rsid w:val="00466CF0"/>
    <w:rsid w:val="00471E00"/>
    <w:rsid w:val="004866CC"/>
    <w:rsid w:val="004B75CA"/>
    <w:rsid w:val="004E11F6"/>
    <w:rsid w:val="004F24B5"/>
    <w:rsid w:val="004F667E"/>
    <w:rsid w:val="005069CC"/>
    <w:rsid w:val="00507B11"/>
    <w:rsid w:val="00513069"/>
    <w:rsid w:val="00514707"/>
    <w:rsid w:val="00523739"/>
    <w:rsid w:val="005339D2"/>
    <w:rsid w:val="00566947"/>
    <w:rsid w:val="00592A52"/>
    <w:rsid w:val="0059491F"/>
    <w:rsid w:val="005A55C1"/>
    <w:rsid w:val="005C0E96"/>
    <w:rsid w:val="005D5E87"/>
    <w:rsid w:val="005F38F2"/>
    <w:rsid w:val="005F45EB"/>
    <w:rsid w:val="005F621C"/>
    <w:rsid w:val="00603DE8"/>
    <w:rsid w:val="0063084E"/>
    <w:rsid w:val="006454B4"/>
    <w:rsid w:val="00670772"/>
    <w:rsid w:val="0067573A"/>
    <w:rsid w:val="00681D39"/>
    <w:rsid w:val="00681EFD"/>
    <w:rsid w:val="006A7761"/>
    <w:rsid w:val="006B402C"/>
    <w:rsid w:val="006C74BD"/>
    <w:rsid w:val="006E3865"/>
    <w:rsid w:val="006E5EA1"/>
    <w:rsid w:val="007026FA"/>
    <w:rsid w:val="007076D8"/>
    <w:rsid w:val="00717241"/>
    <w:rsid w:val="007240A1"/>
    <w:rsid w:val="00750372"/>
    <w:rsid w:val="00754CC1"/>
    <w:rsid w:val="0077066E"/>
    <w:rsid w:val="00773245"/>
    <w:rsid w:val="007B10DC"/>
    <w:rsid w:val="007B2B5B"/>
    <w:rsid w:val="007B6D87"/>
    <w:rsid w:val="007C1B27"/>
    <w:rsid w:val="007E5B93"/>
    <w:rsid w:val="00804BE1"/>
    <w:rsid w:val="008154ED"/>
    <w:rsid w:val="008337E8"/>
    <w:rsid w:val="00840F54"/>
    <w:rsid w:val="00860B62"/>
    <w:rsid w:val="008613AC"/>
    <w:rsid w:val="008620C0"/>
    <w:rsid w:val="00872D21"/>
    <w:rsid w:val="00873BC1"/>
    <w:rsid w:val="00882939"/>
    <w:rsid w:val="00892E4E"/>
    <w:rsid w:val="008C51D3"/>
    <w:rsid w:val="008D2BA1"/>
    <w:rsid w:val="008E0B13"/>
    <w:rsid w:val="008F1446"/>
    <w:rsid w:val="008F2269"/>
    <w:rsid w:val="0090024D"/>
    <w:rsid w:val="0090245B"/>
    <w:rsid w:val="009031B8"/>
    <w:rsid w:val="00924629"/>
    <w:rsid w:val="00945EBC"/>
    <w:rsid w:val="009750B7"/>
    <w:rsid w:val="00983EDB"/>
    <w:rsid w:val="00992B48"/>
    <w:rsid w:val="00993138"/>
    <w:rsid w:val="00994D10"/>
    <w:rsid w:val="009B6CA3"/>
    <w:rsid w:val="009C343F"/>
    <w:rsid w:val="009C452A"/>
    <w:rsid w:val="009D22A0"/>
    <w:rsid w:val="009D344F"/>
    <w:rsid w:val="009E0C9B"/>
    <w:rsid w:val="00A04555"/>
    <w:rsid w:val="00A10F23"/>
    <w:rsid w:val="00A118B5"/>
    <w:rsid w:val="00A2655B"/>
    <w:rsid w:val="00A44D61"/>
    <w:rsid w:val="00A47E6F"/>
    <w:rsid w:val="00A5659D"/>
    <w:rsid w:val="00A81871"/>
    <w:rsid w:val="00A90A27"/>
    <w:rsid w:val="00AB6BB2"/>
    <w:rsid w:val="00AC5275"/>
    <w:rsid w:val="00AE0D0A"/>
    <w:rsid w:val="00AF16E6"/>
    <w:rsid w:val="00AF6318"/>
    <w:rsid w:val="00B10C51"/>
    <w:rsid w:val="00B15B25"/>
    <w:rsid w:val="00B25FDA"/>
    <w:rsid w:val="00B3702A"/>
    <w:rsid w:val="00B4356A"/>
    <w:rsid w:val="00B53139"/>
    <w:rsid w:val="00B90291"/>
    <w:rsid w:val="00B945F8"/>
    <w:rsid w:val="00BA09AC"/>
    <w:rsid w:val="00BA10C1"/>
    <w:rsid w:val="00BB5081"/>
    <w:rsid w:val="00BC3DC5"/>
    <w:rsid w:val="00BC649A"/>
    <w:rsid w:val="00BE6D8D"/>
    <w:rsid w:val="00BF651D"/>
    <w:rsid w:val="00C30BE6"/>
    <w:rsid w:val="00C53553"/>
    <w:rsid w:val="00C630D2"/>
    <w:rsid w:val="00C86421"/>
    <w:rsid w:val="00C92915"/>
    <w:rsid w:val="00C9328E"/>
    <w:rsid w:val="00C94C1F"/>
    <w:rsid w:val="00CC0A79"/>
    <w:rsid w:val="00CD66E5"/>
    <w:rsid w:val="00CF54EF"/>
    <w:rsid w:val="00CF6157"/>
    <w:rsid w:val="00D03713"/>
    <w:rsid w:val="00D127D8"/>
    <w:rsid w:val="00D203CE"/>
    <w:rsid w:val="00D27694"/>
    <w:rsid w:val="00D37224"/>
    <w:rsid w:val="00D541F6"/>
    <w:rsid w:val="00D72EFD"/>
    <w:rsid w:val="00D7375A"/>
    <w:rsid w:val="00D74227"/>
    <w:rsid w:val="00D96501"/>
    <w:rsid w:val="00DA2BC8"/>
    <w:rsid w:val="00DC230A"/>
    <w:rsid w:val="00DE27B8"/>
    <w:rsid w:val="00DE78F6"/>
    <w:rsid w:val="00DF02F0"/>
    <w:rsid w:val="00E0057D"/>
    <w:rsid w:val="00E11272"/>
    <w:rsid w:val="00E171B0"/>
    <w:rsid w:val="00E21CC1"/>
    <w:rsid w:val="00E26D49"/>
    <w:rsid w:val="00E3149E"/>
    <w:rsid w:val="00E57861"/>
    <w:rsid w:val="00E92639"/>
    <w:rsid w:val="00E94961"/>
    <w:rsid w:val="00E954C3"/>
    <w:rsid w:val="00E97C4A"/>
    <w:rsid w:val="00EC38C3"/>
    <w:rsid w:val="00EC6431"/>
    <w:rsid w:val="00EC69F7"/>
    <w:rsid w:val="00EE6E10"/>
    <w:rsid w:val="00EF340C"/>
    <w:rsid w:val="00EF4539"/>
    <w:rsid w:val="00F057D9"/>
    <w:rsid w:val="00F37B6A"/>
    <w:rsid w:val="00F66375"/>
    <w:rsid w:val="00F7778A"/>
    <w:rsid w:val="00F87ADF"/>
    <w:rsid w:val="00FA31F5"/>
    <w:rsid w:val="00FB78B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1F770"/>
  <w15:chartTrackingRefBased/>
  <w15:docId w15:val="{0D8A480D-875C-4730-958E-D833F934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qFormat/>
    <w:rsid w:val="00A118B5"/>
    <w:pPr>
      <w:keepNext/>
      <w:widowControl/>
      <w:autoSpaceDE/>
      <w:autoSpaceDN/>
      <w:adjustRightInd/>
      <w:ind w:firstLine="8256"/>
      <w:jc w:val="center"/>
      <w:outlineLvl w:val="0"/>
    </w:pPr>
    <w:rPr>
      <w:b/>
      <w:bCs/>
      <w:sz w:val="16"/>
      <w:szCs w:val="24"/>
    </w:rPr>
  </w:style>
  <w:style w:type="paragraph" w:styleId="2">
    <w:name w:val="heading 2"/>
    <w:basedOn w:val="a"/>
    <w:next w:val="a"/>
    <w:link w:val="20"/>
    <w:qFormat/>
    <w:rsid w:val="00A118B5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b/>
      <w:sz w:val="24"/>
      <w:lang w:val="en-US"/>
    </w:rPr>
  </w:style>
  <w:style w:type="paragraph" w:styleId="8">
    <w:name w:val="heading 8"/>
    <w:basedOn w:val="a"/>
    <w:next w:val="a"/>
    <w:link w:val="80"/>
    <w:qFormat/>
    <w:rsid w:val="00A118B5"/>
    <w:pPr>
      <w:keepNext/>
      <w:widowControl/>
      <w:autoSpaceDE/>
      <w:autoSpaceDN/>
      <w:adjustRightInd/>
      <w:ind w:firstLine="0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lk">
    <w:name w:val="blk"/>
    <w:basedOn w:val="a0"/>
    <w:rsid w:val="00200E52"/>
  </w:style>
  <w:style w:type="paragraph" w:styleId="ac">
    <w:name w:val="Normal (Web)"/>
    <w:basedOn w:val="a"/>
    <w:uiPriority w:val="99"/>
    <w:unhideWhenUsed/>
    <w:rsid w:val="00DE78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E78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DE78F6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A118B5"/>
    <w:rPr>
      <w:b/>
      <w:bCs/>
      <w:sz w:val="16"/>
      <w:szCs w:val="24"/>
    </w:rPr>
  </w:style>
  <w:style w:type="character" w:customStyle="1" w:styleId="20">
    <w:name w:val="Заголовок 2 Знак"/>
    <w:basedOn w:val="a0"/>
    <w:link w:val="2"/>
    <w:rsid w:val="00A118B5"/>
    <w:rPr>
      <w:b/>
      <w:sz w:val="24"/>
      <w:lang w:val="en-US"/>
    </w:rPr>
  </w:style>
  <w:style w:type="character" w:customStyle="1" w:styleId="80">
    <w:name w:val="Заголовок 8 Знак"/>
    <w:basedOn w:val="a0"/>
    <w:link w:val="8"/>
    <w:rsid w:val="00A118B5"/>
    <w:rPr>
      <w:b/>
      <w:sz w:val="28"/>
    </w:rPr>
  </w:style>
  <w:style w:type="paragraph" w:styleId="3">
    <w:name w:val="Body Text 3"/>
    <w:basedOn w:val="a"/>
    <w:link w:val="30"/>
    <w:rsid w:val="00A118B5"/>
    <w:pPr>
      <w:widowControl/>
      <w:autoSpaceDE/>
      <w:autoSpaceDN/>
      <w:adjustRightInd/>
      <w:ind w:right="-108" w:firstLine="0"/>
      <w:jc w:val="center"/>
    </w:pPr>
    <w:rPr>
      <w:b/>
      <w:sz w:val="20"/>
    </w:rPr>
  </w:style>
  <w:style w:type="character" w:customStyle="1" w:styleId="30">
    <w:name w:val="Основной текст 3 Знак"/>
    <w:basedOn w:val="a0"/>
    <w:link w:val="3"/>
    <w:rsid w:val="00A118B5"/>
    <w:rPr>
      <w:b/>
    </w:rPr>
  </w:style>
  <w:style w:type="character" w:customStyle="1" w:styleId="21">
    <w:name w:val="Основной текст (2)_"/>
    <w:basedOn w:val="a0"/>
    <w:link w:val="22"/>
    <w:rsid w:val="004F667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667E"/>
    <w:pPr>
      <w:shd w:val="clear" w:color="auto" w:fill="FFFFFF"/>
      <w:autoSpaceDE/>
      <w:autoSpaceDN/>
      <w:adjustRightInd/>
      <w:spacing w:line="254" w:lineRule="exact"/>
      <w:ind w:firstLine="0"/>
      <w:jc w:val="center"/>
    </w:pPr>
    <w:rPr>
      <w:sz w:val="28"/>
      <w:szCs w:val="28"/>
    </w:rPr>
  </w:style>
  <w:style w:type="character" w:customStyle="1" w:styleId="81">
    <w:name w:val="Основной текст (8)_"/>
    <w:basedOn w:val="a0"/>
    <w:link w:val="82"/>
    <w:rsid w:val="004F667E"/>
    <w:rPr>
      <w:b/>
      <w:bCs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4F667E"/>
    <w:rPr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basedOn w:val="100"/>
    <w:rsid w:val="004F667E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"/>
    <w:link w:val="81"/>
    <w:rsid w:val="004F667E"/>
    <w:pPr>
      <w:shd w:val="clear" w:color="auto" w:fill="FFFFFF"/>
      <w:autoSpaceDE/>
      <w:autoSpaceDN/>
      <w:adjustRightInd/>
      <w:spacing w:after="300" w:line="322" w:lineRule="exact"/>
      <w:ind w:firstLine="0"/>
      <w:jc w:val="center"/>
    </w:pPr>
    <w:rPr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rsid w:val="004F667E"/>
    <w:pPr>
      <w:shd w:val="clear" w:color="auto" w:fill="FFFFFF"/>
      <w:autoSpaceDE/>
      <w:autoSpaceDN/>
      <w:adjustRightInd/>
      <w:spacing w:line="322" w:lineRule="exact"/>
      <w:ind w:firstLine="580"/>
    </w:pPr>
    <w:rPr>
      <w:i/>
      <w:iCs/>
      <w:szCs w:val="26"/>
    </w:rPr>
  </w:style>
  <w:style w:type="character" w:customStyle="1" w:styleId="23">
    <w:name w:val="Основной текст (2) + Полужирный"/>
    <w:basedOn w:val="21"/>
    <w:rsid w:val="001E04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basedOn w:val="21"/>
    <w:rsid w:val="001E04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Calibri10pt">
    <w:name w:val="Основной текст (2) + Calibri;10 pt;Полужирный;Курсив"/>
    <w:basedOn w:val="21"/>
    <w:rsid w:val="001E04B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86;&#1073;&#1097;&#1077;&#1089;&#1090;&#1074;&#1077;&#1085;&#1085;&#1099;&#1077;%20&#1086;&#1073;&#1089;&#1091;&#1078;&#1076;&#1077;&#1085;&#1080;&#1103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262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Бирюков Михаил Александрович</cp:lastModifiedBy>
  <cp:revision>13</cp:revision>
  <cp:lastPrinted>2019-01-30T06:41:00Z</cp:lastPrinted>
  <dcterms:created xsi:type="dcterms:W3CDTF">2018-03-30T00:49:00Z</dcterms:created>
  <dcterms:modified xsi:type="dcterms:W3CDTF">2021-01-26T04:01:00Z</dcterms:modified>
</cp:coreProperties>
</file>