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A2DA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 мая 2017 года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A2DA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2644D2">
        <w:rPr>
          <w:b/>
          <w:szCs w:val="26"/>
        </w:rPr>
        <w:t xml:space="preserve">эскизного проекта </w:t>
      </w:r>
    </w:p>
    <w:p w:rsidR="002644D2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по благоустройству территории парка «Восток»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 xml:space="preserve">сроков представления, </w:t>
      </w:r>
    </w:p>
    <w:p w:rsidR="00CF6915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2644D2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мест массового отдыха населения </w:t>
      </w:r>
      <w:r w:rsidR="00750372" w:rsidRPr="002644D2">
        <w:rPr>
          <w:szCs w:val="26"/>
        </w:rPr>
        <w:t>на</w:t>
      </w:r>
      <w:r w:rsidRPr="002644D2">
        <w:rPr>
          <w:szCs w:val="26"/>
        </w:rPr>
        <w:t xml:space="preserve"> территории 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262A6B" w:rsidRPr="002644D2">
        <w:rPr>
          <w:szCs w:val="26"/>
        </w:rPr>
        <w:t xml:space="preserve"> </w:t>
      </w:r>
      <w:r w:rsidR="001F4688" w:rsidRPr="002644D2">
        <w:rPr>
          <w:szCs w:val="26"/>
        </w:rPr>
        <w:t xml:space="preserve">                      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протокола подведения итогов общественных обсуждений о выборе места массового отдыха населения (городского парка) на территории Арсеньевского городского округа, подлежащего благоустройству в 2017 году от 28.04.2017 № 1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>
        <w:rPr>
          <w:szCs w:val="26"/>
        </w:rPr>
        <w:t>утверждения эскизного проекта по благоустройству территории парка «Восток»</w:t>
      </w:r>
      <w:r w:rsidR="00CF6915">
        <w:rPr>
          <w:szCs w:val="26"/>
        </w:rPr>
        <w:t xml:space="preserve">.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212507">
        <w:rPr>
          <w:szCs w:val="26"/>
        </w:rPr>
        <w:t>0</w:t>
      </w:r>
      <w:r w:rsidR="002644D2">
        <w:rPr>
          <w:szCs w:val="26"/>
        </w:rPr>
        <w:t>5 мая</w:t>
      </w:r>
      <w:r>
        <w:rPr>
          <w:szCs w:val="26"/>
        </w:rPr>
        <w:t xml:space="preserve"> по </w:t>
      </w:r>
      <w:r w:rsidR="00212507">
        <w:rPr>
          <w:szCs w:val="26"/>
        </w:rPr>
        <w:t>05</w:t>
      </w:r>
      <w:r w:rsidR="002644D2">
        <w:rPr>
          <w:szCs w:val="26"/>
        </w:rPr>
        <w:t xml:space="preserve"> июня</w:t>
      </w:r>
      <w:r>
        <w:rPr>
          <w:szCs w:val="26"/>
        </w:rPr>
        <w:t xml:space="preserve"> 2017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>3.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предложенному эскизному проекту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 xml:space="preserve">принимаются с 09.00 </w:t>
      </w:r>
      <w:r w:rsidR="00212507">
        <w:rPr>
          <w:szCs w:val="26"/>
        </w:rPr>
        <w:t>0</w:t>
      </w:r>
      <w:r w:rsidR="00D52FF4">
        <w:rPr>
          <w:szCs w:val="26"/>
        </w:rPr>
        <w:t>5 мая</w:t>
      </w:r>
      <w:r w:rsidR="001F4688">
        <w:rPr>
          <w:szCs w:val="26"/>
        </w:rPr>
        <w:t xml:space="preserve"> до 09.00 </w:t>
      </w:r>
      <w:r w:rsidR="00D52FF4">
        <w:rPr>
          <w:szCs w:val="26"/>
        </w:rPr>
        <w:t xml:space="preserve">                        </w:t>
      </w:r>
      <w:r w:rsidR="00212507">
        <w:rPr>
          <w:szCs w:val="26"/>
        </w:rPr>
        <w:t>05</w:t>
      </w:r>
      <w:r w:rsidR="001F4688">
        <w:rPr>
          <w:szCs w:val="26"/>
        </w:rPr>
        <w:t xml:space="preserve"> </w:t>
      </w:r>
      <w:r w:rsidR="00D52FF4">
        <w:rPr>
          <w:szCs w:val="26"/>
        </w:rPr>
        <w:t>июня</w:t>
      </w:r>
      <w:r w:rsidR="001F4688">
        <w:rPr>
          <w:szCs w:val="26"/>
        </w:rPr>
        <w:t xml:space="preserve"> 2017 года</w:t>
      </w:r>
      <w:r>
        <w:rPr>
          <w:szCs w:val="26"/>
        </w:rPr>
        <w:t xml:space="preserve"> 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747D2C" w:rsidRDefault="001F4688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>
        <w:rPr>
          <w:szCs w:val="26"/>
        </w:rPr>
        <w:t>Создать и у</w:t>
      </w:r>
      <w:r w:rsidR="00747D2C">
        <w:rPr>
          <w:szCs w:val="26"/>
        </w:rPr>
        <w:t xml:space="preserve">твердить прилагаемый состав комиссии (по должностям) по </w:t>
      </w:r>
      <w:r>
        <w:rPr>
          <w:szCs w:val="26"/>
        </w:rPr>
        <w:t xml:space="preserve">подготовке и </w:t>
      </w:r>
      <w:r w:rsidR="00747D2C">
        <w:rPr>
          <w:szCs w:val="26"/>
        </w:rPr>
        <w:t>проведению общественных обсуждений на время их проведения.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EC69F7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EC69F7">
        <w:rPr>
          <w:szCs w:val="26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EC69F7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D52FF4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</w:t>
      </w:r>
      <w:r w:rsidR="001F4688">
        <w:rPr>
          <w:szCs w:val="26"/>
        </w:rPr>
        <w:t xml:space="preserve"> </w:t>
      </w:r>
      <w:r w:rsidR="004B58E4">
        <w:rPr>
          <w:szCs w:val="26"/>
        </w:rPr>
        <w:t xml:space="preserve">  </w:t>
      </w:r>
      <w:r w:rsidR="00D52FF4">
        <w:rPr>
          <w:szCs w:val="26"/>
        </w:rPr>
        <w:t xml:space="preserve">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FA2DAD">
        <w:rPr>
          <w:szCs w:val="26"/>
        </w:rPr>
        <w:t>04</w:t>
      </w:r>
      <w:r w:rsidRPr="009459AD">
        <w:rPr>
          <w:szCs w:val="26"/>
        </w:rPr>
        <w:t xml:space="preserve">» </w:t>
      </w:r>
      <w:r w:rsidR="00FA2DAD">
        <w:rPr>
          <w:szCs w:val="26"/>
        </w:rPr>
        <w:t>мая</w:t>
      </w:r>
      <w:r w:rsidR="00084E3C">
        <w:rPr>
          <w:szCs w:val="26"/>
        </w:rPr>
        <w:t xml:space="preserve"> </w:t>
      </w:r>
      <w:r w:rsidRPr="009459AD">
        <w:rPr>
          <w:szCs w:val="26"/>
        </w:rPr>
        <w:t xml:space="preserve">2017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FA2DAD">
        <w:rPr>
          <w:szCs w:val="26"/>
        </w:rPr>
        <w:t>272-па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FA2DAD" w:rsidRPr="009459AD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084E3C" w:rsidRPr="009459AD">
        <w:rPr>
          <w:szCs w:val="26"/>
        </w:rPr>
        <w:t xml:space="preserve">от </w:t>
      </w:r>
      <w:proofErr w:type="spellStart"/>
      <w:r w:rsidR="00FA2DAD" w:rsidRPr="009459AD">
        <w:rPr>
          <w:szCs w:val="26"/>
        </w:rPr>
        <w:t>от</w:t>
      </w:r>
      <w:proofErr w:type="spellEnd"/>
      <w:r w:rsidR="00FA2DAD" w:rsidRPr="009459AD">
        <w:rPr>
          <w:szCs w:val="26"/>
        </w:rPr>
        <w:t xml:space="preserve"> «</w:t>
      </w:r>
      <w:r w:rsidR="00FA2DAD">
        <w:rPr>
          <w:szCs w:val="26"/>
        </w:rPr>
        <w:t>04</w:t>
      </w:r>
      <w:r w:rsidR="00FA2DAD" w:rsidRPr="009459AD">
        <w:rPr>
          <w:szCs w:val="26"/>
        </w:rPr>
        <w:t xml:space="preserve">» </w:t>
      </w:r>
      <w:r w:rsidR="00FA2DAD">
        <w:rPr>
          <w:szCs w:val="26"/>
        </w:rPr>
        <w:t xml:space="preserve">мая </w:t>
      </w:r>
      <w:r w:rsidR="00FA2DAD" w:rsidRPr="009459AD">
        <w:rPr>
          <w:szCs w:val="26"/>
        </w:rPr>
        <w:t>2017 года №</w:t>
      </w:r>
      <w:r w:rsidR="00FA2DAD">
        <w:rPr>
          <w:szCs w:val="26"/>
        </w:rPr>
        <w:t xml:space="preserve"> 272-па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1E342A">
        <w:t>эскизному</w:t>
      </w:r>
      <w:r>
        <w:t xml:space="preserve"> проекту благоустройства территории парка «Восток».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5B" w:rsidRDefault="0046315B">
      <w:r>
        <w:separator/>
      </w:r>
    </w:p>
  </w:endnote>
  <w:endnote w:type="continuationSeparator" w:id="0">
    <w:p w:rsidR="0046315B" w:rsidRDefault="0046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5B" w:rsidRDefault="0046315B">
      <w:r>
        <w:separator/>
      </w:r>
    </w:p>
  </w:footnote>
  <w:footnote w:type="continuationSeparator" w:id="0">
    <w:p w:rsidR="0046315B" w:rsidRDefault="0046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54010"/>
    <w:rsid w:val="000616AF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454B4"/>
    <w:rsid w:val="0067573A"/>
    <w:rsid w:val="006765A2"/>
    <w:rsid w:val="00681EFD"/>
    <w:rsid w:val="006A7761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750B7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F6915"/>
    <w:rsid w:val="00D03713"/>
    <w:rsid w:val="00D127D8"/>
    <w:rsid w:val="00D203CE"/>
    <w:rsid w:val="00D27694"/>
    <w:rsid w:val="00D52FF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38C8A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Филимонова Анастасия Сергеевна</cp:lastModifiedBy>
  <cp:revision>5</cp:revision>
  <cp:lastPrinted>2017-03-14T23:14:00Z</cp:lastPrinted>
  <dcterms:created xsi:type="dcterms:W3CDTF">2017-05-02T22:54:00Z</dcterms:created>
  <dcterms:modified xsi:type="dcterms:W3CDTF">2017-05-05T00:04:00Z</dcterms:modified>
</cp:coreProperties>
</file>