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63AC8DB1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452C90">
        <w:rPr>
          <w:rFonts w:ascii="Times New Roman" w:eastAsia="Times New Roman" w:hAnsi="Times New Roman" w:cs="Times New Roman"/>
          <w:lang w:eastAsia="ru-RU"/>
        </w:rPr>
        <w:t>36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452C90">
        <w:rPr>
          <w:rFonts w:ascii="Times New Roman" w:eastAsia="Times New Roman" w:hAnsi="Times New Roman" w:cs="Times New Roman"/>
          <w:lang w:eastAsia="ru-RU"/>
        </w:rPr>
        <w:t>1000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452C90">
        <w:rPr>
          <w:rFonts w:ascii="Times New Roman" w:eastAsia="Times New Roman" w:hAnsi="Times New Roman" w:cs="Times New Roman"/>
          <w:lang w:eastAsia="ru-RU"/>
        </w:rPr>
        <w:t>е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90">
        <w:rPr>
          <w:rFonts w:ascii="Times New Roman" w:eastAsia="Times New Roman" w:hAnsi="Times New Roman" w:cs="Times New Roman"/>
          <w:lang w:eastAsia="ru-RU"/>
        </w:rPr>
        <w:t>строение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452C90">
        <w:rPr>
          <w:rFonts w:ascii="Times New Roman" w:eastAsia="Times New Roman" w:hAnsi="Times New Roman" w:cs="Times New Roman"/>
          <w:lang w:eastAsia="ru-RU"/>
        </w:rPr>
        <w:t>250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452C90">
        <w:rPr>
          <w:rFonts w:ascii="Times New Roman" w:eastAsia="Times New Roman" w:hAnsi="Times New Roman" w:cs="Times New Roman"/>
          <w:lang w:eastAsia="ru-RU"/>
        </w:rPr>
        <w:t>юго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-восток от ориентира, почтовый адрес ориентира: Приморский край, г. Арсеньев, ул. </w:t>
      </w:r>
      <w:r w:rsidR="00452C90">
        <w:rPr>
          <w:rFonts w:ascii="Times New Roman" w:eastAsia="Times New Roman" w:hAnsi="Times New Roman" w:cs="Times New Roman"/>
          <w:lang w:eastAsia="ru-RU"/>
        </w:rPr>
        <w:t>Абрикосовая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2C90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452C90"/>
    <w:rsid w:val="00626F18"/>
    <w:rsid w:val="008D610D"/>
    <w:rsid w:val="00961597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11</cp:revision>
  <cp:lastPrinted>2021-10-22T00:17:00Z</cp:lastPrinted>
  <dcterms:created xsi:type="dcterms:W3CDTF">2020-01-28T00:55:00Z</dcterms:created>
  <dcterms:modified xsi:type="dcterms:W3CDTF">2021-10-22T00:17:00Z</dcterms:modified>
</cp:coreProperties>
</file>