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5E" w:rsidRPr="001173A6" w:rsidRDefault="00AD0A5E" w:rsidP="00D20E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 xml:space="preserve">                          УТВЕРЖДЁН</w:t>
      </w:r>
    </w:p>
    <w:p w:rsidR="00AD0A5E" w:rsidRPr="001173A6" w:rsidRDefault="00AD0A5E" w:rsidP="00D20E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</w:t>
      </w:r>
    </w:p>
    <w:p w:rsidR="00AD0A5E" w:rsidRPr="001173A6" w:rsidRDefault="00AD0A5E" w:rsidP="00D20E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  <w:t xml:space="preserve">Арсеньевского городского округа </w:t>
      </w:r>
    </w:p>
    <w:p w:rsidR="00AD0A5E" w:rsidRPr="001173A6" w:rsidRDefault="00AD0A5E" w:rsidP="00D20E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</w:r>
      <w:r w:rsidRPr="001173A6">
        <w:rPr>
          <w:rFonts w:ascii="Times New Roman" w:hAnsi="Times New Roman" w:cs="Times New Roman"/>
          <w:sz w:val="24"/>
          <w:szCs w:val="24"/>
        </w:rPr>
        <w:tab/>
        <w:t>От</w:t>
      </w:r>
      <w:r>
        <w:rPr>
          <w:rFonts w:ascii="Times New Roman" w:hAnsi="Times New Roman" w:cs="Times New Roman"/>
          <w:sz w:val="24"/>
          <w:szCs w:val="24"/>
        </w:rPr>
        <w:t xml:space="preserve"> 29 августа 2017</w:t>
      </w:r>
      <w:r w:rsidRPr="001173A6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550-па</w:t>
      </w:r>
    </w:p>
    <w:p w:rsidR="00AD0A5E" w:rsidRPr="001173A6" w:rsidRDefault="00AD0A5E" w:rsidP="00D20E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0A5E" w:rsidRPr="001173A6" w:rsidRDefault="00AD0A5E" w:rsidP="00D20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173A6">
        <w:rPr>
          <w:b/>
          <w:bCs/>
          <w:sz w:val="24"/>
          <w:szCs w:val="24"/>
        </w:rPr>
        <w:t>План</w:t>
      </w:r>
    </w:p>
    <w:p w:rsidR="00AD0A5E" w:rsidRPr="001173A6" w:rsidRDefault="00AD0A5E" w:rsidP="00D20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173A6">
        <w:rPr>
          <w:b/>
          <w:bCs/>
          <w:sz w:val="24"/>
          <w:szCs w:val="24"/>
        </w:rPr>
        <w:t xml:space="preserve">проведения экспертизы муниципальных нормативных правовых актов Арсеньевского городского округа, </w:t>
      </w:r>
    </w:p>
    <w:p w:rsidR="00AD0A5E" w:rsidRPr="001173A6" w:rsidRDefault="00AD0A5E" w:rsidP="00D20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173A6">
        <w:rPr>
          <w:b/>
          <w:bCs/>
          <w:sz w:val="24"/>
          <w:szCs w:val="24"/>
        </w:rPr>
        <w:t>затрагивающих вопросы осуществления предпринимательской и инвестиционной деятельности,</w:t>
      </w:r>
    </w:p>
    <w:p w:rsidR="00AD0A5E" w:rsidRDefault="00AD0A5E" w:rsidP="00D20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173A6">
        <w:rPr>
          <w:b/>
          <w:bCs/>
          <w:sz w:val="24"/>
          <w:szCs w:val="24"/>
        </w:rPr>
        <w:t>на 2017 год</w:t>
      </w:r>
    </w:p>
    <w:p w:rsidR="00AD0A5E" w:rsidRPr="001173A6" w:rsidRDefault="00AD0A5E" w:rsidP="00D20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54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3"/>
        <w:gridCol w:w="3506"/>
        <w:gridCol w:w="3230"/>
        <w:gridCol w:w="1448"/>
        <w:gridCol w:w="2624"/>
        <w:gridCol w:w="3978"/>
      </w:tblGrid>
      <w:tr w:rsidR="00AD0A5E" w:rsidRPr="001173A6">
        <w:trPr>
          <w:tblHeader/>
        </w:trPr>
        <w:tc>
          <w:tcPr>
            <w:tcW w:w="713" w:type="dxa"/>
            <w:vAlign w:val="center"/>
          </w:tcPr>
          <w:p w:rsidR="00AD0A5E" w:rsidRPr="001173A6" w:rsidRDefault="00AD0A5E" w:rsidP="0057470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</w:rPr>
            </w:pPr>
            <w:r w:rsidRPr="001173A6">
              <w:rPr>
                <w:sz w:val="24"/>
                <w:szCs w:val="24"/>
              </w:rPr>
              <w:t>№ пп</w:t>
            </w:r>
          </w:p>
        </w:tc>
        <w:tc>
          <w:tcPr>
            <w:tcW w:w="3506" w:type="dxa"/>
            <w:vAlign w:val="center"/>
          </w:tcPr>
          <w:p w:rsidR="00AD0A5E" w:rsidRPr="001173A6" w:rsidRDefault="00AD0A5E" w:rsidP="0057470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</w:rPr>
            </w:pPr>
            <w:r w:rsidRPr="001173A6">
              <w:rPr>
                <w:sz w:val="24"/>
                <w:szCs w:val="24"/>
              </w:rPr>
              <w:t xml:space="preserve">Наименование муниципального нормативного правового акта </w:t>
            </w:r>
          </w:p>
        </w:tc>
        <w:tc>
          <w:tcPr>
            <w:tcW w:w="3230" w:type="dxa"/>
            <w:vAlign w:val="center"/>
          </w:tcPr>
          <w:p w:rsidR="00AD0A5E" w:rsidRPr="001173A6" w:rsidRDefault="00AD0A5E" w:rsidP="0057470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</w:rPr>
            </w:pPr>
            <w:r w:rsidRPr="001173A6">
              <w:rPr>
                <w:sz w:val="24"/>
                <w:szCs w:val="24"/>
              </w:rPr>
              <w:t>Инициатор предложения</w:t>
            </w:r>
          </w:p>
        </w:tc>
        <w:tc>
          <w:tcPr>
            <w:tcW w:w="1448" w:type="dxa"/>
            <w:vAlign w:val="center"/>
          </w:tcPr>
          <w:p w:rsidR="00AD0A5E" w:rsidRPr="001173A6" w:rsidRDefault="00AD0A5E" w:rsidP="0057470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</w:rPr>
            </w:pPr>
            <w:r w:rsidRPr="001173A6">
              <w:rPr>
                <w:sz w:val="24"/>
                <w:szCs w:val="24"/>
              </w:rPr>
              <w:t>Срок проведения экспертизы</w:t>
            </w:r>
          </w:p>
        </w:tc>
        <w:tc>
          <w:tcPr>
            <w:tcW w:w="2624" w:type="dxa"/>
            <w:vAlign w:val="center"/>
          </w:tcPr>
          <w:p w:rsidR="00AD0A5E" w:rsidRPr="001173A6" w:rsidRDefault="00AD0A5E" w:rsidP="0057470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</w:rPr>
            </w:pPr>
            <w:r w:rsidRPr="001173A6">
              <w:rPr>
                <w:sz w:val="24"/>
                <w:szCs w:val="24"/>
              </w:rPr>
              <w:t>Предложения по содержанию экспертизы</w:t>
            </w:r>
          </w:p>
        </w:tc>
        <w:tc>
          <w:tcPr>
            <w:tcW w:w="3978" w:type="dxa"/>
            <w:vAlign w:val="center"/>
          </w:tcPr>
          <w:p w:rsidR="00AD0A5E" w:rsidRPr="001173A6" w:rsidRDefault="00AD0A5E" w:rsidP="0057470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</w:rPr>
            </w:pPr>
            <w:r w:rsidRPr="001173A6">
              <w:rPr>
                <w:sz w:val="24"/>
                <w:szCs w:val="24"/>
              </w:rPr>
              <w:t>Контактные данные должностного лица уполномоченного органа, ответственного за проведение публичного обсуждения</w:t>
            </w:r>
          </w:p>
        </w:tc>
      </w:tr>
      <w:tr w:rsidR="00AD0A5E" w:rsidRPr="001173A6">
        <w:tc>
          <w:tcPr>
            <w:tcW w:w="713" w:type="dxa"/>
          </w:tcPr>
          <w:p w:rsidR="00AD0A5E" w:rsidRPr="001173A6" w:rsidRDefault="00AD0A5E" w:rsidP="0057470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</w:rPr>
            </w:pPr>
            <w:r w:rsidRPr="001173A6">
              <w:rPr>
                <w:sz w:val="24"/>
                <w:szCs w:val="24"/>
              </w:rPr>
              <w:t>1.</w:t>
            </w:r>
          </w:p>
        </w:tc>
        <w:tc>
          <w:tcPr>
            <w:tcW w:w="3506" w:type="dxa"/>
          </w:tcPr>
          <w:p w:rsidR="00AD0A5E" w:rsidRPr="001173A6" w:rsidRDefault="00AD0A5E" w:rsidP="001173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3A6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Муниципальный правовой акт Арсеньевского городского округа от 01 июня 2011года №23-МПА «Положение о порядке производства земляных работ на территории Арсеньевского городского округа</w:t>
            </w:r>
          </w:p>
        </w:tc>
        <w:tc>
          <w:tcPr>
            <w:tcW w:w="3230" w:type="dxa"/>
          </w:tcPr>
          <w:p w:rsidR="00AD0A5E" w:rsidRPr="001173A6" w:rsidRDefault="00AD0A5E" w:rsidP="009017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</w:rPr>
            </w:pPr>
            <w:r w:rsidRPr="001173A6">
              <w:rPr>
                <w:sz w:val="24"/>
                <w:szCs w:val="24"/>
              </w:rPr>
              <w:t>ОО «Совет предпринимателей»</w:t>
            </w:r>
          </w:p>
          <w:p w:rsidR="00AD0A5E" w:rsidRPr="001173A6" w:rsidRDefault="00AD0A5E" w:rsidP="009017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</w:rPr>
            </w:pPr>
            <w:r w:rsidRPr="001173A6">
              <w:rPr>
                <w:sz w:val="24"/>
                <w:szCs w:val="24"/>
              </w:rPr>
              <w:t>г. Арсеньева</w:t>
            </w:r>
          </w:p>
        </w:tc>
        <w:tc>
          <w:tcPr>
            <w:tcW w:w="1448" w:type="dxa"/>
          </w:tcPr>
          <w:p w:rsidR="00AD0A5E" w:rsidRPr="001173A6" w:rsidRDefault="00AD0A5E" w:rsidP="0057470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</w:rPr>
            </w:pPr>
            <w:r w:rsidRPr="001173A6">
              <w:rPr>
                <w:sz w:val="24"/>
                <w:szCs w:val="24"/>
              </w:rPr>
              <w:t>2 полугодие</w:t>
            </w:r>
          </w:p>
          <w:p w:rsidR="00AD0A5E" w:rsidRPr="001173A6" w:rsidRDefault="00AD0A5E" w:rsidP="0057470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</w:rPr>
            </w:pPr>
            <w:r w:rsidRPr="001173A6">
              <w:rPr>
                <w:sz w:val="24"/>
                <w:szCs w:val="24"/>
              </w:rPr>
              <w:t>2017 года</w:t>
            </w:r>
          </w:p>
        </w:tc>
        <w:tc>
          <w:tcPr>
            <w:tcW w:w="2624" w:type="dxa"/>
          </w:tcPr>
          <w:p w:rsidR="00AD0A5E" w:rsidRPr="001173A6" w:rsidRDefault="00AD0A5E" w:rsidP="0057470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</w:rPr>
            </w:pPr>
            <w:r w:rsidRPr="001173A6">
              <w:rPr>
                <w:sz w:val="24"/>
                <w:szCs w:val="24"/>
              </w:rPr>
              <w:t xml:space="preserve"> 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3978" w:type="dxa"/>
          </w:tcPr>
          <w:p w:rsidR="00AD0A5E" w:rsidRPr="001173A6" w:rsidRDefault="00AD0A5E" w:rsidP="0057470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</w:rPr>
            </w:pPr>
            <w:r w:rsidRPr="001173A6">
              <w:rPr>
                <w:sz w:val="24"/>
                <w:szCs w:val="24"/>
              </w:rPr>
              <w:t xml:space="preserve">       И.о. начальника управления экономики и инвестиций администрации Арсеньевского городского округа Кашникова Л.М.</w:t>
            </w:r>
          </w:p>
          <w:p w:rsidR="00AD0A5E" w:rsidRPr="001173A6" w:rsidRDefault="00AD0A5E" w:rsidP="0057470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AD0A5E" w:rsidRPr="001173A6">
        <w:tc>
          <w:tcPr>
            <w:tcW w:w="713" w:type="dxa"/>
          </w:tcPr>
          <w:p w:rsidR="00AD0A5E" w:rsidRPr="001173A6" w:rsidRDefault="00AD0A5E" w:rsidP="0057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3A6">
              <w:rPr>
                <w:sz w:val="24"/>
                <w:szCs w:val="24"/>
              </w:rPr>
              <w:t>2.</w:t>
            </w:r>
          </w:p>
        </w:tc>
        <w:tc>
          <w:tcPr>
            <w:tcW w:w="3506" w:type="dxa"/>
          </w:tcPr>
          <w:p w:rsidR="00AD0A5E" w:rsidRPr="001173A6" w:rsidRDefault="00AD0A5E" w:rsidP="001173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73A6">
              <w:rPr>
                <w:rFonts w:ascii="Times New Roman" w:hAnsi="Times New Roman" w:cs="Times New Roman"/>
                <w:sz w:val="24"/>
                <w:szCs w:val="24"/>
              </w:rPr>
              <w:t xml:space="preserve">    Постановление администрации Арсеньевского городского округа от 02 июня 2014 года №477-па Административный регламент предоставления муниципальной услуги «Предоставление разрешения на строительство на территории Арсеньевского городского округа»</w:t>
            </w:r>
          </w:p>
        </w:tc>
        <w:tc>
          <w:tcPr>
            <w:tcW w:w="3230" w:type="dxa"/>
          </w:tcPr>
          <w:p w:rsidR="00AD0A5E" w:rsidRPr="001173A6" w:rsidRDefault="00AD0A5E" w:rsidP="009017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</w:rPr>
            </w:pPr>
            <w:r w:rsidRPr="001173A6">
              <w:rPr>
                <w:sz w:val="24"/>
                <w:szCs w:val="24"/>
              </w:rPr>
              <w:t>ОО «Совет предпринимателей»</w:t>
            </w:r>
          </w:p>
          <w:p w:rsidR="00AD0A5E" w:rsidRPr="001173A6" w:rsidRDefault="00AD0A5E" w:rsidP="0090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3A6">
              <w:rPr>
                <w:sz w:val="24"/>
                <w:szCs w:val="24"/>
              </w:rPr>
              <w:t>г. Арсеньева</w:t>
            </w:r>
          </w:p>
        </w:tc>
        <w:tc>
          <w:tcPr>
            <w:tcW w:w="1448" w:type="dxa"/>
          </w:tcPr>
          <w:p w:rsidR="00AD0A5E" w:rsidRPr="001173A6" w:rsidRDefault="00AD0A5E" w:rsidP="0057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3A6">
              <w:rPr>
                <w:sz w:val="24"/>
                <w:szCs w:val="24"/>
              </w:rPr>
              <w:t>2 полугодие</w:t>
            </w:r>
          </w:p>
          <w:p w:rsidR="00AD0A5E" w:rsidRPr="001173A6" w:rsidRDefault="00AD0A5E" w:rsidP="0057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3A6">
              <w:rPr>
                <w:sz w:val="24"/>
                <w:szCs w:val="24"/>
              </w:rPr>
              <w:t>2017 года</w:t>
            </w:r>
          </w:p>
        </w:tc>
        <w:tc>
          <w:tcPr>
            <w:tcW w:w="2624" w:type="dxa"/>
          </w:tcPr>
          <w:p w:rsidR="00AD0A5E" w:rsidRPr="001173A6" w:rsidRDefault="00AD0A5E" w:rsidP="0057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173A6">
              <w:rPr>
                <w:sz w:val="24"/>
                <w:szCs w:val="24"/>
              </w:rPr>
              <w:t>В части сокращения сроков оформления и выдачи документов, сокращения количества необходимых документов</w:t>
            </w:r>
          </w:p>
        </w:tc>
        <w:tc>
          <w:tcPr>
            <w:tcW w:w="3978" w:type="dxa"/>
          </w:tcPr>
          <w:p w:rsidR="00AD0A5E" w:rsidRPr="001173A6" w:rsidRDefault="00AD0A5E" w:rsidP="008B452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</w:rPr>
            </w:pPr>
            <w:r w:rsidRPr="001173A6">
              <w:rPr>
                <w:sz w:val="24"/>
                <w:szCs w:val="24"/>
              </w:rPr>
              <w:t xml:space="preserve">       И.о. начальника управления экономики и инвестиций администрации Арсеньевского городского округа Кашникова Л.М.</w:t>
            </w:r>
          </w:p>
          <w:p w:rsidR="00AD0A5E" w:rsidRPr="001173A6" w:rsidRDefault="00AD0A5E" w:rsidP="0057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D0A5E" w:rsidRDefault="00AD0A5E" w:rsidP="001173A6">
      <w:pPr>
        <w:pStyle w:val="NoSpacing"/>
        <w:jc w:val="center"/>
      </w:pPr>
      <w:bookmarkStart w:id="0" w:name="Par319"/>
      <w:bookmarkEnd w:id="0"/>
    </w:p>
    <w:p w:rsidR="00AD0A5E" w:rsidRDefault="00AD0A5E" w:rsidP="001173A6">
      <w:pPr>
        <w:pStyle w:val="NoSpacing"/>
        <w:jc w:val="center"/>
      </w:pPr>
      <w:r>
        <w:t>______________________________________</w:t>
      </w:r>
    </w:p>
    <w:sectPr w:rsidR="00AD0A5E" w:rsidSect="00E62C5A">
      <w:headerReference w:type="default" r:id="rId7"/>
      <w:pgSz w:w="16838" w:h="11906" w:orient="landscape" w:code="9"/>
      <w:pgMar w:top="1134" w:right="794" w:bottom="73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5E" w:rsidRDefault="00AD0A5E" w:rsidP="0025692D">
      <w:pPr>
        <w:spacing w:after="0" w:line="240" w:lineRule="auto"/>
      </w:pPr>
      <w:r>
        <w:separator/>
      </w:r>
    </w:p>
  </w:endnote>
  <w:endnote w:type="continuationSeparator" w:id="0">
    <w:p w:rsidR="00AD0A5E" w:rsidRDefault="00AD0A5E" w:rsidP="0025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5E" w:rsidRDefault="00AD0A5E" w:rsidP="0025692D">
      <w:pPr>
        <w:spacing w:after="0" w:line="240" w:lineRule="auto"/>
      </w:pPr>
      <w:r>
        <w:separator/>
      </w:r>
    </w:p>
  </w:footnote>
  <w:footnote w:type="continuationSeparator" w:id="0">
    <w:p w:rsidR="00AD0A5E" w:rsidRDefault="00AD0A5E" w:rsidP="0025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5E" w:rsidRDefault="00AD0A5E">
    <w:pPr>
      <w:pStyle w:val="Header"/>
      <w:jc w:val="center"/>
    </w:pPr>
  </w:p>
  <w:p w:rsidR="00AD0A5E" w:rsidRDefault="00AD0A5E">
    <w:pPr>
      <w:pStyle w:val="Header"/>
      <w:jc w:val="center"/>
      <w:rPr>
        <w:sz w:val="20"/>
        <w:szCs w:val="20"/>
      </w:rPr>
    </w:pPr>
  </w:p>
  <w:p w:rsidR="00AD0A5E" w:rsidRPr="0025692D" w:rsidRDefault="00AD0A5E">
    <w:pPr>
      <w:pStyle w:val="Header"/>
      <w:jc w:val="center"/>
      <w:rPr>
        <w:sz w:val="20"/>
        <w:szCs w:val="20"/>
      </w:rPr>
    </w:pPr>
    <w:r w:rsidRPr="0025692D">
      <w:rPr>
        <w:sz w:val="20"/>
        <w:szCs w:val="20"/>
      </w:rPr>
      <w:fldChar w:fldCharType="begin"/>
    </w:r>
    <w:r w:rsidRPr="0025692D">
      <w:rPr>
        <w:sz w:val="20"/>
        <w:szCs w:val="20"/>
      </w:rPr>
      <w:instrText xml:space="preserve"> PAGE   \* MERGEFORMAT </w:instrText>
    </w:r>
    <w:r w:rsidRPr="0025692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5692D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5A5B"/>
    <w:multiLevelType w:val="hybridMultilevel"/>
    <w:tmpl w:val="5090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CDD"/>
    <w:rsid w:val="0008195E"/>
    <w:rsid w:val="00087C04"/>
    <w:rsid w:val="000B5041"/>
    <w:rsid w:val="000D2D1C"/>
    <w:rsid w:val="00116289"/>
    <w:rsid w:val="001173A6"/>
    <w:rsid w:val="001664DC"/>
    <w:rsid w:val="001832EE"/>
    <w:rsid w:val="0020361D"/>
    <w:rsid w:val="00233A22"/>
    <w:rsid w:val="00237047"/>
    <w:rsid w:val="0024098F"/>
    <w:rsid w:val="00244D93"/>
    <w:rsid w:val="0025692D"/>
    <w:rsid w:val="00286E62"/>
    <w:rsid w:val="00293C95"/>
    <w:rsid w:val="002B02D4"/>
    <w:rsid w:val="002E0E54"/>
    <w:rsid w:val="0030651D"/>
    <w:rsid w:val="00325EE3"/>
    <w:rsid w:val="00387488"/>
    <w:rsid w:val="003B63EC"/>
    <w:rsid w:val="00430F5D"/>
    <w:rsid w:val="004460FA"/>
    <w:rsid w:val="00452D82"/>
    <w:rsid w:val="0047268A"/>
    <w:rsid w:val="00484F6E"/>
    <w:rsid w:val="00492C34"/>
    <w:rsid w:val="004B3DB3"/>
    <w:rsid w:val="004C43ED"/>
    <w:rsid w:val="0051146F"/>
    <w:rsid w:val="0053258E"/>
    <w:rsid w:val="00550716"/>
    <w:rsid w:val="00562641"/>
    <w:rsid w:val="00564BC7"/>
    <w:rsid w:val="00565795"/>
    <w:rsid w:val="0057470B"/>
    <w:rsid w:val="005809AE"/>
    <w:rsid w:val="005F0F36"/>
    <w:rsid w:val="00686C71"/>
    <w:rsid w:val="00691410"/>
    <w:rsid w:val="006B63ED"/>
    <w:rsid w:val="00770D9C"/>
    <w:rsid w:val="007B3CDD"/>
    <w:rsid w:val="007C02CD"/>
    <w:rsid w:val="0080789A"/>
    <w:rsid w:val="00866E60"/>
    <w:rsid w:val="00880356"/>
    <w:rsid w:val="00890899"/>
    <w:rsid w:val="008A5D9F"/>
    <w:rsid w:val="008B4523"/>
    <w:rsid w:val="008E0C3F"/>
    <w:rsid w:val="0090175B"/>
    <w:rsid w:val="009222B6"/>
    <w:rsid w:val="00926BE0"/>
    <w:rsid w:val="00992C44"/>
    <w:rsid w:val="009A28F3"/>
    <w:rsid w:val="009E198B"/>
    <w:rsid w:val="00A5585E"/>
    <w:rsid w:val="00AD0A5E"/>
    <w:rsid w:val="00AE5239"/>
    <w:rsid w:val="00B52557"/>
    <w:rsid w:val="00B824B8"/>
    <w:rsid w:val="00BA6FCD"/>
    <w:rsid w:val="00C74818"/>
    <w:rsid w:val="00C7512A"/>
    <w:rsid w:val="00D20EFE"/>
    <w:rsid w:val="00DA6253"/>
    <w:rsid w:val="00DD6920"/>
    <w:rsid w:val="00E573B9"/>
    <w:rsid w:val="00E62C5A"/>
    <w:rsid w:val="00E72002"/>
    <w:rsid w:val="00E978F9"/>
    <w:rsid w:val="00F1706C"/>
    <w:rsid w:val="00F65E8B"/>
    <w:rsid w:val="00FD0494"/>
    <w:rsid w:val="00FF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DD"/>
    <w:pPr>
      <w:spacing w:after="200" w:line="276" w:lineRule="auto"/>
    </w:pPr>
    <w:rPr>
      <w:rFonts w:ascii="Times New Roman" w:hAnsi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B3CDD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7B3CD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0361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72002"/>
    <w:pPr>
      <w:ind w:left="720"/>
    </w:pPr>
  </w:style>
  <w:style w:type="paragraph" w:styleId="Header">
    <w:name w:val="header"/>
    <w:basedOn w:val="Normal"/>
    <w:link w:val="HeaderChar"/>
    <w:uiPriority w:val="99"/>
    <w:rsid w:val="0025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692D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rsid w:val="0025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92D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5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255</Words>
  <Characters>1455</Characters>
  <Application>Microsoft Office Outlook</Application>
  <DocSecurity>0</DocSecurity>
  <Lines>0</Lines>
  <Paragraphs>0</Paragraphs>
  <ScaleCrop>false</ScaleCrop>
  <Company>Adm ZATO Zvezdny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ZATO Zvezdny</dc:creator>
  <cp:keywords/>
  <dc:description/>
  <cp:lastModifiedBy>Customer</cp:lastModifiedBy>
  <cp:revision>6</cp:revision>
  <cp:lastPrinted>2017-08-16T00:22:00Z</cp:lastPrinted>
  <dcterms:created xsi:type="dcterms:W3CDTF">2017-07-19T06:01:00Z</dcterms:created>
  <dcterms:modified xsi:type="dcterms:W3CDTF">2017-11-16T04:04:00Z</dcterms:modified>
</cp:coreProperties>
</file>