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48" w:rsidRDefault="00CC6048" w:rsidP="00323995">
      <w:pPr>
        <w:rPr>
          <w:sz w:val="28"/>
          <w:szCs w:val="28"/>
        </w:rPr>
      </w:pPr>
    </w:p>
    <w:p w:rsidR="00FC1BE5" w:rsidRDefault="00657F9D" w:rsidP="00657F9D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Приморского края от 01.06.2021 № 342-пп внесены изменения </w:t>
      </w:r>
      <w:r w:rsidRPr="00657F9D">
        <w:rPr>
          <w:sz w:val="28"/>
          <w:szCs w:val="28"/>
        </w:rPr>
        <w:t>в постановление Администрации Приморского края от 9 апреля 2013 года № 126-па «О утверждении П</w:t>
      </w:r>
      <w:r>
        <w:rPr>
          <w:sz w:val="28"/>
          <w:szCs w:val="28"/>
        </w:rPr>
        <w:t xml:space="preserve">орядка предоставления субсидий </w:t>
      </w:r>
      <w:r w:rsidRPr="00657F9D">
        <w:rPr>
          <w:sz w:val="28"/>
          <w:szCs w:val="28"/>
        </w:rPr>
        <w:t xml:space="preserve">из краевого бюджета сельскохозяйственным товаропроизводителям </w:t>
      </w:r>
      <w:r>
        <w:rPr>
          <w:sz w:val="28"/>
          <w:szCs w:val="28"/>
        </w:rPr>
        <w:t>П</w:t>
      </w:r>
      <w:r w:rsidRPr="00657F9D">
        <w:rPr>
          <w:sz w:val="28"/>
          <w:szCs w:val="28"/>
        </w:rPr>
        <w:t xml:space="preserve">риморского края (за исключением граждан, ведущих личное подсобное хозяйство, государственных (муниципальных) учреждений) на поддержку сельскохозяйственного производства по отдельным подотраслям </w:t>
      </w:r>
      <w:r>
        <w:rPr>
          <w:sz w:val="28"/>
          <w:szCs w:val="28"/>
        </w:rPr>
        <w:t>р</w:t>
      </w:r>
      <w:r w:rsidRPr="00657F9D">
        <w:rPr>
          <w:sz w:val="28"/>
          <w:szCs w:val="28"/>
        </w:rPr>
        <w:t xml:space="preserve">астениеводства и животноводства на возмещение части затрат </w:t>
      </w:r>
      <w:r>
        <w:rPr>
          <w:sz w:val="28"/>
          <w:szCs w:val="28"/>
        </w:rPr>
        <w:t>с</w:t>
      </w:r>
      <w:r w:rsidRPr="00657F9D">
        <w:rPr>
          <w:sz w:val="28"/>
          <w:szCs w:val="28"/>
        </w:rPr>
        <w:t>ельскохозяйственных товаропроизводителей на уплату страховой премии, начисленной по договору сельскохозяйственного страхования в 2020 - 2027 годах»</w:t>
      </w:r>
      <w:r>
        <w:rPr>
          <w:sz w:val="28"/>
          <w:szCs w:val="28"/>
        </w:rPr>
        <w:t xml:space="preserve"> (далее – Постановление № 342-пп).</w:t>
      </w:r>
    </w:p>
    <w:p w:rsidR="00657F9D" w:rsidRDefault="00657F9D" w:rsidP="00657F9D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 постановлением на официальном сайте Минсельхоза Приморского края (</w:t>
      </w:r>
      <w:hyperlink r:id="rId8" w:history="1">
        <w:r w:rsidRPr="00474945">
          <w:rPr>
            <w:rStyle w:val="a7"/>
            <w:sz w:val="28"/>
            <w:szCs w:val="28"/>
          </w:rPr>
          <w:t>http://agrodv.ru/content/obyavleniya-0</w:t>
        </w:r>
      </w:hyperlink>
      <w:r>
        <w:rPr>
          <w:sz w:val="28"/>
          <w:szCs w:val="28"/>
        </w:rPr>
        <w:t xml:space="preserve">) размещено объявление </w:t>
      </w:r>
      <w:r w:rsidRPr="00657F9D">
        <w:rPr>
          <w:sz w:val="28"/>
          <w:szCs w:val="28"/>
        </w:rPr>
        <w:t>о проведении отбора получателей субсидии из краевого бюджета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</w:t>
      </w:r>
      <w:r w:rsidR="007F6088">
        <w:rPr>
          <w:sz w:val="28"/>
          <w:szCs w:val="28"/>
        </w:rPr>
        <w:t xml:space="preserve"> (далее – Объявление)</w:t>
      </w:r>
      <w:r>
        <w:rPr>
          <w:sz w:val="28"/>
          <w:szCs w:val="28"/>
        </w:rPr>
        <w:t>.</w:t>
      </w:r>
    </w:p>
    <w:p w:rsidR="00657F9D" w:rsidRDefault="00657F9D" w:rsidP="00657F9D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 следующий срок приема документов в 2021 году: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2"/>
        <w:gridCol w:w="2391"/>
        <w:gridCol w:w="2412"/>
        <w:gridCol w:w="2412"/>
      </w:tblGrid>
      <w:tr w:rsidR="00657F9D" w:rsidTr="001554BF">
        <w:tc>
          <w:tcPr>
            <w:tcW w:w="2463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приема заявок</w:t>
            </w:r>
          </w:p>
        </w:tc>
        <w:tc>
          <w:tcPr>
            <w:tcW w:w="2463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начала приема заявок</w:t>
            </w:r>
          </w:p>
        </w:tc>
        <w:tc>
          <w:tcPr>
            <w:tcW w:w="2464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приема заявок</w:t>
            </w:r>
          </w:p>
        </w:tc>
        <w:tc>
          <w:tcPr>
            <w:tcW w:w="2464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окончания приема заявок</w:t>
            </w:r>
          </w:p>
        </w:tc>
      </w:tr>
      <w:tr w:rsidR="00657F9D" w:rsidTr="001554BF">
        <w:tc>
          <w:tcPr>
            <w:tcW w:w="2463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07.06.2021</w:t>
            </w:r>
          </w:p>
        </w:tc>
        <w:tc>
          <w:tcPr>
            <w:tcW w:w="2463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464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11.06.2021</w:t>
            </w:r>
          </w:p>
        </w:tc>
        <w:tc>
          <w:tcPr>
            <w:tcW w:w="2464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  <w:tr w:rsidR="00657F9D" w:rsidTr="001554BF">
        <w:tc>
          <w:tcPr>
            <w:tcW w:w="2463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</w:t>
            </w:r>
          </w:p>
        </w:tc>
        <w:tc>
          <w:tcPr>
            <w:tcW w:w="2463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464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09.07.2021</w:t>
            </w:r>
          </w:p>
        </w:tc>
        <w:tc>
          <w:tcPr>
            <w:tcW w:w="2464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  <w:tr w:rsidR="00657F9D" w:rsidTr="001554BF">
        <w:tc>
          <w:tcPr>
            <w:tcW w:w="2463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02.08.2021</w:t>
            </w:r>
          </w:p>
        </w:tc>
        <w:tc>
          <w:tcPr>
            <w:tcW w:w="2463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464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06.08.2021</w:t>
            </w:r>
          </w:p>
        </w:tc>
        <w:tc>
          <w:tcPr>
            <w:tcW w:w="2464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  <w:tr w:rsidR="00657F9D" w:rsidTr="001554BF">
        <w:tc>
          <w:tcPr>
            <w:tcW w:w="2463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</w:t>
            </w:r>
          </w:p>
        </w:tc>
        <w:tc>
          <w:tcPr>
            <w:tcW w:w="2463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464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10.09.2021</w:t>
            </w:r>
          </w:p>
        </w:tc>
        <w:tc>
          <w:tcPr>
            <w:tcW w:w="2464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  <w:tr w:rsidR="00657F9D" w:rsidTr="001554BF">
        <w:tc>
          <w:tcPr>
            <w:tcW w:w="2463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01.10.2021</w:t>
            </w:r>
          </w:p>
        </w:tc>
        <w:tc>
          <w:tcPr>
            <w:tcW w:w="2463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464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08.10.2021</w:t>
            </w:r>
          </w:p>
        </w:tc>
        <w:tc>
          <w:tcPr>
            <w:tcW w:w="2464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  <w:tr w:rsidR="00657F9D" w:rsidTr="001554BF">
        <w:tc>
          <w:tcPr>
            <w:tcW w:w="2463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01.11.2021</w:t>
            </w:r>
          </w:p>
        </w:tc>
        <w:tc>
          <w:tcPr>
            <w:tcW w:w="2463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464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05.11.2021</w:t>
            </w:r>
          </w:p>
        </w:tc>
        <w:tc>
          <w:tcPr>
            <w:tcW w:w="2464" w:type="dxa"/>
          </w:tcPr>
          <w:p w:rsidR="00657F9D" w:rsidRDefault="00657F9D" w:rsidP="001554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</w:tbl>
    <w:p w:rsidR="007E3DFC" w:rsidRDefault="00657F9D" w:rsidP="00657F9D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подачи заявок, требования, предъявляемые к форме и содержанию заявок, перечень необходимых документов, изложены как Постановлении № 342-пп, так и </w:t>
      </w:r>
      <w:r w:rsidR="007F6088">
        <w:rPr>
          <w:sz w:val="28"/>
          <w:szCs w:val="28"/>
        </w:rPr>
        <w:t>в О</w:t>
      </w:r>
      <w:r>
        <w:rPr>
          <w:sz w:val="28"/>
          <w:szCs w:val="28"/>
        </w:rPr>
        <w:t>бъявлении</w:t>
      </w:r>
      <w:r w:rsidR="007F6088">
        <w:rPr>
          <w:sz w:val="28"/>
          <w:szCs w:val="28"/>
        </w:rPr>
        <w:t>.</w:t>
      </w:r>
    </w:p>
    <w:p w:rsidR="007F6088" w:rsidRDefault="007F6088" w:rsidP="00657F9D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связи с крайне низким уровнем </w:t>
      </w:r>
      <w:r w:rsidR="001B216E">
        <w:rPr>
          <w:sz w:val="28"/>
          <w:szCs w:val="28"/>
        </w:rPr>
        <w:t>качества подготовки документов</w:t>
      </w:r>
      <w:r>
        <w:rPr>
          <w:sz w:val="28"/>
          <w:szCs w:val="28"/>
        </w:rPr>
        <w:t xml:space="preserve">, считаем важным обратить внимание на необходимость предоставления </w:t>
      </w:r>
      <w:r w:rsidR="001B216E">
        <w:rPr>
          <w:sz w:val="28"/>
          <w:szCs w:val="28"/>
        </w:rPr>
        <w:t xml:space="preserve">полнокомплектного пакета </w:t>
      </w:r>
      <w:r>
        <w:rPr>
          <w:sz w:val="28"/>
          <w:szCs w:val="28"/>
        </w:rPr>
        <w:t>документов в строгом соответствии с требованиями НПА, с надлежащим зав</w:t>
      </w:r>
      <w:r w:rsidR="001B216E">
        <w:rPr>
          <w:sz w:val="28"/>
          <w:szCs w:val="28"/>
        </w:rPr>
        <w:t>ерением копий (где это предусмотрено) и (или) предоставлением оригиналов документов, во избежание возможных отказов в предоставлении субсидии.</w:t>
      </w:r>
    </w:p>
    <w:sectPr w:rsidR="007F6088" w:rsidSect="00323995">
      <w:headerReference w:type="default" r:id="rId9"/>
      <w:pgSz w:w="11906" w:h="16838" w:code="9"/>
      <w:pgMar w:top="567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20" w:rsidRDefault="00FD5220">
      <w:r>
        <w:separator/>
      </w:r>
    </w:p>
  </w:endnote>
  <w:endnote w:type="continuationSeparator" w:id="0">
    <w:p w:rsidR="00FD5220" w:rsidRDefault="00FD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20" w:rsidRDefault="00FD5220">
      <w:r>
        <w:separator/>
      </w:r>
    </w:p>
  </w:footnote>
  <w:footnote w:type="continuationSeparator" w:id="0">
    <w:p w:rsidR="00FD5220" w:rsidRDefault="00FD5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71614"/>
      <w:docPartObj>
        <w:docPartGallery w:val="Page Numbers (Top of Page)"/>
        <w:docPartUnique/>
      </w:docPartObj>
    </w:sdtPr>
    <w:sdtEndPr/>
    <w:sdtContent>
      <w:p w:rsidR="00323995" w:rsidRDefault="003239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6A9">
          <w:rPr>
            <w:noProof/>
          </w:rPr>
          <w:t>2</w:t>
        </w:r>
        <w:r>
          <w:fldChar w:fldCharType="end"/>
        </w:r>
      </w:p>
    </w:sdtContent>
  </w:sdt>
  <w:p w:rsidR="00323995" w:rsidRDefault="003239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4D1"/>
    <w:multiLevelType w:val="hybridMultilevel"/>
    <w:tmpl w:val="94365B56"/>
    <w:lvl w:ilvl="0" w:tplc="A0FC80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F5"/>
    <w:rsid w:val="00004367"/>
    <w:rsid w:val="00022EF1"/>
    <w:rsid w:val="00023D9D"/>
    <w:rsid w:val="00031E17"/>
    <w:rsid w:val="0003485D"/>
    <w:rsid w:val="0003752D"/>
    <w:rsid w:val="00054F2D"/>
    <w:rsid w:val="0006719D"/>
    <w:rsid w:val="00077624"/>
    <w:rsid w:val="00080F8D"/>
    <w:rsid w:val="00081FD5"/>
    <w:rsid w:val="00093A58"/>
    <w:rsid w:val="0009624A"/>
    <w:rsid w:val="000A5196"/>
    <w:rsid w:val="000B21BF"/>
    <w:rsid w:val="000B4D9A"/>
    <w:rsid w:val="000B54DE"/>
    <w:rsid w:val="000B6A00"/>
    <w:rsid w:val="000F573A"/>
    <w:rsid w:val="00101DE3"/>
    <w:rsid w:val="0010518B"/>
    <w:rsid w:val="00110C01"/>
    <w:rsid w:val="001216C5"/>
    <w:rsid w:val="001242F5"/>
    <w:rsid w:val="0014058C"/>
    <w:rsid w:val="0014386F"/>
    <w:rsid w:val="0014540E"/>
    <w:rsid w:val="00147086"/>
    <w:rsid w:val="001473D2"/>
    <w:rsid w:val="00155683"/>
    <w:rsid w:val="00156043"/>
    <w:rsid w:val="00170EDE"/>
    <w:rsid w:val="00173807"/>
    <w:rsid w:val="00174CAC"/>
    <w:rsid w:val="0019180C"/>
    <w:rsid w:val="00194AEB"/>
    <w:rsid w:val="001B216E"/>
    <w:rsid w:val="001B59D4"/>
    <w:rsid w:val="001C61E1"/>
    <w:rsid w:val="001D5B1D"/>
    <w:rsid w:val="001E1360"/>
    <w:rsid w:val="001F5EED"/>
    <w:rsid w:val="002110C1"/>
    <w:rsid w:val="00222D34"/>
    <w:rsid w:val="00222F0E"/>
    <w:rsid w:val="00225D68"/>
    <w:rsid w:val="002334BF"/>
    <w:rsid w:val="0023610B"/>
    <w:rsid w:val="002370C0"/>
    <w:rsid w:val="00255010"/>
    <w:rsid w:val="0026364B"/>
    <w:rsid w:val="00266AF4"/>
    <w:rsid w:val="00274470"/>
    <w:rsid w:val="00282B55"/>
    <w:rsid w:val="00296B20"/>
    <w:rsid w:val="002A1CDE"/>
    <w:rsid w:val="002A2C2F"/>
    <w:rsid w:val="002A3C4C"/>
    <w:rsid w:val="002B2865"/>
    <w:rsid w:val="002B400C"/>
    <w:rsid w:val="002B4BC7"/>
    <w:rsid w:val="002C0F97"/>
    <w:rsid w:val="002E02D0"/>
    <w:rsid w:val="002F767C"/>
    <w:rsid w:val="003009D1"/>
    <w:rsid w:val="00314A17"/>
    <w:rsid w:val="00323995"/>
    <w:rsid w:val="00326436"/>
    <w:rsid w:val="003322D8"/>
    <w:rsid w:val="003350CD"/>
    <w:rsid w:val="0034163D"/>
    <w:rsid w:val="003615B6"/>
    <w:rsid w:val="003A64A5"/>
    <w:rsid w:val="003B436C"/>
    <w:rsid w:val="003C0CF6"/>
    <w:rsid w:val="003C5953"/>
    <w:rsid w:val="003C5AF6"/>
    <w:rsid w:val="003E23EF"/>
    <w:rsid w:val="004117B4"/>
    <w:rsid w:val="004138A1"/>
    <w:rsid w:val="00420100"/>
    <w:rsid w:val="00422586"/>
    <w:rsid w:val="00422A3F"/>
    <w:rsid w:val="00426F9F"/>
    <w:rsid w:val="0043005D"/>
    <w:rsid w:val="00446BFD"/>
    <w:rsid w:val="004726C9"/>
    <w:rsid w:val="0048159D"/>
    <w:rsid w:val="00485179"/>
    <w:rsid w:val="004A0032"/>
    <w:rsid w:val="004B1FB0"/>
    <w:rsid w:val="004B2711"/>
    <w:rsid w:val="004B7D90"/>
    <w:rsid w:val="004C2281"/>
    <w:rsid w:val="004C407C"/>
    <w:rsid w:val="004C7DC6"/>
    <w:rsid w:val="004D450D"/>
    <w:rsid w:val="004D5E6E"/>
    <w:rsid w:val="004E38DE"/>
    <w:rsid w:val="00500F64"/>
    <w:rsid w:val="005059DF"/>
    <w:rsid w:val="005107AC"/>
    <w:rsid w:val="005122A7"/>
    <w:rsid w:val="005232AA"/>
    <w:rsid w:val="005268F1"/>
    <w:rsid w:val="00546B8E"/>
    <w:rsid w:val="005557FF"/>
    <w:rsid w:val="00556227"/>
    <w:rsid w:val="00585393"/>
    <w:rsid w:val="00592B0E"/>
    <w:rsid w:val="005C6EFC"/>
    <w:rsid w:val="005E222F"/>
    <w:rsid w:val="005F2142"/>
    <w:rsid w:val="005F23AB"/>
    <w:rsid w:val="00603751"/>
    <w:rsid w:val="00614CAD"/>
    <w:rsid w:val="006235F3"/>
    <w:rsid w:val="00653E18"/>
    <w:rsid w:val="00655BEF"/>
    <w:rsid w:val="00657F9D"/>
    <w:rsid w:val="006641EB"/>
    <w:rsid w:val="006735F6"/>
    <w:rsid w:val="006739F0"/>
    <w:rsid w:val="006762DE"/>
    <w:rsid w:val="00687725"/>
    <w:rsid w:val="00687C75"/>
    <w:rsid w:val="0069299B"/>
    <w:rsid w:val="006A46D2"/>
    <w:rsid w:val="006B173D"/>
    <w:rsid w:val="006B3410"/>
    <w:rsid w:val="006B6DE4"/>
    <w:rsid w:val="006C13E8"/>
    <w:rsid w:val="006C3032"/>
    <w:rsid w:val="006D19AB"/>
    <w:rsid w:val="006E2742"/>
    <w:rsid w:val="006E3B84"/>
    <w:rsid w:val="006E7456"/>
    <w:rsid w:val="006F2888"/>
    <w:rsid w:val="00721093"/>
    <w:rsid w:val="00726D60"/>
    <w:rsid w:val="007319B7"/>
    <w:rsid w:val="00735772"/>
    <w:rsid w:val="0073627F"/>
    <w:rsid w:val="00750185"/>
    <w:rsid w:val="00752992"/>
    <w:rsid w:val="007576CE"/>
    <w:rsid w:val="00763631"/>
    <w:rsid w:val="00765B23"/>
    <w:rsid w:val="00770948"/>
    <w:rsid w:val="00771A2D"/>
    <w:rsid w:val="00772CB9"/>
    <w:rsid w:val="00791D60"/>
    <w:rsid w:val="0079613F"/>
    <w:rsid w:val="007A4666"/>
    <w:rsid w:val="007B5F71"/>
    <w:rsid w:val="007C0F86"/>
    <w:rsid w:val="007C6AB1"/>
    <w:rsid w:val="007D31FA"/>
    <w:rsid w:val="007D7AA7"/>
    <w:rsid w:val="007E2F3F"/>
    <w:rsid w:val="007E3DFC"/>
    <w:rsid w:val="007E401A"/>
    <w:rsid w:val="007E736C"/>
    <w:rsid w:val="007F223A"/>
    <w:rsid w:val="007F2A7D"/>
    <w:rsid w:val="007F5C05"/>
    <w:rsid w:val="007F6088"/>
    <w:rsid w:val="007F7948"/>
    <w:rsid w:val="00825BA4"/>
    <w:rsid w:val="00826B18"/>
    <w:rsid w:val="0083422D"/>
    <w:rsid w:val="0083441B"/>
    <w:rsid w:val="00865824"/>
    <w:rsid w:val="008671D7"/>
    <w:rsid w:val="00871C96"/>
    <w:rsid w:val="00873EE4"/>
    <w:rsid w:val="008958A7"/>
    <w:rsid w:val="00895CAE"/>
    <w:rsid w:val="008B0D49"/>
    <w:rsid w:val="008C73AF"/>
    <w:rsid w:val="008D090B"/>
    <w:rsid w:val="008D5A25"/>
    <w:rsid w:val="008F27C6"/>
    <w:rsid w:val="00900B56"/>
    <w:rsid w:val="00905B9E"/>
    <w:rsid w:val="0091000D"/>
    <w:rsid w:val="00916239"/>
    <w:rsid w:val="0091625B"/>
    <w:rsid w:val="00916DFC"/>
    <w:rsid w:val="00923E05"/>
    <w:rsid w:val="0093068B"/>
    <w:rsid w:val="0099652C"/>
    <w:rsid w:val="009A2282"/>
    <w:rsid w:val="009A2B86"/>
    <w:rsid w:val="009A5620"/>
    <w:rsid w:val="009B1030"/>
    <w:rsid w:val="009B6BD2"/>
    <w:rsid w:val="009C1E9F"/>
    <w:rsid w:val="009C5584"/>
    <w:rsid w:val="009D3F5A"/>
    <w:rsid w:val="009D5C83"/>
    <w:rsid w:val="009E1C3B"/>
    <w:rsid w:val="009E704D"/>
    <w:rsid w:val="009F4E70"/>
    <w:rsid w:val="00A21D1F"/>
    <w:rsid w:val="00A61EE5"/>
    <w:rsid w:val="00A6292A"/>
    <w:rsid w:val="00A64B85"/>
    <w:rsid w:val="00A82DF2"/>
    <w:rsid w:val="00A84B33"/>
    <w:rsid w:val="00A94905"/>
    <w:rsid w:val="00A9502C"/>
    <w:rsid w:val="00A96828"/>
    <w:rsid w:val="00AA0EC4"/>
    <w:rsid w:val="00AA5AF9"/>
    <w:rsid w:val="00AB4FD0"/>
    <w:rsid w:val="00AC210B"/>
    <w:rsid w:val="00AC5448"/>
    <w:rsid w:val="00AE3403"/>
    <w:rsid w:val="00AE3F4B"/>
    <w:rsid w:val="00B05A96"/>
    <w:rsid w:val="00B05E44"/>
    <w:rsid w:val="00B06196"/>
    <w:rsid w:val="00B10D19"/>
    <w:rsid w:val="00B13383"/>
    <w:rsid w:val="00B304E0"/>
    <w:rsid w:val="00B30F28"/>
    <w:rsid w:val="00B423AE"/>
    <w:rsid w:val="00B541A8"/>
    <w:rsid w:val="00B54A20"/>
    <w:rsid w:val="00B56CC3"/>
    <w:rsid w:val="00B576A9"/>
    <w:rsid w:val="00B66B64"/>
    <w:rsid w:val="00B70489"/>
    <w:rsid w:val="00B7341D"/>
    <w:rsid w:val="00B95084"/>
    <w:rsid w:val="00BA25DE"/>
    <w:rsid w:val="00BB20D1"/>
    <w:rsid w:val="00BB5755"/>
    <w:rsid w:val="00BD599A"/>
    <w:rsid w:val="00BE4950"/>
    <w:rsid w:val="00BF1B66"/>
    <w:rsid w:val="00C073BA"/>
    <w:rsid w:val="00C16554"/>
    <w:rsid w:val="00C16E7B"/>
    <w:rsid w:val="00C273B3"/>
    <w:rsid w:val="00C3122E"/>
    <w:rsid w:val="00C330AF"/>
    <w:rsid w:val="00C33F54"/>
    <w:rsid w:val="00C34136"/>
    <w:rsid w:val="00C342AB"/>
    <w:rsid w:val="00C436F0"/>
    <w:rsid w:val="00C47C53"/>
    <w:rsid w:val="00C87CBE"/>
    <w:rsid w:val="00C96D99"/>
    <w:rsid w:val="00CA2CF3"/>
    <w:rsid w:val="00CB10E1"/>
    <w:rsid w:val="00CB601E"/>
    <w:rsid w:val="00CC53A7"/>
    <w:rsid w:val="00CC6048"/>
    <w:rsid w:val="00CD04CC"/>
    <w:rsid w:val="00CF69AE"/>
    <w:rsid w:val="00CF6B5C"/>
    <w:rsid w:val="00D028A5"/>
    <w:rsid w:val="00D02A14"/>
    <w:rsid w:val="00D06060"/>
    <w:rsid w:val="00D17A7D"/>
    <w:rsid w:val="00D2106D"/>
    <w:rsid w:val="00D2738E"/>
    <w:rsid w:val="00D30B56"/>
    <w:rsid w:val="00D33868"/>
    <w:rsid w:val="00D40754"/>
    <w:rsid w:val="00D47893"/>
    <w:rsid w:val="00D55B84"/>
    <w:rsid w:val="00D57124"/>
    <w:rsid w:val="00D61853"/>
    <w:rsid w:val="00D6391E"/>
    <w:rsid w:val="00D6772B"/>
    <w:rsid w:val="00D67EAB"/>
    <w:rsid w:val="00D72578"/>
    <w:rsid w:val="00D86CBE"/>
    <w:rsid w:val="00D9141E"/>
    <w:rsid w:val="00D92AB5"/>
    <w:rsid w:val="00D96584"/>
    <w:rsid w:val="00DA0D6E"/>
    <w:rsid w:val="00DA2E47"/>
    <w:rsid w:val="00DA7A1E"/>
    <w:rsid w:val="00DB2638"/>
    <w:rsid w:val="00DB4D0D"/>
    <w:rsid w:val="00DC7AC8"/>
    <w:rsid w:val="00DD6774"/>
    <w:rsid w:val="00DE1F46"/>
    <w:rsid w:val="00DF0E0C"/>
    <w:rsid w:val="00E05CA6"/>
    <w:rsid w:val="00E17B12"/>
    <w:rsid w:val="00E2118E"/>
    <w:rsid w:val="00E215F2"/>
    <w:rsid w:val="00E33226"/>
    <w:rsid w:val="00E43DE8"/>
    <w:rsid w:val="00E44E56"/>
    <w:rsid w:val="00E56A10"/>
    <w:rsid w:val="00E63159"/>
    <w:rsid w:val="00E642A9"/>
    <w:rsid w:val="00E64CB1"/>
    <w:rsid w:val="00E73C8D"/>
    <w:rsid w:val="00E777C8"/>
    <w:rsid w:val="00E80489"/>
    <w:rsid w:val="00E95F87"/>
    <w:rsid w:val="00EA3307"/>
    <w:rsid w:val="00EB5271"/>
    <w:rsid w:val="00EC0792"/>
    <w:rsid w:val="00EC1229"/>
    <w:rsid w:val="00EC5E07"/>
    <w:rsid w:val="00EC6AF7"/>
    <w:rsid w:val="00ED2589"/>
    <w:rsid w:val="00ED72DE"/>
    <w:rsid w:val="00EE0869"/>
    <w:rsid w:val="00EF1B77"/>
    <w:rsid w:val="00EF6F93"/>
    <w:rsid w:val="00F14F11"/>
    <w:rsid w:val="00F238E7"/>
    <w:rsid w:val="00F23EF0"/>
    <w:rsid w:val="00F27E54"/>
    <w:rsid w:val="00F318A2"/>
    <w:rsid w:val="00F32209"/>
    <w:rsid w:val="00F43D56"/>
    <w:rsid w:val="00F63B96"/>
    <w:rsid w:val="00F64EF2"/>
    <w:rsid w:val="00F75656"/>
    <w:rsid w:val="00F80569"/>
    <w:rsid w:val="00FA28DE"/>
    <w:rsid w:val="00FB6F22"/>
    <w:rsid w:val="00FB7F31"/>
    <w:rsid w:val="00FC1BE5"/>
    <w:rsid w:val="00FC58E6"/>
    <w:rsid w:val="00FD0865"/>
    <w:rsid w:val="00FD4D6D"/>
    <w:rsid w:val="00FD5220"/>
    <w:rsid w:val="00FD628C"/>
    <w:rsid w:val="00FD69E1"/>
    <w:rsid w:val="00FE03DC"/>
    <w:rsid w:val="00FF58A7"/>
    <w:rsid w:val="00FF5D1C"/>
    <w:rsid w:val="00FF67A9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8EB30-43A9-447F-BFF8-7D765A1D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A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rsid w:val="00F75656"/>
    <w:rPr>
      <w:color w:val="0000FF"/>
      <w:u w:val="single"/>
    </w:rPr>
  </w:style>
  <w:style w:type="table" w:styleId="a8">
    <w:name w:val="Table Grid"/>
    <w:basedOn w:val="a1"/>
    <w:uiPriority w:val="39"/>
    <w:rsid w:val="00EB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26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36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3A5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b-managercardsurname">
    <w:name w:val="b-managercard__surname"/>
    <w:basedOn w:val="a0"/>
    <w:rsid w:val="00093A58"/>
  </w:style>
  <w:style w:type="character" w:customStyle="1" w:styleId="b-managercardpost">
    <w:name w:val="b-managercard__post"/>
    <w:basedOn w:val="a0"/>
    <w:rsid w:val="00093A58"/>
  </w:style>
  <w:style w:type="character" w:styleId="HTML">
    <w:name w:val="HTML Acronym"/>
    <w:basedOn w:val="a0"/>
    <w:uiPriority w:val="99"/>
    <w:semiHidden/>
    <w:unhideWhenUsed/>
    <w:rsid w:val="00FB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dv.ru/content/obyavleniya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2;&#1048;&#1053;&#1048;&#1057;&#1058;&#1045;&#1056;&#1057;&#1058;&#1042;&#1054;%20&#1057;&#1061;%20&#1085;&#1086;&#1074;&#1099;&#1081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42C5-6FD5-4026-98D8-E34BFF1F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СХ новый БЛАНК.dotx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http://agrodv.ru/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mailto:daf@primorsky.ru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Кашникова Любовь Миневарисовна</cp:lastModifiedBy>
  <cp:revision>2</cp:revision>
  <cp:lastPrinted>2021-05-27T07:55:00Z</cp:lastPrinted>
  <dcterms:created xsi:type="dcterms:W3CDTF">2021-06-03T06:25:00Z</dcterms:created>
  <dcterms:modified xsi:type="dcterms:W3CDTF">2021-06-03T06:25:00Z</dcterms:modified>
</cp:coreProperties>
</file>