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6C6516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3590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8F2C8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 июля 2017 г.</w:t>
            </w:r>
          </w:p>
        </w:tc>
        <w:tc>
          <w:tcPr>
            <w:tcW w:w="5101" w:type="dxa"/>
          </w:tcPr>
          <w:p w:rsidR="00B53139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</w:p>
          <w:p w:rsidR="009579EA" w:rsidRPr="009C452A" w:rsidRDefault="009579EA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F2C8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8C51D3" w:rsidRPr="00E77362" w:rsidRDefault="00457AE1" w:rsidP="00457AE1">
      <w:pPr>
        <w:jc w:val="center"/>
        <w:rPr>
          <w:b/>
          <w:szCs w:val="26"/>
        </w:rPr>
      </w:pPr>
      <w:r w:rsidRPr="00E77362">
        <w:rPr>
          <w:b/>
          <w:szCs w:val="26"/>
        </w:rPr>
        <w:lastRenderedPageBreak/>
        <w:t xml:space="preserve">О внесении изменений в постановление администрации </w:t>
      </w:r>
      <w:proofErr w:type="spellStart"/>
      <w:r w:rsidRPr="00E77362">
        <w:rPr>
          <w:b/>
          <w:szCs w:val="26"/>
        </w:rPr>
        <w:t>Арсеньевского</w:t>
      </w:r>
      <w:proofErr w:type="spellEnd"/>
      <w:r w:rsidRPr="00E77362">
        <w:rPr>
          <w:b/>
          <w:szCs w:val="26"/>
        </w:rPr>
        <w:t xml:space="preserve"> городского округа от 22 августа 2014 года № 759-па «Об утверждении Порядка осуществления внутреннего муниципального финансового контроля в </w:t>
      </w:r>
      <w:proofErr w:type="spellStart"/>
      <w:r w:rsidRPr="00E77362">
        <w:rPr>
          <w:b/>
          <w:szCs w:val="26"/>
        </w:rPr>
        <w:t>Арсеньевском</w:t>
      </w:r>
      <w:proofErr w:type="spellEnd"/>
      <w:r w:rsidRPr="00E77362">
        <w:rPr>
          <w:b/>
          <w:szCs w:val="26"/>
        </w:rPr>
        <w:t xml:space="preserve"> городском округе»</w:t>
      </w:r>
    </w:p>
    <w:p w:rsidR="00457AE1" w:rsidRPr="00E77362" w:rsidRDefault="00457AE1" w:rsidP="00457AE1">
      <w:pPr>
        <w:jc w:val="center"/>
        <w:rPr>
          <w:b/>
          <w:szCs w:val="26"/>
        </w:rPr>
      </w:pPr>
    </w:p>
    <w:p w:rsidR="00457AE1" w:rsidRPr="00E77362" w:rsidRDefault="00457AE1" w:rsidP="00E77362">
      <w:pPr>
        <w:spacing w:line="360" w:lineRule="auto"/>
        <w:rPr>
          <w:szCs w:val="26"/>
        </w:rPr>
      </w:pPr>
      <w:r w:rsidRPr="00E77362">
        <w:rPr>
          <w:szCs w:val="26"/>
        </w:rPr>
        <w:lastRenderedPageBreak/>
        <w:t xml:space="preserve">В целях организации внутреннего муниципального финансового контроля, осуществляемого органами местного самоуправления </w:t>
      </w:r>
      <w:proofErr w:type="spellStart"/>
      <w:r w:rsidRPr="00E77362">
        <w:rPr>
          <w:szCs w:val="26"/>
        </w:rPr>
        <w:t>Арсеньевского</w:t>
      </w:r>
      <w:proofErr w:type="spellEnd"/>
      <w:r w:rsidRPr="00E77362">
        <w:rPr>
          <w:szCs w:val="26"/>
        </w:rPr>
        <w:t xml:space="preserve"> городского округа, в соответствии с Бюджетным кодексом Российской Федерации, руководствуясь Уставом </w:t>
      </w:r>
      <w:proofErr w:type="spellStart"/>
      <w:r w:rsidRPr="00E77362">
        <w:rPr>
          <w:szCs w:val="26"/>
        </w:rPr>
        <w:t>Арсеньевского</w:t>
      </w:r>
      <w:proofErr w:type="spellEnd"/>
      <w:r w:rsidRPr="00E77362">
        <w:rPr>
          <w:szCs w:val="26"/>
        </w:rPr>
        <w:t xml:space="preserve"> городского округа, администрация </w:t>
      </w:r>
      <w:proofErr w:type="spellStart"/>
      <w:r w:rsidRPr="00E77362">
        <w:rPr>
          <w:szCs w:val="26"/>
        </w:rPr>
        <w:t>Арсеньевского</w:t>
      </w:r>
      <w:proofErr w:type="spellEnd"/>
      <w:r w:rsidRPr="00E77362">
        <w:rPr>
          <w:szCs w:val="26"/>
        </w:rPr>
        <w:t xml:space="preserve"> городского округа</w:t>
      </w:r>
    </w:p>
    <w:p w:rsidR="00457AE1" w:rsidRPr="001F7C22" w:rsidRDefault="00457AE1" w:rsidP="00457AE1">
      <w:pPr>
        <w:rPr>
          <w:sz w:val="18"/>
          <w:szCs w:val="26"/>
        </w:rPr>
      </w:pPr>
    </w:p>
    <w:p w:rsidR="00E77362" w:rsidRPr="001F7C22" w:rsidRDefault="00E77362" w:rsidP="00457AE1">
      <w:pPr>
        <w:rPr>
          <w:sz w:val="18"/>
          <w:szCs w:val="26"/>
        </w:rPr>
      </w:pPr>
    </w:p>
    <w:p w:rsidR="00457AE1" w:rsidRPr="00E77362" w:rsidRDefault="00457AE1" w:rsidP="00457AE1">
      <w:pPr>
        <w:ind w:firstLine="0"/>
        <w:rPr>
          <w:szCs w:val="26"/>
        </w:rPr>
      </w:pPr>
      <w:r w:rsidRPr="00E77362">
        <w:rPr>
          <w:szCs w:val="26"/>
        </w:rPr>
        <w:t>ПОСТАНОВЛЯЕТ:</w:t>
      </w:r>
    </w:p>
    <w:p w:rsidR="00457AE1" w:rsidRPr="001F7C22" w:rsidRDefault="00457AE1" w:rsidP="00457AE1">
      <w:pPr>
        <w:ind w:firstLine="0"/>
        <w:rPr>
          <w:sz w:val="18"/>
          <w:szCs w:val="26"/>
        </w:rPr>
      </w:pPr>
    </w:p>
    <w:p w:rsidR="00E77362" w:rsidRPr="001F7C22" w:rsidRDefault="00E77362" w:rsidP="00457AE1">
      <w:pPr>
        <w:ind w:firstLine="0"/>
        <w:rPr>
          <w:sz w:val="18"/>
          <w:szCs w:val="26"/>
        </w:rPr>
      </w:pPr>
    </w:p>
    <w:p w:rsidR="00457AE1" w:rsidRPr="00E77362" w:rsidRDefault="00457AE1" w:rsidP="00E77362">
      <w:pPr>
        <w:spacing w:line="360" w:lineRule="auto"/>
        <w:ind w:firstLine="708"/>
        <w:rPr>
          <w:szCs w:val="26"/>
        </w:rPr>
      </w:pPr>
      <w:r w:rsidRPr="00E77362">
        <w:rPr>
          <w:szCs w:val="26"/>
        </w:rPr>
        <w:t xml:space="preserve">1. </w:t>
      </w:r>
      <w:r w:rsidR="00B16B7A">
        <w:rPr>
          <w:sz w:val="28"/>
          <w:szCs w:val="28"/>
        </w:rPr>
        <w:t>Внести в Порядок осуществления внутреннего муниципального фи</w:t>
      </w:r>
      <w:r w:rsidR="00B16B7A">
        <w:rPr>
          <w:sz w:val="28"/>
          <w:szCs w:val="28"/>
        </w:rPr>
        <w:lastRenderedPageBreak/>
        <w:t xml:space="preserve">нансового контроля в </w:t>
      </w:r>
      <w:proofErr w:type="spellStart"/>
      <w:r w:rsidR="00B16B7A">
        <w:rPr>
          <w:sz w:val="28"/>
          <w:szCs w:val="28"/>
        </w:rPr>
        <w:t>Арсеньевском</w:t>
      </w:r>
      <w:proofErr w:type="spellEnd"/>
      <w:r w:rsidR="00B16B7A">
        <w:rPr>
          <w:sz w:val="28"/>
          <w:szCs w:val="28"/>
        </w:rPr>
        <w:t xml:space="preserve"> городском округе, утвержденный постановлением администрации </w:t>
      </w:r>
      <w:proofErr w:type="spellStart"/>
      <w:r w:rsidR="00B16B7A">
        <w:rPr>
          <w:sz w:val="28"/>
          <w:szCs w:val="28"/>
        </w:rPr>
        <w:t>Арсеньевского</w:t>
      </w:r>
      <w:proofErr w:type="spellEnd"/>
      <w:r w:rsidR="00B16B7A">
        <w:rPr>
          <w:sz w:val="28"/>
          <w:szCs w:val="28"/>
        </w:rPr>
        <w:t xml:space="preserve"> городского округа от 22 августа 2014 года № 759-па (далее – Порядок), следующие изменения:</w:t>
      </w:r>
    </w:p>
    <w:p w:rsidR="00457AE1" w:rsidRPr="00E77362" w:rsidRDefault="006C6516" w:rsidP="00E77362">
      <w:pPr>
        <w:spacing w:line="360" w:lineRule="auto"/>
        <w:ind w:firstLine="708"/>
        <w:rPr>
          <w:szCs w:val="26"/>
        </w:rPr>
      </w:pPr>
      <w:r w:rsidRPr="00E77362">
        <w:rPr>
          <w:szCs w:val="26"/>
        </w:rPr>
        <w:t>1.1. Изложить пункт 1.2</w:t>
      </w:r>
      <w:r w:rsidR="00C9112D" w:rsidRPr="00E77362">
        <w:rPr>
          <w:szCs w:val="26"/>
        </w:rPr>
        <w:t xml:space="preserve"> </w:t>
      </w:r>
      <w:r w:rsidR="00E77362">
        <w:rPr>
          <w:szCs w:val="26"/>
        </w:rPr>
        <w:t xml:space="preserve">Порядка </w:t>
      </w:r>
      <w:r w:rsidR="00C9112D" w:rsidRPr="00E77362">
        <w:rPr>
          <w:szCs w:val="26"/>
        </w:rPr>
        <w:t>в следующей редакции:</w:t>
      </w:r>
    </w:p>
    <w:p w:rsidR="00C9112D" w:rsidRPr="00E77362" w:rsidRDefault="00C9112D" w:rsidP="00E77362">
      <w:pPr>
        <w:spacing w:line="360" w:lineRule="auto"/>
        <w:ind w:firstLine="708"/>
        <w:rPr>
          <w:szCs w:val="26"/>
        </w:rPr>
      </w:pPr>
      <w:r w:rsidRPr="00E77362">
        <w:rPr>
          <w:szCs w:val="26"/>
        </w:rPr>
        <w:t>«</w:t>
      </w:r>
      <w:r w:rsidR="00E77362">
        <w:rPr>
          <w:szCs w:val="26"/>
        </w:rPr>
        <w:t>1</w:t>
      </w:r>
      <w:r w:rsidR="00E77362" w:rsidRPr="00E77362">
        <w:rPr>
          <w:szCs w:val="26"/>
        </w:rPr>
        <w:t xml:space="preserve">.2. </w:t>
      </w:r>
      <w:r w:rsidRPr="00E77362">
        <w:rPr>
          <w:szCs w:val="26"/>
        </w:rPr>
        <w:t xml:space="preserve">Органом внутреннего муниципального финансового контроля в </w:t>
      </w:r>
      <w:proofErr w:type="spellStart"/>
      <w:r w:rsidRPr="00E77362">
        <w:rPr>
          <w:szCs w:val="26"/>
        </w:rPr>
        <w:t>Арсеньевском</w:t>
      </w:r>
      <w:proofErr w:type="spellEnd"/>
      <w:r w:rsidRPr="00E77362">
        <w:rPr>
          <w:szCs w:val="26"/>
        </w:rPr>
        <w:t xml:space="preserve"> городском округе является:</w:t>
      </w:r>
      <w:r w:rsidR="00B16B7A">
        <w:rPr>
          <w:szCs w:val="26"/>
        </w:rPr>
        <w:t xml:space="preserve"> «</w:t>
      </w:r>
      <w:r w:rsidRPr="00E77362">
        <w:rPr>
          <w:szCs w:val="26"/>
        </w:rPr>
        <w:t xml:space="preserve">финансовое управление администрации </w:t>
      </w:r>
      <w:proofErr w:type="spellStart"/>
      <w:r w:rsidRPr="00E77362">
        <w:rPr>
          <w:szCs w:val="26"/>
        </w:rPr>
        <w:t>Арсеньевского</w:t>
      </w:r>
      <w:proofErr w:type="spellEnd"/>
      <w:r w:rsidRPr="00E77362">
        <w:rPr>
          <w:szCs w:val="26"/>
        </w:rPr>
        <w:t xml:space="preserve"> городского округа (далее – финансовое управление)</w:t>
      </w:r>
      <w:r w:rsidR="00B16B7A">
        <w:rPr>
          <w:szCs w:val="26"/>
        </w:rPr>
        <w:t>»</w:t>
      </w:r>
      <w:r w:rsidRPr="00E77362">
        <w:rPr>
          <w:szCs w:val="26"/>
        </w:rPr>
        <w:t>.</w:t>
      </w:r>
    </w:p>
    <w:p w:rsidR="00C9112D" w:rsidRPr="00E77362" w:rsidRDefault="00C9112D" w:rsidP="00E77362">
      <w:pPr>
        <w:spacing w:line="360" w:lineRule="auto"/>
        <w:ind w:firstLine="708"/>
        <w:rPr>
          <w:szCs w:val="26"/>
        </w:rPr>
      </w:pPr>
      <w:r w:rsidRPr="00E77362">
        <w:rPr>
          <w:szCs w:val="26"/>
        </w:rPr>
        <w:t xml:space="preserve">1.2. Дополнить пункт 1.5 </w:t>
      </w:r>
      <w:r w:rsidR="00E77362">
        <w:rPr>
          <w:szCs w:val="26"/>
        </w:rPr>
        <w:t xml:space="preserve">Порядка </w:t>
      </w:r>
      <w:r w:rsidRPr="00E77362">
        <w:rPr>
          <w:szCs w:val="26"/>
        </w:rPr>
        <w:t>абзацем</w:t>
      </w:r>
      <w:r w:rsidR="00E77362" w:rsidRPr="00E77362">
        <w:rPr>
          <w:szCs w:val="26"/>
        </w:rPr>
        <w:t xml:space="preserve"> </w:t>
      </w:r>
      <w:r w:rsidR="00E77362">
        <w:rPr>
          <w:szCs w:val="26"/>
        </w:rPr>
        <w:t>следующего содержания</w:t>
      </w:r>
      <w:r w:rsidRPr="00E77362">
        <w:rPr>
          <w:szCs w:val="26"/>
        </w:rPr>
        <w:t>:</w:t>
      </w:r>
    </w:p>
    <w:p w:rsidR="00C9112D" w:rsidRPr="00E77362" w:rsidRDefault="00E77362" w:rsidP="00E77362">
      <w:pPr>
        <w:spacing w:line="360" w:lineRule="auto"/>
        <w:ind w:firstLine="708"/>
        <w:rPr>
          <w:szCs w:val="26"/>
        </w:rPr>
      </w:pPr>
      <w:r>
        <w:rPr>
          <w:szCs w:val="26"/>
        </w:rPr>
        <w:t>«</w:t>
      </w:r>
      <w:r w:rsidR="00B16B7A">
        <w:rPr>
          <w:szCs w:val="26"/>
        </w:rPr>
        <w:t>ю</w:t>
      </w:r>
      <w:r w:rsidR="00C9112D" w:rsidRPr="00E77362">
        <w:rPr>
          <w:szCs w:val="26"/>
        </w:rPr>
        <w:t>ридические лица (за исключением государственных (муниципальных) учре</w:t>
      </w:r>
      <w:r w:rsidR="00C9112D" w:rsidRPr="00E77362">
        <w:rPr>
          <w:szCs w:val="26"/>
        </w:rPr>
        <w:lastRenderedPageBreak/>
        <w:t xml:space="preserve">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</w:t>
      </w:r>
      <w:r w:rsidR="007312C6" w:rsidRPr="00E77362">
        <w:rPr>
          <w:szCs w:val="26"/>
        </w:rPr>
        <w:t xml:space="preserve">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соответствующего бюджета бюджетной системы Российской Федерации,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</w:t>
      </w:r>
      <w:r w:rsidR="007312C6" w:rsidRPr="00E77362">
        <w:rPr>
          <w:szCs w:val="26"/>
        </w:rPr>
        <w:lastRenderedPageBreak/>
        <w:t>порядка и условий размещения средств бюджета в ценные бумаги таких юридических лиц.</w:t>
      </w:r>
      <w:r>
        <w:rPr>
          <w:szCs w:val="26"/>
        </w:rPr>
        <w:t>».</w:t>
      </w:r>
    </w:p>
    <w:p w:rsidR="007312C6" w:rsidRPr="00E77362" w:rsidRDefault="001F7C22" w:rsidP="00E77362">
      <w:pPr>
        <w:spacing w:line="360" w:lineRule="auto"/>
        <w:ind w:firstLine="708"/>
        <w:rPr>
          <w:szCs w:val="26"/>
        </w:rPr>
      </w:pPr>
      <w:r>
        <w:rPr>
          <w:szCs w:val="26"/>
        </w:rPr>
        <w:t>1.3. Исключить в</w:t>
      </w:r>
      <w:r w:rsidR="007312C6" w:rsidRPr="00E77362">
        <w:rPr>
          <w:szCs w:val="26"/>
        </w:rPr>
        <w:t xml:space="preserve"> пунк</w:t>
      </w:r>
      <w:r>
        <w:rPr>
          <w:szCs w:val="26"/>
        </w:rPr>
        <w:t>те</w:t>
      </w:r>
      <w:r w:rsidR="007312C6" w:rsidRPr="00E77362">
        <w:rPr>
          <w:szCs w:val="26"/>
        </w:rPr>
        <w:t xml:space="preserve"> 1.9 </w:t>
      </w:r>
      <w:r w:rsidR="00E77362">
        <w:rPr>
          <w:szCs w:val="26"/>
        </w:rPr>
        <w:t xml:space="preserve">Порядка подпункты </w:t>
      </w:r>
      <w:r w:rsidR="00B16B7A">
        <w:rPr>
          <w:szCs w:val="26"/>
        </w:rPr>
        <w:t>«</w:t>
      </w:r>
      <w:r w:rsidR="00E77362">
        <w:rPr>
          <w:szCs w:val="26"/>
        </w:rPr>
        <w:t>в)</w:t>
      </w:r>
      <w:r w:rsidR="00B16B7A">
        <w:rPr>
          <w:szCs w:val="26"/>
        </w:rPr>
        <w:t>»</w:t>
      </w:r>
      <w:r w:rsidR="00E77362">
        <w:rPr>
          <w:szCs w:val="26"/>
        </w:rPr>
        <w:t xml:space="preserve">, </w:t>
      </w:r>
      <w:r w:rsidR="00B16B7A">
        <w:rPr>
          <w:szCs w:val="26"/>
        </w:rPr>
        <w:t>«</w:t>
      </w:r>
      <w:r w:rsidR="00E77362">
        <w:rPr>
          <w:szCs w:val="26"/>
        </w:rPr>
        <w:t>г)</w:t>
      </w:r>
      <w:r w:rsidR="00B16B7A">
        <w:rPr>
          <w:szCs w:val="26"/>
        </w:rPr>
        <w:t>»</w:t>
      </w:r>
      <w:r w:rsidR="00E77362">
        <w:rPr>
          <w:szCs w:val="26"/>
        </w:rPr>
        <w:t>,</w:t>
      </w:r>
      <w:r w:rsidR="007D6040" w:rsidRPr="00E77362">
        <w:rPr>
          <w:szCs w:val="26"/>
        </w:rPr>
        <w:t xml:space="preserve"> </w:t>
      </w:r>
      <w:r w:rsidR="00B16B7A">
        <w:rPr>
          <w:szCs w:val="26"/>
        </w:rPr>
        <w:t>«</w:t>
      </w:r>
      <w:r w:rsidR="007D6040" w:rsidRPr="00E77362">
        <w:rPr>
          <w:szCs w:val="26"/>
        </w:rPr>
        <w:t>д</w:t>
      </w:r>
      <w:r w:rsidR="00E77362">
        <w:rPr>
          <w:szCs w:val="26"/>
        </w:rPr>
        <w:t>)</w:t>
      </w:r>
      <w:r w:rsidR="00B16B7A">
        <w:rPr>
          <w:szCs w:val="26"/>
        </w:rPr>
        <w:t>»</w:t>
      </w:r>
      <w:r w:rsidR="007D6040" w:rsidRPr="00E77362">
        <w:rPr>
          <w:szCs w:val="26"/>
        </w:rPr>
        <w:t>.</w:t>
      </w:r>
    </w:p>
    <w:p w:rsidR="007312C6" w:rsidRDefault="007312C6" w:rsidP="00E77362">
      <w:pPr>
        <w:spacing w:line="360" w:lineRule="auto"/>
        <w:ind w:firstLine="708"/>
        <w:rPr>
          <w:szCs w:val="26"/>
        </w:rPr>
      </w:pPr>
      <w:r w:rsidRPr="00E77362">
        <w:rPr>
          <w:szCs w:val="26"/>
        </w:rPr>
        <w:t>1.4. Д</w:t>
      </w:r>
      <w:r w:rsidR="007D6040" w:rsidRPr="00E77362">
        <w:rPr>
          <w:szCs w:val="26"/>
        </w:rPr>
        <w:t xml:space="preserve">ополнить </w:t>
      </w:r>
      <w:r w:rsidR="00E77362">
        <w:rPr>
          <w:szCs w:val="26"/>
        </w:rPr>
        <w:t>Поряд</w:t>
      </w:r>
      <w:r w:rsidR="00B16B7A">
        <w:rPr>
          <w:szCs w:val="26"/>
        </w:rPr>
        <w:t>о</w:t>
      </w:r>
      <w:r w:rsidR="00E77362">
        <w:rPr>
          <w:szCs w:val="26"/>
        </w:rPr>
        <w:t>к</w:t>
      </w:r>
      <w:r w:rsidR="00B16B7A">
        <w:rPr>
          <w:szCs w:val="26"/>
        </w:rPr>
        <w:t xml:space="preserve"> </w:t>
      </w:r>
      <w:r w:rsidR="00B16B7A" w:rsidRPr="00E77362">
        <w:rPr>
          <w:szCs w:val="26"/>
        </w:rPr>
        <w:t>пункт</w:t>
      </w:r>
      <w:r w:rsidR="008C289F">
        <w:rPr>
          <w:szCs w:val="26"/>
        </w:rPr>
        <w:t>ом</w:t>
      </w:r>
      <w:r w:rsidR="00B16B7A" w:rsidRPr="00E77362">
        <w:rPr>
          <w:szCs w:val="26"/>
        </w:rPr>
        <w:t xml:space="preserve"> 1.</w:t>
      </w:r>
      <w:r w:rsidR="00B16B7A">
        <w:rPr>
          <w:szCs w:val="26"/>
        </w:rPr>
        <w:t>9(1)</w:t>
      </w:r>
      <w:r w:rsidR="00B16B7A" w:rsidRPr="00E77362">
        <w:rPr>
          <w:szCs w:val="26"/>
        </w:rPr>
        <w:t xml:space="preserve"> </w:t>
      </w:r>
      <w:r w:rsidR="00E77362">
        <w:rPr>
          <w:szCs w:val="26"/>
        </w:rPr>
        <w:t xml:space="preserve"> </w:t>
      </w:r>
      <w:r w:rsidR="00B16B7A">
        <w:rPr>
          <w:szCs w:val="26"/>
        </w:rPr>
        <w:t>следующего</w:t>
      </w:r>
      <w:r w:rsidR="007D6040" w:rsidRPr="00E77362">
        <w:rPr>
          <w:szCs w:val="26"/>
        </w:rPr>
        <w:t xml:space="preserve"> </w:t>
      </w:r>
      <w:r w:rsidR="00B16B7A">
        <w:rPr>
          <w:szCs w:val="26"/>
        </w:rPr>
        <w:t>содержания</w:t>
      </w:r>
      <w:r w:rsidR="007D6040" w:rsidRPr="00E77362">
        <w:rPr>
          <w:szCs w:val="26"/>
        </w:rPr>
        <w:t>:</w:t>
      </w:r>
    </w:p>
    <w:p w:rsidR="00B16B7A" w:rsidRDefault="00B16B7A" w:rsidP="00E77362">
      <w:pPr>
        <w:spacing w:line="360" w:lineRule="auto"/>
        <w:ind w:firstLine="708"/>
        <w:rPr>
          <w:szCs w:val="26"/>
        </w:rPr>
      </w:pPr>
      <w:r>
        <w:rPr>
          <w:szCs w:val="26"/>
        </w:rPr>
        <w:t>«1.9(1). При осуществлении полномочий по внутреннему муниципальному финансовому контролю органом внутреннего муниципального финансового контроля:</w:t>
      </w:r>
    </w:p>
    <w:p w:rsidR="00B16B7A" w:rsidRDefault="00B16B7A" w:rsidP="00E77362">
      <w:pPr>
        <w:spacing w:line="360" w:lineRule="auto"/>
        <w:ind w:firstLine="708"/>
        <w:rPr>
          <w:szCs w:val="26"/>
        </w:rPr>
      </w:pPr>
      <w:r>
        <w:rPr>
          <w:szCs w:val="26"/>
        </w:rPr>
        <w:t>а) проводятся проверки, ревизии и обследования;</w:t>
      </w:r>
    </w:p>
    <w:p w:rsidR="00B16B7A" w:rsidRDefault="00B16B7A" w:rsidP="00E77362">
      <w:pPr>
        <w:spacing w:line="360" w:lineRule="auto"/>
        <w:ind w:firstLine="708"/>
        <w:rPr>
          <w:szCs w:val="26"/>
        </w:rPr>
      </w:pPr>
      <w:r>
        <w:rPr>
          <w:szCs w:val="26"/>
        </w:rPr>
        <w:t>б) направляются объектам контроля акты, заключения, представления и (или) предписания;</w:t>
      </w:r>
    </w:p>
    <w:p w:rsidR="00B16B7A" w:rsidRDefault="00B16B7A" w:rsidP="00E77362">
      <w:pPr>
        <w:spacing w:line="360" w:lineRule="auto"/>
        <w:ind w:firstLine="708"/>
        <w:rPr>
          <w:szCs w:val="26"/>
        </w:rPr>
      </w:pPr>
      <w:r>
        <w:rPr>
          <w:szCs w:val="26"/>
        </w:rPr>
        <w:lastRenderedPageBreak/>
        <w:t>в) направляются органом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B16B7A" w:rsidRPr="00E77362" w:rsidRDefault="00B16B7A" w:rsidP="00E77362">
      <w:pPr>
        <w:spacing w:line="360" w:lineRule="auto"/>
        <w:ind w:firstLine="708"/>
        <w:rPr>
          <w:szCs w:val="26"/>
        </w:rPr>
      </w:pPr>
      <w:proofErr w:type="gramStart"/>
      <w:r>
        <w:rPr>
          <w:szCs w:val="26"/>
        </w:rPr>
        <w:t>г</w:t>
      </w:r>
      <w:proofErr w:type="gramEnd"/>
      <w:r>
        <w:rPr>
          <w:szCs w:val="26"/>
        </w:rPr>
        <w:t>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правонарушениях.».</w:t>
      </w:r>
    </w:p>
    <w:p w:rsidR="000E6825" w:rsidRPr="00E77362" w:rsidRDefault="000E6825" w:rsidP="00E77362">
      <w:pPr>
        <w:spacing w:line="360" w:lineRule="auto"/>
        <w:ind w:firstLine="708"/>
        <w:rPr>
          <w:szCs w:val="26"/>
        </w:rPr>
      </w:pPr>
      <w:r w:rsidRPr="00E77362">
        <w:rPr>
          <w:szCs w:val="26"/>
        </w:rPr>
        <w:t xml:space="preserve">1.5. Изложить </w:t>
      </w:r>
      <w:r w:rsidR="00E77362">
        <w:rPr>
          <w:szCs w:val="26"/>
        </w:rPr>
        <w:t>абзацы</w:t>
      </w:r>
      <w:r w:rsidR="00E77362" w:rsidRPr="00E77362">
        <w:rPr>
          <w:szCs w:val="26"/>
        </w:rPr>
        <w:t xml:space="preserve"> </w:t>
      </w:r>
      <w:r w:rsidR="008C289F">
        <w:rPr>
          <w:szCs w:val="26"/>
        </w:rPr>
        <w:t xml:space="preserve">второй, третий </w:t>
      </w:r>
      <w:r w:rsidR="00E77362">
        <w:rPr>
          <w:szCs w:val="26"/>
        </w:rPr>
        <w:t xml:space="preserve"> пункт</w:t>
      </w:r>
      <w:r w:rsidR="008C289F">
        <w:rPr>
          <w:szCs w:val="26"/>
        </w:rPr>
        <w:t>а</w:t>
      </w:r>
      <w:r w:rsidR="00E77362" w:rsidRPr="00E77362">
        <w:rPr>
          <w:szCs w:val="26"/>
        </w:rPr>
        <w:t xml:space="preserve"> 1.14 </w:t>
      </w:r>
      <w:r w:rsidR="00E77362">
        <w:rPr>
          <w:szCs w:val="26"/>
        </w:rPr>
        <w:t xml:space="preserve">Порядка </w:t>
      </w:r>
      <w:r w:rsidRPr="00E77362">
        <w:rPr>
          <w:szCs w:val="26"/>
        </w:rPr>
        <w:t>в следующей редакции:</w:t>
      </w:r>
    </w:p>
    <w:p w:rsidR="000E6825" w:rsidRPr="00E77362" w:rsidRDefault="00E77362" w:rsidP="00E77362">
      <w:pPr>
        <w:spacing w:line="360" w:lineRule="auto"/>
        <w:ind w:firstLine="708"/>
        <w:rPr>
          <w:szCs w:val="26"/>
        </w:rPr>
      </w:pPr>
      <w:r>
        <w:rPr>
          <w:szCs w:val="26"/>
        </w:rPr>
        <w:lastRenderedPageBreak/>
        <w:t>«</w:t>
      </w:r>
      <w:r w:rsidR="000E6825" w:rsidRPr="00E77362">
        <w:rPr>
          <w:szCs w:val="26"/>
        </w:rPr>
        <w:t xml:space="preserve">Основанием проведения планового контрольного мероприятия в виде проверок, ревизий и обследования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году, составленный и утвержденный в соответствии </w:t>
      </w:r>
      <w:r w:rsidR="001F7C22">
        <w:rPr>
          <w:szCs w:val="26"/>
        </w:rPr>
        <w:t>с разделом 2 настоящего Порядка</w:t>
      </w:r>
      <w:r>
        <w:rPr>
          <w:szCs w:val="26"/>
        </w:rPr>
        <w:t>.</w:t>
      </w:r>
    </w:p>
    <w:p w:rsidR="003D4E93" w:rsidRPr="00E77362" w:rsidRDefault="003D4E93" w:rsidP="00E77362">
      <w:pPr>
        <w:spacing w:line="360" w:lineRule="auto"/>
        <w:ind w:firstLine="708"/>
        <w:rPr>
          <w:szCs w:val="26"/>
        </w:rPr>
      </w:pPr>
      <w:r w:rsidRPr="00E77362">
        <w:rPr>
          <w:szCs w:val="26"/>
        </w:rPr>
        <w:t>Основанием проведения внепланового контрольного мероприятия в виде проверок, ревизий и обследования является:</w:t>
      </w:r>
      <w:r w:rsidR="001F7C22">
        <w:rPr>
          <w:szCs w:val="26"/>
        </w:rPr>
        <w:t>»</w:t>
      </w:r>
      <w:r w:rsidRPr="00E77362">
        <w:rPr>
          <w:szCs w:val="26"/>
        </w:rPr>
        <w:t>.</w:t>
      </w:r>
    </w:p>
    <w:p w:rsidR="00E7115D" w:rsidRPr="00E77362" w:rsidRDefault="00E7115D" w:rsidP="00E77362">
      <w:pPr>
        <w:spacing w:line="360" w:lineRule="auto"/>
        <w:ind w:firstLine="708"/>
        <w:rPr>
          <w:szCs w:val="26"/>
        </w:rPr>
      </w:pPr>
      <w:r w:rsidRPr="00E77362">
        <w:rPr>
          <w:szCs w:val="26"/>
        </w:rPr>
        <w:t xml:space="preserve">2. Организационному управлению администрации </w:t>
      </w:r>
      <w:proofErr w:type="spellStart"/>
      <w:r w:rsidRPr="00E77362">
        <w:rPr>
          <w:szCs w:val="26"/>
        </w:rPr>
        <w:t>Арсеньевского</w:t>
      </w:r>
      <w:proofErr w:type="spellEnd"/>
      <w:r w:rsidRPr="00E77362">
        <w:rPr>
          <w:szCs w:val="26"/>
        </w:rPr>
        <w:t xml:space="preserve"> городского округа направить настоящее постановление для официального опубликования в </w:t>
      </w:r>
      <w:r w:rsidRPr="00E77362">
        <w:rPr>
          <w:szCs w:val="26"/>
        </w:rPr>
        <w:lastRenderedPageBreak/>
        <w:t xml:space="preserve">средствах массовой информации и размещения на официальном сайте администрации </w:t>
      </w:r>
      <w:proofErr w:type="spellStart"/>
      <w:r w:rsidRPr="00E77362">
        <w:rPr>
          <w:szCs w:val="26"/>
        </w:rPr>
        <w:t>Арсеньевского</w:t>
      </w:r>
      <w:proofErr w:type="spellEnd"/>
      <w:r w:rsidRPr="00E77362">
        <w:rPr>
          <w:szCs w:val="26"/>
        </w:rPr>
        <w:t xml:space="preserve"> городского округа.</w:t>
      </w:r>
    </w:p>
    <w:p w:rsidR="00E7115D" w:rsidRPr="00E77362" w:rsidRDefault="00E7115D" w:rsidP="00E77362">
      <w:pPr>
        <w:spacing w:line="360" w:lineRule="auto"/>
        <w:ind w:firstLine="708"/>
        <w:rPr>
          <w:szCs w:val="26"/>
        </w:rPr>
      </w:pPr>
      <w:r w:rsidRPr="00E77362">
        <w:rPr>
          <w:szCs w:val="26"/>
        </w:rPr>
        <w:t>3. Настоящее постановление вступает в силу после его официального опубликования.</w:t>
      </w:r>
    </w:p>
    <w:p w:rsidR="008C289F" w:rsidRPr="00E77362" w:rsidRDefault="008C289F" w:rsidP="00E77362">
      <w:pPr>
        <w:spacing w:line="360" w:lineRule="auto"/>
        <w:ind w:firstLine="708"/>
        <w:rPr>
          <w:szCs w:val="26"/>
        </w:rPr>
      </w:pPr>
    </w:p>
    <w:p w:rsidR="00E7115D" w:rsidRPr="00E77362" w:rsidRDefault="00E7115D" w:rsidP="001F7C22">
      <w:pPr>
        <w:ind w:firstLine="0"/>
        <w:rPr>
          <w:szCs w:val="26"/>
        </w:rPr>
      </w:pPr>
    </w:p>
    <w:p w:rsidR="00E7115D" w:rsidRPr="001F7C22" w:rsidRDefault="00E7115D" w:rsidP="001F7C22">
      <w:pPr>
        <w:ind w:firstLine="0"/>
        <w:rPr>
          <w:szCs w:val="26"/>
        </w:rPr>
      </w:pPr>
      <w:r w:rsidRPr="00E77362">
        <w:rPr>
          <w:szCs w:val="26"/>
        </w:rPr>
        <w:t xml:space="preserve">Глава городского округа                                                            </w:t>
      </w:r>
      <w:r w:rsidR="00CD4476">
        <w:rPr>
          <w:szCs w:val="26"/>
        </w:rPr>
        <w:t xml:space="preserve">            </w:t>
      </w:r>
      <w:r w:rsidRPr="00E77362">
        <w:rPr>
          <w:szCs w:val="26"/>
        </w:rPr>
        <w:t xml:space="preserve">              </w:t>
      </w:r>
      <w:proofErr w:type="spellStart"/>
      <w:r w:rsidRPr="00E77362">
        <w:rPr>
          <w:szCs w:val="26"/>
        </w:rPr>
        <w:t>А.В.Коваль</w:t>
      </w:r>
      <w:proofErr w:type="spellEnd"/>
    </w:p>
    <w:sectPr w:rsidR="00E7115D" w:rsidRPr="001F7C22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88" w:rsidRDefault="00D46188">
      <w:r>
        <w:separator/>
      </w:r>
    </w:p>
  </w:endnote>
  <w:endnote w:type="continuationSeparator" w:id="0">
    <w:p w:rsidR="00D46188" w:rsidRDefault="00D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88" w:rsidRDefault="00D46188">
      <w:r>
        <w:separator/>
      </w:r>
    </w:p>
  </w:footnote>
  <w:footnote w:type="continuationSeparator" w:id="0">
    <w:p w:rsidR="00D46188" w:rsidRDefault="00D4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6C6516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88645" cy="751205"/>
          <wp:effectExtent l="0" t="0" r="1905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434E7"/>
    <w:multiLevelType w:val="hybridMultilevel"/>
    <w:tmpl w:val="973410D8"/>
    <w:lvl w:ilvl="0" w:tplc="CB7025D4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E1"/>
    <w:rsid w:val="00012E93"/>
    <w:rsid w:val="0008485B"/>
    <w:rsid w:val="000B3927"/>
    <w:rsid w:val="000B49D9"/>
    <w:rsid w:val="000E6825"/>
    <w:rsid w:val="00150A68"/>
    <w:rsid w:val="001754A9"/>
    <w:rsid w:val="001C12F8"/>
    <w:rsid w:val="001D210B"/>
    <w:rsid w:val="001E117C"/>
    <w:rsid w:val="001F38B4"/>
    <w:rsid w:val="001F5E74"/>
    <w:rsid w:val="001F7ABE"/>
    <w:rsid w:val="001F7C22"/>
    <w:rsid w:val="00206BE9"/>
    <w:rsid w:val="0025096D"/>
    <w:rsid w:val="00286612"/>
    <w:rsid w:val="002F5299"/>
    <w:rsid w:val="00300FA4"/>
    <w:rsid w:val="00303407"/>
    <w:rsid w:val="00373FC4"/>
    <w:rsid w:val="003C7484"/>
    <w:rsid w:val="003D4E93"/>
    <w:rsid w:val="003F5F54"/>
    <w:rsid w:val="00403018"/>
    <w:rsid w:val="00454238"/>
    <w:rsid w:val="00457AE1"/>
    <w:rsid w:val="00471E00"/>
    <w:rsid w:val="00514707"/>
    <w:rsid w:val="00592A52"/>
    <w:rsid w:val="005A55C1"/>
    <w:rsid w:val="005F45EB"/>
    <w:rsid w:val="005F621C"/>
    <w:rsid w:val="006454B4"/>
    <w:rsid w:val="00681EFD"/>
    <w:rsid w:val="006A7761"/>
    <w:rsid w:val="006C6516"/>
    <w:rsid w:val="006C74BD"/>
    <w:rsid w:val="006E3865"/>
    <w:rsid w:val="006E5EA1"/>
    <w:rsid w:val="007076D8"/>
    <w:rsid w:val="007240A1"/>
    <w:rsid w:val="007312C6"/>
    <w:rsid w:val="0077066E"/>
    <w:rsid w:val="00773245"/>
    <w:rsid w:val="007B2B5B"/>
    <w:rsid w:val="007D6040"/>
    <w:rsid w:val="00804BE1"/>
    <w:rsid w:val="00882939"/>
    <w:rsid w:val="008C289F"/>
    <w:rsid w:val="008C51D3"/>
    <w:rsid w:val="008E0B13"/>
    <w:rsid w:val="008F2C8D"/>
    <w:rsid w:val="009031B8"/>
    <w:rsid w:val="009579EA"/>
    <w:rsid w:val="009750B7"/>
    <w:rsid w:val="00992B48"/>
    <w:rsid w:val="00994D10"/>
    <w:rsid w:val="009B6CA3"/>
    <w:rsid w:val="009C452A"/>
    <w:rsid w:val="00A90A27"/>
    <w:rsid w:val="00AB6BB2"/>
    <w:rsid w:val="00AC5275"/>
    <w:rsid w:val="00B16B7A"/>
    <w:rsid w:val="00B24BD1"/>
    <w:rsid w:val="00B4356A"/>
    <w:rsid w:val="00B53139"/>
    <w:rsid w:val="00B67757"/>
    <w:rsid w:val="00B90291"/>
    <w:rsid w:val="00B945F8"/>
    <w:rsid w:val="00BA10C1"/>
    <w:rsid w:val="00BB5081"/>
    <w:rsid w:val="00BC3DC5"/>
    <w:rsid w:val="00BE6D8D"/>
    <w:rsid w:val="00C53553"/>
    <w:rsid w:val="00C86421"/>
    <w:rsid w:val="00C9112D"/>
    <w:rsid w:val="00CD4476"/>
    <w:rsid w:val="00CD66E5"/>
    <w:rsid w:val="00D03713"/>
    <w:rsid w:val="00D127D8"/>
    <w:rsid w:val="00D203CE"/>
    <w:rsid w:val="00D46188"/>
    <w:rsid w:val="00D7375A"/>
    <w:rsid w:val="00D96501"/>
    <w:rsid w:val="00DF02F0"/>
    <w:rsid w:val="00E0057D"/>
    <w:rsid w:val="00E26D49"/>
    <w:rsid w:val="00E7115D"/>
    <w:rsid w:val="00E77362"/>
    <w:rsid w:val="00E8282C"/>
    <w:rsid w:val="00E954C3"/>
    <w:rsid w:val="00EC6431"/>
    <w:rsid w:val="00EE6E10"/>
    <w:rsid w:val="00EF340C"/>
    <w:rsid w:val="00F01007"/>
    <w:rsid w:val="00F057D9"/>
    <w:rsid w:val="00F53754"/>
    <w:rsid w:val="00F66375"/>
    <w:rsid w:val="00F7778A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9017557-FC95-4E86-8344-F09C075A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91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Головко Олеся Михайловна</cp:lastModifiedBy>
  <cp:revision>13</cp:revision>
  <cp:lastPrinted>2017-07-12T22:53:00Z</cp:lastPrinted>
  <dcterms:created xsi:type="dcterms:W3CDTF">2017-07-04T04:05:00Z</dcterms:created>
  <dcterms:modified xsi:type="dcterms:W3CDTF">2017-07-27T04:43:00Z</dcterms:modified>
</cp:coreProperties>
</file>