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2244CE49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23A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33439892" w14:textId="2BBF8406" w:rsidR="00E23AE4" w:rsidRDefault="00414E6E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3AE4">
        <w:rPr>
          <w:rFonts w:ascii="Times New Roman" w:hAnsi="Times New Roman"/>
          <w:sz w:val="24"/>
          <w:szCs w:val="24"/>
        </w:rPr>
        <w:t>2</w:t>
      </w:r>
      <w:r w:rsidR="00E23AE4" w:rsidRPr="00E23AE4">
        <w:rPr>
          <w:rFonts w:ascii="Times New Roman" w:hAnsi="Times New Roman"/>
          <w:sz w:val="24"/>
          <w:szCs w:val="24"/>
        </w:rPr>
        <w:t>.</w:t>
      </w:r>
      <w:r w:rsidR="00E23AE4">
        <w:rPr>
          <w:rFonts w:ascii="Times New Roman" w:hAnsi="Times New Roman"/>
          <w:sz w:val="24"/>
          <w:szCs w:val="24"/>
        </w:rPr>
        <w:t xml:space="preserve"> Предметом Аукциона является земельный участок, </w:t>
      </w:r>
      <w:r w:rsidR="00E23AE4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E23AE4">
        <w:rPr>
          <w:rFonts w:ascii="Times New Roman" w:hAnsi="Times New Roman"/>
          <w:sz w:val="24"/>
          <w:szCs w:val="24"/>
        </w:rPr>
        <w:t>е</w:t>
      </w:r>
      <w:r w:rsidR="00E23AE4" w:rsidRPr="001E0C0D">
        <w:rPr>
          <w:rFonts w:ascii="Times New Roman" w:hAnsi="Times New Roman"/>
          <w:sz w:val="24"/>
          <w:szCs w:val="24"/>
        </w:rPr>
        <w:t xml:space="preserve"> </w:t>
      </w:r>
      <w:r w:rsidR="00E23AE4">
        <w:rPr>
          <w:rFonts w:ascii="Times New Roman" w:hAnsi="Times New Roman"/>
          <w:sz w:val="24"/>
          <w:szCs w:val="24"/>
        </w:rPr>
        <w:t>строение</w:t>
      </w:r>
      <w:r w:rsidR="00E23AE4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E23AE4">
        <w:rPr>
          <w:rFonts w:ascii="Times New Roman" w:hAnsi="Times New Roman"/>
          <w:sz w:val="24"/>
          <w:szCs w:val="24"/>
        </w:rPr>
        <w:t>236</w:t>
      </w:r>
      <w:r w:rsidR="00E23AE4" w:rsidRPr="001E0C0D">
        <w:rPr>
          <w:rFonts w:ascii="Times New Roman" w:hAnsi="Times New Roman"/>
          <w:sz w:val="24"/>
          <w:szCs w:val="24"/>
        </w:rPr>
        <w:t xml:space="preserve"> м от ориентира</w:t>
      </w:r>
      <w:r w:rsidR="00E23AE4" w:rsidRPr="00E23AE4">
        <w:rPr>
          <w:rFonts w:ascii="Times New Roman" w:hAnsi="Times New Roman"/>
          <w:sz w:val="24"/>
          <w:szCs w:val="24"/>
        </w:rPr>
        <w:t xml:space="preserve"> </w:t>
      </w:r>
      <w:r w:rsidR="00E23AE4" w:rsidRPr="001E0C0D">
        <w:rPr>
          <w:rFonts w:ascii="Times New Roman" w:hAnsi="Times New Roman"/>
          <w:sz w:val="24"/>
          <w:szCs w:val="24"/>
        </w:rPr>
        <w:t>по направлению на юго-</w:t>
      </w:r>
      <w:r w:rsidR="00E23AE4">
        <w:rPr>
          <w:rFonts w:ascii="Times New Roman" w:hAnsi="Times New Roman"/>
          <w:sz w:val="24"/>
          <w:szCs w:val="24"/>
        </w:rPr>
        <w:t>восток</w:t>
      </w:r>
      <w:r w:rsidR="00E23AE4" w:rsidRPr="001E0C0D">
        <w:rPr>
          <w:rFonts w:ascii="Times New Roman" w:hAnsi="Times New Roman"/>
          <w:sz w:val="24"/>
          <w:szCs w:val="24"/>
        </w:rPr>
        <w:t xml:space="preserve">, почтовый адрес ориентира: Приморский край, г. Арсеньев, ул. </w:t>
      </w:r>
      <w:r w:rsidR="00E23AE4">
        <w:rPr>
          <w:rFonts w:ascii="Times New Roman" w:hAnsi="Times New Roman"/>
          <w:sz w:val="24"/>
          <w:szCs w:val="24"/>
        </w:rPr>
        <w:t>Подгорная</w:t>
      </w:r>
      <w:r w:rsidR="00E23AE4" w:rsidRPr="001E0C0D">
        <w:rPr>
          <w:rFonts w:ascii="Times New Roman" w:hAnsi="Times New Roman"/>
          <w:sz w:val="24"/>
          <w:szCs w:val="24"/>
        </w:rPr>
        <w:t xml:space="preserve">, </w:t>
      </w:r>
      <w:r w:rsidR="00E23AE4">
        <w:rPr>
          <w:rFonts w:ascii="Times New Roman" w:hAnsi="Times New Roman"/>
          <w:sz w:val="24"/>
          <w:szCs w:val="24"/>
        </w:rPr>
        <w:t>д.</w:t>
      </w:r>
      <w:r w:rsidR="00E23AE4" w:rsidRPr="001E0C0D">
        <w:rPr>
          <w:rFonts w:ascii="Times New Roman" w:hAnsi="Times New Roman"/>
          <w:sz w:val="24"/>
          <w:szCs w:val="24"/>
        </w:rPr>
        <w:t xml:space="preserve"> </w:t>
      </w:r>
      <w:r w:rsidR="00E23AE4">
        <w:rPr>
          <w:rFonts w:ascii="Times New Roman" w:hAnsi="Times New Roman"/>
          <w:sz w:val="24"/>
          <w:szCs w:val="24"/>
        </w:rPr>
        <w:t>4</w:t>
      </w:r>
      <w:r w:rsidR="00E23AE4">
        <w:rPr>
          <w:rFonts w:ascii="Times New Roman" w:hAnsi="Times New Roman"/>
          <w:sz w:val="24"/>
          <w:szCs w:val="24"/>
        </w:rPr>
        <w:t>5</w:t>
      </w:r>
      <w:r w:rsidR="00E23AE4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E23AE4">
        <w:rPr>
          <w:rFonts w:ascii="Times New Roman" w:hAnsi="Times New Roman"/>
          <w:sz w:val="24"/>
          <w:szCs w:val="24"/>
        </w:rPr>
        <w:t>2434</w:t>
      </w:r>
      <w:r w:rsidR="00E23AE4" w:rsidRPr="001E0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AE4" w:rsidRPr="001E0C0D">
        <w:rPr>
          <w:rFonts w:ascii="Times New Roman" w:hAnsi="Times New Roman"/>
          <w:sz w:val="24"/>
          <w:szCs w:val="24"/>
        </w:rPr>
        <w:t>кв.м</w:t>
      </w:r>
      <w:proofErr w:type="spellEnd"/>
      <w:r w:rsidR="00E23AE4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E23AE4">
        <w:rPr>
          <w:rFonts w:ascii="Times New Roman" w:hAnsi="Times New Roman"/>
          <w:sz w:val="24"/>
          <w:szCs w:val="24"/>
        </w:rPr>
        <w:t>030102</w:t>
      </w:r>
      <w:r w:rsidR="00E23AE4" w:rsidRPr="001E0C0D">
        <w:rPr>
          <w:rFonts w:ascii="Times New Roman" w:hAnsi="Times New Roman"/>
          <w:sz w:val="24"/>
          <w:szCs w:val="24"/>
        </w:rPr>
        <w:t>:</w:t>
      </w:r>
      <w:r w:rsidR="00E23AE4">
        <w:rPr>
          <w:rFonts w:ascii="Times New Roman" w:hAnsi="Times New Roman"/>
          <w:sz w:val="24"/>
          <w:szCs w:val="24"/>
        </w:rPr>
        <w:t>371</w:t>
      </w:r>
      <w:r w:rsidR="00E23AE4" w:rsidRPr="001E0C0D">
        <w:rPr>
          <w:rFonts w:ascii="Times New Roman" w:hAnsi="Times New Roman"/>
          <w:sz w:val="24"/>
          <w:szCs w:val="24"/>
        </w:rPr>
        <w:t xml:space="preserve">. Цель использования: </w:t>
      </w:r>
      <w:r w:rsidR="00E23AE4">
        <w:rPr>
          <w:rFonts w:ascii="Times New Roman" w:hAnsi="Times New Roman"/>
          <w:sz w:val="24"/>
          <w:szCs w:val="24"/>
        </w:rPr>
        <w:t>временное хранение грузов на открытом воздухе</w:t>
      </w:r>
      <w:r w:rsidR="00E23AE4" w:rsidRPr="001E0C0D">
        <w:rPr>
          <w:rFonts w:ascii="Times New Roman" w:hAnsi="Times New Roman"/>
          <w:sz w:val="24"/>
          <w:szCs w:val="24"/>
        </w:rPr>
        <w:t>. Разрешенное использование:</w:t>
      </w:r>
      <w:r w:rsidR="00E23AE4">
        <w:rPr>
          <w:rFonts w:ascii="Times New Roman" w:hAnsi="Times New Roman"/>
          <w:sz w:val="24"/>
          <w:szCs w:val="24"/>
        </w:rPr>
        <w:t xml:space="preserve"> </w:t>
      </w:r>
      <w:r w:rsidR="00E23AE4">
        <w:rPr>
          <w:rFonts w:ascii="Times New Roman" w:hAnsi="Times New Roman"/>
          <w:sz w:val="24"/>
          <w:szCs w:val="24"/>
        </w:rPr>
        <w:t>складские площадки (6.9.1.)</w:t>
      </w:r>
      <w:r w:rsidR="00E23AE4" w:rsidRPr="001E0C0D">
        <w:rPr>
          <w:rFonts w:ascii="Times New Roman" w:hAnsi="Times New Roman"/>
          <w:sz w:val="24"/>
          <w:szCs w:val="24"/>
        </w:rPr>
        <w:t>.</w:t>
      </w:r>
    </w:p>
    <w:p w14:paraId="4340D5BB" w14:textId="32288375" w:rsidR="00E23AE4" w:rsidRDefault="00E23AE4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295445B8" w14:textId="77777777" w:rsidR="00E23AE4" w:rsidRDefault="00E23AE4" w:rsidP="00E23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1037511" w14:textId="77777777" w:rsidR="00E23AE4" w:rsidRDefault="00E23AE4" w:rsidP="00E23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купли-продажи земельного участка вследствие уклонения от заключения указанного договора.</w:t>
      </w:r>
    </w:p>
    <w:p w14:paraId="1CAEE31F" w14:textId="77777777" w:rsidR="00E23AE4" w:rsidRDefault="00E23AE4" w:rsidP="00E23A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земельный участок.</w:t>
      </w:r>
    </w:p>
    <w:p w14:paraId="7C4BDCD9" w14:textId="77777777" w:rsidR="00E23AE4" w:rsidRDefault="00E23AE4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56460B4" w14:textId="77777777" w:rsidR="00E23AE4" w:rsidRDefault="00E23AE4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76DE9435" w14:textId="77777777" w:rsidR="00E23AE4" w:rsidRDefault="00E23AE4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3E8A5A5" w14:textId="77777777" w:rsidR="00E23AE4" w:rsidRDefault="00E23AE4" w:rsidP="00E2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1F279677" w14:textId="77777777" w:rsidR="00E23AE4" w:rsidRDefault="00E23AE4" w:rsidP="00E23A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4CC41FCF" w:rsidR="00414E6E" w:rsidRDefault="00414E6E" w:rsidP="00E23AE4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AE4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43</cp:revision>
  <cp:lastPrinted>2021-11-26T01:39:00Z</cp:lastPrinted>
  <dcterms:created xsi:type="dcterms:W3CDTF">2016-08-08T02:06:00Z</dcterms:created>
  <dcterms:modified xsi:type="dcterms:W3CDTF">2021-11-26T01:39:00Z</dcterms:modified>
</cp:coreProperties>
</file>