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9CA6" w14:textId="77777777" w:rsidR="00805003" w:rsidRDefault="00805003" w:rsidP="00687987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</w:p>
    <w:p w14:paraId="2D99D05E" w14:textId="3D3F4FEA" w:rsidR="00687987" w:rsidRPr="00687987" w:rsidRDefault="00C45502" w:rsidP="00687987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pacing w:val="-6"/>
          <w:sz w:val="26"/>
          <w:szCs w:val="26"/>
        </w:rPr>
        <w:t xml:space="preserve">Администрация </w:t>
      </w:r>
      <w:r w:rsidR="00687987" w:rsidRPr="00687987">
        <w:rPr>
          <w:b w:val="0"/>
          <w:spacing w:val="-6"/>
          <w:sz w:val="26"/>
          <w:szCs w:val="26"/>
        </w:rPr>
        <w:t xml:space="preserve">Арсеньевского городского округа извещает о возможности предоставления в </w:t>
      </w:r>
      <w:r w:rsidR="009317FF">
        <w:rPr>
          <w:b w:val="0"/>
          <w:spacing w:val="-6"/>
          <w:sz w:val="26"/>
          <w:szCs w:val="26"/>
        </w:rPr>
        <w:t>собственность</w:t>
      </w:r>
      <w:r w:rsidR="00D91C3B">
        <w:rPr>
          <w:b w:val="0"/>
          <w:spacing w:val="-6"/>
          <w:sz w:val="26"/>
          <w:szCs w:val="26"/>
        </w:rPr>
        <w:t xml:space="preserve"> </w:t>
      </w:r>
      <w:r w:rsidR="00687987" w:rsidRPr="00687987">
        <w:rPr>
          <w:b w:val="0"/>
          <w:spacing w:val="-6"/>
          <w:sz w:val="26"/>
          <w:szCs w:val="26"/>
        </w:rPr>
        <w:t>земельного участка, местоположение которого установлено относитель</w:t>
      </w:r>
      <w:r w:rsidR="001F0692">
        <w:rPr>
          <w:b w:val="0"/>
          <w:spacing w:val="-6"/>
          <w:sz w:val="26"/>
          <w:szCs w:val="26"/>
        </w:rPr>
        <w:t xml:space="preserve">но ориентира, расположенного </w:t>
      </w:r>
      <w:r w:rsidR="009317FF">
        <w:rPr>
          <w:b w:val="0"/>
          <w:spacing w:val="-6"/>
          <w:sz w:val="26"/>
          <w:szCs w:val="26"/>
        </w:rPr>
        <w:t xml:space="preserve">за пределами участка. Ориентир </w:t>
      </w:r>
      <w:r w:rsidR="00217823">
        <w:rPr>
          <w:b w:val="0"/>
          <w:spacing w:val="-6"/>
          <w:sz w:val="26"/>
          <w:szCs w:val="26"/>
        </w:rPr>
        <w:t>ж</w:t>
      </w:r>
      <w:r w:rsidR="009317FF">
        <w:rPr>
          <w:b w:val="0"/>
          <w:spacing w:val="-6"/>
          <w:sz w:val="26"/>
          <w:szCs w:val="26"/>
        </w:rPr>
        <w:t xml:space="preserve">илой дом. </w:t>
      </w:r>
      <w:proofErr w:type="gramStart"/>
      <w:r w:rsidR="009317FF">
        <w:rPr>
          <w:b w:val="0"/>
          <w:spacing w:val="-6"/>
          <w:sz w:val="26"/>
          <w:szCs w:val="26"/>
        </w:rPr>
        <w:t>Участок  находится</w:t>
      </w:r>
      <w:proofErr w:type="gramEnd"/>
      <w:r w:rsidR="009317FF">
        <w:rPr>
          <w:b w:val="0"/>
          <w:spacing w:val="-6"/>
          <w:sz w:val="26"/>
          <w:szCs w:val="26"/>
        </w:rPr>
        <w:t xml:space="preserve">  примерно в 325 м от ориентира  по направлению на северо-запад. Почтовый адрес ориентира: Приморский край, город Арсеньев, улица </w:t>
      </w:r>
      <w:proofErr w:type="gramStart"/>
      <w:r w:rsidR="009317FF">
        <w:rPr>
          <w:b w:val="0"/>
          <w:spacing w:val="-6"/>
          <w:sz w:val="26"/>
          <w:szCs w:val="26"/>
        </w:rPr>
        <w:t>Сосновая ,</w:t>
      </w:r>
      <w:proofErr w:type="gramEnd"/>
      <w:r w:rsidR="009317FF">
        <w:rPr>
          <w:b w:val="0"/>
          <w:spacing w:val="-6"/>
          <w:sz w:val="26"/>
          <w:szCs w:val="26"/>
        </w:rPr>
        <w:t xml:space="preserve"> жилое здание № 22</w:t>
      </w:r>
      <w:r w:rsidR="00687987" w:rsidRPr="00687987">
        <w:rPr>
          <w:b w:val="0"/>
          <w:spacing w:val="-6"/>
          <w:sz w:val="26"/>
          <w:szCs w:val="26"/>
        </w:rPr>
        <w:t>, с кадастровым номером 25:26:</w:t>
      </w:r>
      <w:r w:rsidR="001F0692">
        <w:rPr>
          <w:b w:val="0"/>
          <w:spacing w:val="-6"/>
          <w:sz w:val="26"/>
          <w:szCs w:val="26"/>
        </w:rPr>
        <w:t>0302</w:t>
      </w:r>
      <w:r w:rsidR="009317FF">
        <w:rPr>
          <w:b w:val="0"/>
          <w:spacing w:val="-6"/>
          <w:sz w:val="26"/>
          <w:szCs w:val="26"/>
        </w:rPr>
        <w:t>14</w:t>
      </w:r>
      <w:r w:rsidR="00687987" w:rsidRPr="00687987">
        <w:rPr>
          <w:b w:val="0"/>
          <w:spacing w:val="-6"/>
          <w:sz w:val="26"/>
          <w:szCs w:val="26"/>
        </w:rPr>
        <w:t>:</w:t>
      </w:r>
      <w:r w:rsidR="009317FF">
        <w:rPr>
          <w:b w:val="0"/>
          <w:spacing w:val="-6"/>
          <w:sz w:val="26"/>
          <w:szCs w:val="26"/>
        </w:rPr>
        <w:t xml:space="preserve"> 284</w:t>
      </w:r>
      <w:r w:rsidR="00687987" w:rsidRPr="00687987">
        <w:rPr>
          <w:b w:val="0"/>
          <w:spacing w:val="-6"/>
          <w:sz w:val="26"/>
          <w:szCs w:val="26"/>
        </w:rPr>
        <w:t xml:space="preserve">, </w:t>
      </w:r>
      <w:r w:rsidR="009317FF">
        <w:rPr>
          <w:b w:val="0"/>
          <w:spacing w:val="-6"/>
          <w:sz w:val="26"/>
          <w:szCs w:val="26"/>
        </w:rPr>
        <w:t xml:space="preserve"> </w:t>
      </w:r>
      <w:r w:rsidR="00687987" w:rsidRPr="00687987">
        <w:rPr>
          <w:b w:val="0"/>
          <w:spacing w:val="-6"/>
          <w:sz w:val="26"/>
          <w:szCs w:val="26"/>
        </w:rPr>
        <w:t xml:space="preserve">площадью </w:t>
      </w:r>
      <w:r w:rsidR="009317FF">
        <w:rPr>
          <w:b w:val="0"/>
          <w:spacing w:val="-6"/>
          <w:sz w:val="26"/>
          <w:szCs w:val="26"/>
        </w:rPr>
        <w:t>1000</w:t>
      </w:r>
      <w:r w:rsidR="00687987" w:rsidRPr="00687987">
        <w:rPr>
          <w:b w:val="0"/>
          <w:spacing w:val="-6"/>
          <w:sz w:val="26"/>
          <w:szCs w:val="26"/>
        </w:rPr>
        <w:t xml:space="preserve"> </w:t>
      </w:r>
      <w:proofErr w:type="spellStart"/>
      <w:r w:rsidR="00687987" w:rsidRPr="00687987">
        <w:rPr>
          <w:b w:val="0"/>
          <w:spacing w:val="-6"/>
          <w:sz w:val="26"/>
          <w:szCs w:val="26"/>
        </w:rPr>
        <w:t>кв.м</w:t>
      </w:r>
      <w:proofErr w:type="spellEnd"/>
      <w:r w:rsidR="00217823">
        <w:rPr>
          <w:b w:val="0"/>
          <w:spacing w:val="-6"/>
          <w:sz w:val="26"/>
          <w:szCs w:val="26"/>
        </w:rPr>
        <w:t xml:space="preserve">, </w:t>
      </w:r>
      <w:r w:rsidR="00687987" w:rsidRPr="00687987">
        <w:rPr>
          <w:b w:val="0"/>
          <w:spacing w:val="-6"/>
          <w:sz w:val="26"/>
          <w:szCs w:val="26"/>
        </w:rPr>
        <w:t xml:space="preserve">для ведения садоводства. </w:t>
      </w:r>
    </w:p>
    <w:p w14:paraId="00DB7B32" w14:textId="1D5AA9AC" w:rsidR="00687987" w:rsidRPr="00687987" w:rsidRDefault="00687987" w:rsidP="00687987">
      <w:pPr>
        <w:pStyle w:val="a3"/>
        <w:tabs>
          <w:tab w:val="left" w:pos="8080"/>
        </w:tabs>
        <w:spacing w:line="276" w:lineRule="auto"/>
        <w:ind w:firstLine="709"/>
        <w:jc w:val="both"/>
        <w:rPr>
          <w:sz w:val="26"/>
          <w:szCs w:val="26"/>
        </w:rPr>
      </w:pPr>
      <w:r w:rsidRPr="00687987">
        <w:rPr>
          <w:b w:val="0"/>
          <w:spacing w:val="-4"/>
          <w:sz w:val="26"/>
          <w:szCs w:val="26"/>
        </w:rPr>
        <w:t>Граждане, заинтересованные в предоставлении данного земельного участка для ведения садоводства, в течение тридцати дней со дня опубликования и размещения данного извещения вправе подать заявлени</w:t>
      </w:r>
      <w:r w:rsidR="00C45502">
        <w:rPr>
          <w:b w:val="0"/>
          <w:spacing w:val="-4"/>
          <w:sz w:val="26"/>
          <w:szCs w:val="26"/>
        </w:rPr>
        <w:t>е</w:t>
      </w:r>
      <w:r w:rsidRPr="00687987">
        <w:rPr>
          <w:b w:val="0"/>
          <w:spacing w:val="-4"/>
          <w:sz w:val="26"/>
          <w:szCs w:val="26"/>
        </w:rPr>
        <w:t xml:space="preserve"> в письменном виде о намерении участвовать в аукционе </w:t>
      </w:r>
      <w:r w:rsidR="00D91C3B">
        <w:rPr>
          <w:b w:val="0"/>
          <w:spacing w:val="-4"/>
          <w:sz w:val="26"/>
          <w:szCs w:val="26"/>
        </w:rPr>
        <w:t xml:space="preserve">на право заключения договора </w:t>
      </w:r>
      <w:r w:rsidR="009317FF">
        <w:rPr>
          <w:b w:val="0"/>
          <w:spacing w:val="-4"/>
          <w:sz w:val="26"/>
          <w:szCs w:val="26"/>
        </w:rPr>
        <w:t xml:space="preserve">купли-продажи </w:t>
      </w:r>
      <w:r w:rsidRPr="00687987">
        <w:rPr>
          <w:b w:val="0"/>
          <w:spacing w:val="-4"/>
          <w:sz w:val="26"/>
          <w:szCs w:val="26"/>
        </w:rPr>
        <w:t>земельного участка. Заявления принимаются управлением имущественных отношений администрации Арсеньевского городского округа по адресу: Приморский край, г. Арсеньев, ул. Ленинская, 8, кабинет № 116, в рабочие дни е</w:t>
      </w:r>
      <w:r w:rsidR="00C45502">
        <w:rPr>
          <w:b w:val="0"/>
          <w:spacing w:val="-4"/>
          <w:sz w:val="26"/>
          <w:szCs w:val="26"/>
        </w:rPr>
        <w:t>жедневно с 14-00 до 17-00 (</w:t>
      </w:r>
      <w:r w:rsidR="00453353">
        <w:rPr>
          <w:b w:val="0"/>
          <w:spacing w:val="-4"/>
          <w:sz w:val="26"/>
          <w:szCs w:val="26"/>
        </w:rPr>
        <w:t>тел. 4-26-60) до</w:t>
      </w:r>
      <w:r w:rsidR="00217823">
        <w:rPr>
          <w:b w:val="0"/>
          <w:spacing w:val="-4"/>
          <w:sz w:val="26"/>
          <w:szCs w:val="26"/>
        </w:rPr>
        <w:t xml:space="preserve"> </w:t>
      </w:r>
      <w:r w:rsidR="001C7AAE">
        <w:rPr>
          <w:b w:val="0"/>
          <w:spacing w:val="-4"/>
          <w:sz w:val="26"/>
          <w:szCs w:val="26"/>
        </w:rPr>
        <w:t>13 июня</w:t>
      </w:r>
      <w:r w:rsidR="00217823">
        <w:rPr>
          <w:b w:val="0"/>
          <w:spacing w:val="-4"/>
          <w:sz w:val="26"/>
          <w:szCs w:val="26"/>
        </w:rPr>
        <w:t xml:space="preserve"> </w:t>
      </w:r>
      <w:proofErr w:type="gramStart"/>
      <w:r w:rsidR="00217823">
        <w:rPr>
          <w:b w:val="0"/>
          <w:spacing w:val="-4"/>
          <w:sz w:val="26"/>
          <w:szCs w:val="26"/>
        </w:rPr>
        <w:t xml:space="preserve">2022 </w:t>
      </w:r>
      <w:r w:rsidRPr="00687987">
        <w:rPr>
          <w:b w:val="0"/>
          <w:spacing w:val="-4"/>
          <w:sz w:val="26"/>
          <w:szCs w:val="26"/>
        </w:rPr>
        <w:t xml:space="preserve"> г</w:t>
      </w:r>
      <w:r>
        <w:rPr>
          <w:b w:val="0"/>
          <w:spacing w:val="-4"/>
          <w:sz w:val="26"/>
          <w:szCs w:val="26"/>
        </w:rPr>
        <w:t>ода</w:t>
      </w:r>
      <w:proofErr w:type="gramEnd"/>
      <w:r w:rsidRPr="00687987">
        <w:rPr>
          <w:b w:val="0"/>
          <w:spacing w:val="-4"/>
          <w:sz w:val="26"/>
          <w:szCs w:val="26"/>
        </w:rPr>
        <w:t xml:space="preserve"> включительно. Здесь же можно ознакомиться со схемой </w:t>
      </w:r>
      <w:r>
        <w:rPr>
          <w:b w:val="0"/>
          <w:spacing w:val="-4"/>
          <w:sz w:val="26"/>
          <w:szCs w:val="26"/>
        </w:rPr>
        <w:t>расположения земельного участка</w:t>
      </w:r>
      <w:r w:rsidRPr="00687987">
        <w:rPr>
          <w:b w:val="0"/>
          <w:sz w:val="26"/>
          <w:szCs w:val="26"/>
        </w:rPr>
        <w:t>».</w:t>
      </w:r>
    </w:p>
    <w:p w14:paraId="7F11E6DB" w14:textId="77777777" w:rsidR="00687987" w:rsidRPr="00687987" w:rsidRDefault="00687987" w:rsidP="00687987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14:paraId="5CE7622D" w14:textId="77777777" w:rsidR="00C45502" w:rsidRPr="00687987" w:rsidRDefault="00C45502" w:rsidP="00687987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sectPr w:rsidR="00C45502" w:rsidRPr="00687987" w:rsidSect="004306EB">
      <w:pgSz w:w="11906" w:h="16838" w:code="9"/>
      <w:pgMar w:top="357" w:right="991" w:bottom="56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44"/>
    <w:rsid w:val="000E2844"/>
    <w:rsid w:val="00122460"/>
    <w:rsid w:val="00127A00"/>
    <w:rsid w:val="001C7AAE"/>
    <w:rsid w:val="001F0692"/>
    <w:rsid w:val="00217823"/>
    <w:rsid w:val="004306EB"/>
    <w:rsid w:val="00453353"/>
    <w:rsid w:val="005B2FEB"/>
    <w:rsid w:val="005D3589"/>
    <w:rsid w:val="006466BB"/>
    <w:rsid w:val="00687987"/>
    <w:rsid w:val="006B4153"/>
    <w:rsid w:val="00805003"/>
    <w:rsid w:val="009317FF"/>
    <w:rsid w:val="00AB4451"/>
    <w:rsid w:val="00C45502"/>
    <w:rsid w:val="00C6608F"/>
    <w:rsid w:val="00D74118"/>
    <w:rsid w:val="00D83FAA"/>
    <w:rsid w:val="00D91C3B"/>
    <w:rsid w:val="00DB15B4"/>
    <w:rsid w:val="00DB354E"/>
    <w:rsid w:val="00EB21CE"/>
    <w:rsid w:val="00F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Платонова Оксана Анатольевна</cp:lastModifiedBy>
  <cp:revision>20</cp:revision>
  <cp:lastPrinted>2022-05-11T00:11:00Z</cp:lastPrinted>
  <dcterms:created xsi:type="dcterms:W3CDTF">2017-05-29T04:24:00Z</dcterms:created>
  <dcterms:modified xsi:type="dcterms:W3CDTF">2022-05-11T00:12:00Z</dcterms:modified>
</cp:coreProperties>
</file>