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4D4E" w14:textId="77777777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A5121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9427B9B" w14:textId="77777777"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68CD416" w14:textId="77777777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3B0FD40" w14:textId="6838FDAE"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proofErr w:type="gramStart"/>
      <w:r>
        <w:rPr>
          <w:rFonts w:ascii="Times New Roman" w:hAnsi="Times New Roman" w:cs="Times New Roman"/>
          <w:sz w:val="24"/>
          <w:szCs w:val="24"/>
        </w:rPr>
        <w:t>Арсеньев</w:t>
      </w:r>
      <w:r w:rsidR="00A5121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A5121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3458E">
        <w:rPr>
          <w:rFonts w:ascii="Times New Roman" w:hAnsi="Times New Roman" w:cs="Times New Roman"/>
          <w:sz w:val="24"/>
          <w:szCs w:val="24"/>
        </w:rPr>
        <w:t>2</w:t>
      </w:r>
      <w:r w:rsidR="00F12DC4">
        <w:rPr>
          <w:rFonts w:ascii="Times New Roman" w:hAnsi="Times New Roman" w:cs="Times New Roman"/>
          <w:sz w:val="24"/>
          <w:szCs w:val="24"/>
        </w:rPr>
        <w:t>3</w:t>
      </w:r>
      <w:r w:rsidRPr="00D14CD6">
        <w:rPr>
          <w:rFonts w:ascii="Times New Roman" w:hAnsi="Times New Roman" w:cs="Times New Roman"/>
          <w:sz w:val="24"/>
          <w:szCs w:val="24"/>
        </w:rPr>
        <w:t> 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14:paraId="4913892B" w14:textId="734255C1" w:rsidR="00E418AC" w:rsidRPr="00C57ADD" w:rsidRDefault="00E418AC" w:rsidP="0095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Управление имущественных отношений администрации Арсеньевского городского округа,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57ADD">
        <w:rPr>
          <w:rFonts w:ascii="Times New Roman" w:hAnsi="Times New Roman" w:cs="Times New Roman"/>
          <w:sz w:val="24"/>
          <w:szCs w:val="24"/>
        </w:rPr>
        <w:t xml:space="preserve">", в лице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7ADD">
        <w:rPr>
          <w:rFonts w:ascii="Times New Roman" w:hAnsi="Times New Roman" w:cs="Times New Roman"/>
          <w:sz w:val="24"/>
          <w:szCs w:val="24"/>
        </w:rPr>
        <w:t xml:space="preserve">ачальника управления имущественных отношений администрации Арсеньевского городского округа </w:t>
      </w:r>
      <w:r w:rsidR="00D72C97">
        <w:rPr>
          <w:rFonts w:ascii="Times New Roman" w:hAnsi="Times New Roman" w:cs="Times New Roman"/>
          <w:sz w:val="24"/>
          <w:szCs w:val="24"/>
        </w:rPr>
        <w:t>Сергеевой Галины Васильевны</w:t>
      </w:r>
      <w:r w:rsidRPr="00C57ADD">
        <w:rPr>
          <w:rFonts w:ascii="Times New Roman" w:hAnsi="Times New Roman" w:cs="Times New Roman"/>
          <w:sz w:val="24"/>
          <w:szCs w:val="24"/>
        </w:rPr>
        <w:t>, действующей на основании Положения об управлении имущественных отношений администрации Арсеньевского городского округа, с одной стороны, и</w:t>
      </w:r>
      <w:r w:rsidR="009552D3">
        <w:rPr>
          <w:rFonts w:ascii="Times New Roman" w:hAnsi="Times New Roman" w:cs="Times New Roman"/>
          <w:sz w:val="24"/>
          <w:szCs w:val="24"/>
        </w:rPr>
        <w:t xml:space="preserve"> </w:t>
      </w:r>
      <w:r w:rsidRPr="00C57AD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0D820C1E" w14:textId="77777777" w:rsidR="00E418AC" w:rsidRPr="00C57ADD" w:rsidRDefault="00E418AC" w:rsidP="00E4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(организационно-правовая форма, наименование, адрес места нахождения, адрес для направления корреспонденции, ОГРН, ИНН, КПП),</w:t>
      </w:r>
    </w:p>
    <w:p w14:paraId="5117980A" w14:textId="77777777" w:rsidR="00E418AC" w:rsidRPr="00C57ADD" w:rsidRDefault="00E418AC" w:rsidP="004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 xml:space="preserve">для физического </w:t>
      </w:r>
      <w:proofErr w:type="gramStart"/>
      <w:r w:rsidRPr="00C57ADD">
        <w:rPr>
          <w:rFonts w:ascii="Times New Roman" w:hAnsi="Times New Roman"/>
          <w:sz w:val="24"/>
          <w:szCs w:val="24"/>
        </w:rPr>
        <w:t>лица:</w:t>
      </w:r>
      <w:r w:rsidR="00D72C97">
        <w:rPr>
          <w:rFonts w:ascii="Times New Roman" w:hAnsi="Times New Roman"/>
          <w:sz w:val="24"/>
          <w:szCs w:val="24"/>
        </w:rPr>
        <w:t>_</w:t>
      </w:r>
      <w:proofErr w:type="gramEnd"/>
      <w:r w:rsidR="00D72C97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414E6E">
        <w:rPr>
          <w:rFonts w:ascii="Times New Roman" w:hAnsi="Times New Roman"/>
          <w:sz w:val="24"/>
          <w:szCs w:val="24"/>
        </w:rPr>
        <w:t>____</w:t>
      </w:r>
    </w:p>
    <w:p w14:paraId="113099DE" w14:textId="77777777" w:rsidR="00E418AC" w:rsidRPr="00C57ADD" w:rsidRDefault="00E418AC" w:rsidP="0068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(фамилия, имя, отчество, дата и место рождения, адрес регистрации по месту жительства, адрес для направления корреспонденции),именуемое(-</w:t>
      </w:r>
      <w:proofErr w:type="spellStart"/>
      <w:r w:rsidRPr="00C57ADD">
        <w:rPr>
          <w:rFonts w:ascii="Times New Roman" w:hAnsi="Times New Roman"/>
          <w:sz w:val="24"/>
          <w:szCs w:val="24"/>
        </w:rPr>
        <w:t>ый</w:t>
      </w:r>
      <w:proofErr w:type="spellEnd"/>
      <w:r w:rsidRPr="00C57ADD">
        <w:rPr>
          <w:rFonts w:ascii="Times New Roman" w:hAnsi="Times New Roman"/>
          <w:sz w:val="24"/>
          <w:szCs w:val="24"/>
        </w:rPr>
        <w:t>; -</w:t>
      </w:r>
      <w:proofErr w:type="spellStart"/>
      <w:r w:rsidRPr="00C57ADD">
        <w:rPr>
          <w:rFonts w:ascii="Times New Roman" w:hAnsi="Times New Roman"/>
          <w:sz w:val="24"/>
          <w:szCs w:val="24"/>
        </w:rPr>
        <w:t>ая</w:t>
      </w:r>
      <w:proofErr w:type="spellEnd"/>
      <w:r w:rsidRPr="00C57ADD">
        <w:rPr>
          <w:rFonts w:ascii="Times New Roman" w:hAnsi="Times New Roman"/>
          <w:sz w:val="24"/>
          <w:szCs w:val="24"/>
        </w:rPr>
        <w:t>) в дальнейшем "Заявитель", в лице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 xml:space="preserve">__________, </w:t>
      </w:r>
      <w:proofErr w:type="spellStart"/>
      <w:r w:rsidRPr="00C57ADD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414E6E"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4E6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ADD">
        <w:rPr>
          <w:rFonts w:ascii="Times New Roman" w:hAnsi="Times New Roman"/>
          <w:sz w:val="24"/>
          <w:szCs w:val="24"/>
        </w:rPr>
        <w:t>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14:paraId="108B9226" w14:textId="77777777" w:rsidR="00E418AC" w:rsidRPr="00C57ADD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5726DA2" w14:textId="77777777" w:rsidR="007D3A5C" w:rsidRDefault="007D3A5C" w:rsidP="007D3A5C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D3458E">
        <w:rPr>
          <w:sz w:val="24"/>
          <w:szCs w:val="24"/>
        </w:rPr>
        <w:t>________</w:t>
      </w:r>
      <w:r>
        <w:rPr>
          <w:sz w:val="24"/>
          <w:szCs w:val="24"/>
        </w:rPr>
        <w:t xml:space="preserve"> г. в газете «Восход» №  </w:t>
      </w:r>
      <w:r w:rsidR="00D3458E">
        <w:rPr>
          <w:sz w:val="24"/>
          <w:szCs w:val="24"/>
        </w:rPr>
        <w:t>____</w:t>
      </w:r>
      <w:r>
        <w:rPr>
          <w:sz w:val="24"/>
          <w:szCs w:val="24"/>
        </w:rPr>
        <w:t xml:space="preserve">   (</w:t>
      </w:r>
      <w:r w:rsidR="00D3458E">
        <w:rPr>
          <w:sz w:val="24"/>
          <w:szCs w:val="24"/>
        </w:rPr>
        <w:t>______</w:t>
      </w:r>
      <w:r>
        <w:rPr>
          <w:sz w:val="24"/>
          <w:szCs w:val="24"/>
        </w:rPr>
        <w:t xml:space="preserve">) 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torgi</w:t>
        </w:r>
        <w:proofErr w:type="spellEnd"/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proofErr w:type="spellStart"/>
      <w:r>
        <w:rPr>
          <w:sz w:val="24"/>
          <w:szCs w:val="24"/>
          <w:lang w:val="en-US"/>
        </w:rPr>
        <w:t>ars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размере_______________  (___________________________________________________________ </w:t>
      </w:r>
    </w:p>
    <w:p w14:paraId="21E4B1AD" w14:textId="77777777" w:rsidR="007D3A5C" w:rsidRDefault="007D3A5C" w:rsidP="007D3A5C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5D80FACF" w14:textId="77777777" w:rsidR="007D3A5C" w:rsidRDefault="007D3A5C" w:rsidP="007D3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_____________) руб. ____ коп. на счет, указанный в Извещении.</w:t>
      </w:r>
    </w:p>
    <w:p w14:paraId="45B9FCF1" w14:textId="77777777" w:rsidR="00F12DC4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12DC4">
        <w:rPr>
          <w:rFonts w:ascii="Times New Roman" w:hAnsi="Times New Roman"/>
        </w:rPr>
        <w:t>Предметом Аукциона является земельн</w:t>
      </w:r>
      <w:r w:rsidR="001E0C0D" w:rsidRPr="00F12DC4">
        <w:rPr>
          <w:rFonts w:ascii="Times New Roman" w:hAnsi="Times New Roman"/>
        </w:rPr>
        <w:t>ый</w:t>
      </w:r>
      <w:r w:rsidRPr="00F12DC4">
        <w:rPr>
          <w:rFonts w:ascii="Times New Roman" w:hAnsi="Times New Roman"/>
        </w:rPr>
        <w:t xml:space="preserve"> участ</w:t>
      </w:r>
      <w:r w:rsidR="001E0C0D" w:rsidRPr="00F12DC4">
        <w:rPr>
          <w:rFonts w:ascii="Times New Roman" w:hAnsi="Times New Roman"/>
        </w:rPr>
        <w:t>о</w:t>
      </w:r>
      <w:r w:rsidRPr="00F12DC4">
        <w:rPr>
          <w:rFonts w:ascii="Times New Roman" w:hAnsi="Times New Roman"/>
        </w:rPr>
        <w:t xml:space="preserve">к, </w:t>
      </w:r>
      <w:r w:rsidR="009552D3" w:rsidRPr="00F12DC4">
        <w:rPr>
          <w:rFonts w:ascii="Times New Roman" w:hAnsi="Times New Roman"/>
        </w:rPr>
        <w:t xml:space="preserve">расположенный  по адресу: </w:t>
      </w:r>
      <w:r w:rsidR="00F12DC4" w:rsidRPr="00F12DC4">
        <w:rPr>
          <w:rFonts w:ascii="Times New Roman" w:hAnsi="Times New Roman"/>
        </w:rPr>
        <w:t>Российская Федерация, Приморский край,  Арсеньевский городской округ, город Арсеньев, улица Цветочная, земельный участок 19, площадью 880 </w:t>
      </w:r>
      <w:proofErr w:type="spellStart"/>
      <w:r w:rsidR="00F12DC4" w:rsidRPr="00F12DC4">
        <w:rPr>
          <w:rFonts w:ascii="Times New Roman" w:hAnsi="Times New Roman"/>
        </w:rPr>
        <w:t>кв.м</w:t>
      </w:r>
      <w:proofErr w:type="spellEnd"/>
      <w:r w:rsidR="00F12DC4" w:rsidRPr="00F12DC4">
        <w:rPr>
          <w:rFonts w:ascii="Times New Roman" w:hAnsi="Times New Roman"/>
        </w:rPr>
        <w:t>, с кадастровым номером 25:26:030207:41. Цель использования: для индивидуального жилищного строительства. Разрешенное использование: для индивидуального жилищного строительства (2.1).</w:t>
      </w:r>
    </w:p>
    <w:p w14:paraId="28B49E5D" w14:textId="24DCCD3A" w:rsidR="00414E6E" w:rsidRPr="00F12DC4" w:rsidRDefault="00F12DC4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12DC4">
        <w:rPr>
          <w:rFonts w:ascii="Times New Roman" w:hAnsi="Times New Roman"/>
        </w:rPr>
        <w:t xml:space="preserve"> </w:t>
      </w:r>
      <w:r w:rsidR="00414E6E" w:rsidRPr="00F12DC4">
        <w:rPr>
          <w:rFonts w:ascii="Times New Roman" w:hAnsi="Times New Roman"/>
        </w:rPr>
        <w:t>3. Заявитель обязуется внести задаток до «_____» ___________ 20</w:t>
      </w:r>
      <w:r>
        <w:rPr>
          <w:rFonts w:ascii="Times New Roman" w:hAnsi="Times New Roman"/>
        </w:rPr>
        <w:t>23</w:t>
      </w:r>
      <w:r w:rsidR="00414E6E" w:rsidRPr="00F12DC4">
        <w:rPr>
          <w:rFonts w:ascii="Times New Roman" w:hAnsi="Times New Roman"/>
        </w:rPr>
        <w:t xml:space="preserve"> г. Датой внесения задатка считается дата зачисления суммы задатка на счет Организатора аукциона, указанный в Извещении.</w:t>
      </w:r>
    </w:p>
    <w:p w14:paraId="342C1AB8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DC4">
        <w:rPr>
          <w:rFonts w:ascii="Times New Roman" w:hAnsi="Times New Roman" w:cs="Times New Roman"/>
          <w:sz w:val="22"/>
          <w:szCs w:val="22"/>
        </w:rPr>
        <w:t>4. Задаток, внесенный Заявителем,</w:t>
      </w:r>
      <w:r>
        <w:rPr>
          <w:rFonts w:ascii="Times New Roman" w:hAnsi="Times New Roman" w:cs="Times New Roman"/>
          <w:sz w:val="24"/>
          <w:szCs w:val="24"/>
        </w:rPr>
        <w:t xml:space="preserve"> подлежит возврату Заявителю на его счет, указанный в Заявке на участие в аукционе, в течение трех рабочих дней со дня поступления уведомления об отзыве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заявки.В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1B09E2E2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Задаток не возвращается Заявителю, если он был признан победителем Аукциона, но не заключил в установленном Земельным кодексом РФ порядке договор </w:t>
      </w:r>
      <w:r w:rsidR="00E7633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указанного договора.</w:t>
      </w:r>
    </w:p>
    <w:p w14:paraId="6551AA00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</w:t>
      </w:r>
      <w:r w:rsidR="00E7633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</w:t>
      </w:r>
      <w:r w:rsidR="008C1F4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1F4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, засчитываются в </w:t>
      </w:r>
      <w:r w:rsidR="00E76330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платы за земельный участок.</w:t>
      </w:r>
    </w:p>
    <w:p w14:paraId="08F3C128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14:paraId="0A45D860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14:paraId="348AA13C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14:paraId="455843C7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14:paraId="662CFFFC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7654674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34CBD2A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201B2C0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363335F5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5A9D969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0067014" w14:textId="101DE910" w:rsidR="00414E6E" w:rsidRDefault="009552D3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торгов:  </w:t>
      </w:r>
      <w:r w:rsidR="00414E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14E6E">
        <w:rPr>
          <w:rFonts w:ascii="Times New Roman" w:hAnsi="Times New Roman" w:cs="Times New Roman"/>
          <w:sz w:val="24"/>
          <w:szCs w:val="24"/>
        </w:rPr>
        <w:t xml:space="preserve">                                                Заявитель:</w:t>
      </w:r>
    </w:p>
    <w:p w14:paraId="52068E6C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92B94C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14:paraId="77DB804F" w14:textId="77777777" w:rsidR="008C1F48" w:rsidRDefault="008C1F4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AD63F86" w14:textId="77777777" w:rsidR="00414E6E" w:rsidRPr="008C1F48" w:rsidRDefault="00F12DC4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14E6E"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hyperlink r:id="rId9" w:history="1">
        <w:r w:rsidR="00414E6E"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14:paraId="484FD604" w14:textId="77777777" w:rsidR="00414E6E" w:rsidRPr="008C1F48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9D2253B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EB10BD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EE075D" w14:textId="77777777" w:rsidR="00414E6E" w:rsidRDefault="00414E6E" w:rsidP="00414E6E">
      <w:pPr>
        <w:rPr>
          <w:rFonts w:ascii="Times New Roman" w:hAnsi="Times New Roman"/>
          <w:sz w:val="24"/>
          <w:szCs w:val="24"/>
        </w:rPr>
      </w:pPr>
    </w:p>
    <w:p w14:paraId="3F9D596C" w14:textId="77777777" w:rsidR="006254D6" w:rsidRPr="00D14CD6" w:rsidRDefault="006254D6" w:rsidP="00414E6E">
      <w:pPr>
        <w:pStyle w:val="a5"/>
        <w:ind w:firstLine="709"/>
        <w:rPr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FFF"/>
    <w:rsid w:val="000653CC"/>
    <w:rsid w:val="00065421"/>
    <w:rsid w:val="0006570D"/>
    <w:rsid w:val="00065DC9"/>
    <w:rsid w:val="00070887"/>
    <w:rsid w:val="00070E3A"/>
    <w:rsid w:val="000720A3"/>
    <w:rsid w:val="00072840"/>
    <w:rsid w:val="0007332E"/>
    <w:rsid w:val="00073BF9"/>
    <w:rsid w:val="00075A6A"/>
    <w:rsid w:val="00075B14"/>
    <w:rsid w:val="00076A82"/>
    <w:rsid w:val="00076DF8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C0D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2F78"/>
    <w:rsid w:val="003334FF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4E6E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9056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2AF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3C94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5FEA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5AF5"/>
    <w:rsid w:val="007C5D92"/>
    <w:rsid w:val="007C6E00"/>
    <w:rsid w:val="007C79B9"/>
    <w:rsid w:val="007D09A3"/>
    <w:rsid w:val="007D2462"/>
    <w:rsid w:val="007D3A5C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A9D"/>
    <w:rsid w:val="00822E32"/>
    <w:rsid w:val="00823756"/>
    <w:rsid w:val="00823E50"/>
    <w:rsid w:val="00823FF3"/>
    <w:rsid w:val="008253AD"/>
    <w:rsid w:val="00826203"/>
    <w:rsid w:val="008269E8"/>
    <w:rsid w:val="00827481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25B5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1F48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2D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3534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57AA"/>
    <w:rsid w:val="009D6038"/>
    <w:rsid w:val="009D634E"/>
    <w:rsid w:val="009D65B7"/>
    <w:rsid w:val="009D6965"/>
    <w:rsid w:val="009E04BA"/>
    <w:rsid w:val="009E07FC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21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1561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4D19"/>
    <w:rsid w:val="00C15012"/>
    <w:rsid w:val="00C158DC"/>
    <w:rsid w:val="00C162A4"/>
    <w:rsid w:val="00C17058"/>
    <w:rsid w:val="00C17B18"/>
    <w:rsid w:val="00C2048C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377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58E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2C97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846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671"/>
    <w:rsid w:val="00DB6DAE"/>
    <w:rsid w:val="00DB6DFA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1ABD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6330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4928"/>
    <w:rsid w:val="00EF4B21"/>
    <w:rsid w:val="00EF4E9A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2DC4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58D"/>
    <w:rsid w:val="00FC1B00"/>
    <w:rsid w:val="00FC30A4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D09780"/>
  <w15:docId w15:val="{3D85A99D-678B-447F-A2C5-178680B5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Васютина Анастасия Олеговна</cp:lastModifiedBy>
  <cp:revision>28</cp:revision>
  <cp:lastPrinted>2021-10-22T00:24:00Z</cp:lastPrinted>
  <dcterms:created xsi:type="dcterms:W3CDTF">2016-08-08T02:06:00Z</dcterms:created>
  <dcterms:modified xsi:type="dcterms:W3CDTF">2023-03-01T04:55:00Z</dcterms:modified>
</cp:coreProperties>
</file>