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D8C0" w14:textId="66040469" w:rsidR="00817845" w:rsidRPr="00B147E0" w:rsidRDefault="00817845" w:rsidP="00817845">
      <w:pPr>
        <w:pStyle w:val="a5"/>
        <w:rPr>
          <w:sz w:val="24"/>
          <w:szCs w:val="24"/>
        </w:rPr>
      </w:pPr>
      <w:r w:rsidRPr="00B147E0">
        <w:rPr>
          <w:sz w:val="24"/>
          <w:szCs w:val="24"/>
        </w:rPr>
        <w:t xml:space="preserve">ЛОТ № </w:t>
      </w:r>
      <w:r w:rsidR="00E66BE3">
        <w:rPr>
          <w:sz w:val="24"/>
          <w:szCs w:val="24"/>
        </w:rPr>
        <w:t>2</w:t>
      </w:r>
    </w:p>
    <w:p w14:paraId="36A836D6" w14:textId="77777777" w:rsidR="00817845" w:rsidRPr="00B147E0" w:rsidRDefault="00817845" w:rsidP="00817845">
      <w:pPr>
        <w:pStyle w:val="a5"/>
        <w:rPr>
          <w:sz w:val="24"/>
          <w:szCs w:val="24"/>
        </w:rPr>
      </w:pPr>
    </w:p>
    <w:p w14:paraId="6E4C7799" w14:textId="77777777" w:rsidR="00817845" w:rsidRDefault="00817845" w:rsidP="00817845">
      <w:pPr>
        <w:pStyle w:val="a5"/>
        <w:rPr>
          <w:sz w:val="24"/>
          <w:szCs w:val="24"/>
        </w:rPr>
      </w:pPr>
      <w:r>
        <w:rPr>
          <w:sz w:val="24"/>
          <w:szCs w:val="24"/>
        </w:rPr>
        <w:t>ДОГОВОР №</w:t>
      </w:r>
    </w:p>
    <w:p w14:paraId="069509D8"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EA74E41" w14:textId="77777777" w:rsidR="00817845" w:rsidRDefault="00817845" w:rsidP="00817845">
      <w:pPr>
        <w:tabs>
          <w:tab w:val="left" w:pos="6660"/>
        </w:tabs>
        <w:rPr>
          <w:sz w:val="24"/>
          <w:szCs w:val="24"/>
        </w:rPr>
      </w:pPr>
      <w:r>
        <w:rPr>
          <w:sz w:val="24"/>
          <w:szCs w:val="24"/>
        </w:rPr>
        <w:tab/>
      </w:r>
    </w:p>
    <w:p w14:paraId="1371E297" w14:textId="0B1CCE5B" w:rsidR="00817845" w:rsidRDefault="00817845" w:rsidP="00817845">
      <w:pPr>
        <w:jc w:val="both"/>
        <w:rPr>
          <w:sz w:val="24"/>
          <w:szCs w:val="24"/>
        </w:rPr>
      </w:pPr>
      <w:r>
        <w:rPr>
          <w:sz w:val="24"/>
          <w:szCs w:val="24"/>
        </w:rPr>
        <w:t xml:space="preserve">г.Арсеньев                                                                                                         </w:t>
      </w:r>
      <w:proofErr w:type="gramStart"/>
      <w:r>
        <w:rPr>
          <w:sz w:val="24"/>
          <w:szCs w:val="24"/>
        </w:rPr>
        <w:t xml:space="preserve">   «</w:t>
      </w:r>
      <w:proofErr w:type="gramEnd"/>
      <w:r>
        <w:rPr>
          <w:sz w:val="24"/>
          <w:szCs w:val="24"/>
        </w:rPr>
        <w:t>__» ______ 20</w:t>
      </w:r>
      <w:r w:rsidR="00B248A7">
        <w:rPr>
          <w:sz w:val="24"/>
          <w:szCs w:val="24"/>
        </w:rPr>
        <w:t>21</w:t>
      </w:r>
      <w:r>
        <w:rPr>
          <w:sz w:val="24"/>
          <w:szCs w:val="24"/>
        </w:rPr>
        <w:t xml:space="preserve"> г.</w:t>
      </w:r>
    </w:p>
    <w:p w14:paraId="130E7F91" w14:textId="77777777" w:rsidR="00817845" w:rsidRDefault="00817845" w:rsidP="00817845">
      <w:pPr>
        <w:tabs>
          <w:tab w:val="center" w:pos="4900"/>
        </w:tabs>
        <w:jc w:val="both"/>
        <w:rPr>
          <w:sz w:val="24"/>
          <w:szCs w:val="24"/>
        </w:rPr>
      </w:pPr>
      <w:r>
        <w:rPr>
          <w:sz w:val="24"/>
          <w:szCs w:val="24"/>
        </w:rPr>
        <w:t xml:space="preserve">   </w:t>
      </w:r>
      <w:r>
        <w:rPr>
          <w:sz w:val="24"/>
          <w:szCs w:val="24"/>
        </w:rPr>
        <w:tab/>
      </w:r>
    </w:p>
    <w:p w14:paraId="2E40A6CF"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14C1178" w14:textId="77777777" w:rsidR="00817845" w:rsidRDefault="00817845" w:rsidP="00817845">
      <w:pPr>
        <w:ind w:firstLine="720"/>
        <w:jc w:val="both"/>
        <w:rPr>
          <w:b/>
          <w:sz w:val="24"/>
          <w:szCs w:val="24"/>
        </w:rPr>
      </w:pPr>
      <w:r>
        <w:rPr>
          <w:b/>
          <w:sz w:val="24"/>
          <w:szCs w:val="24"/>
        </w:rPr>
        <w:t>1. Предмет договора.</w:t>
      </w:r>
    </w:p>
    <w:p w14:paraId="5E46D9E5" w14:textId="5934C503"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21</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местоположение которого установлено относительно ориентира, расположенного за пределами участка, ориентир жило</w:t>
      </w:r>
      <w:r w:rsidR="000A79A3">
        <w:rPr>
          <w:sz w:val="24"/>
          <w:szCs w:val="24"/>
        </w:rPr>
        <w:t>й</w:t>
      </w:r>
      <w:r w:rsidR="00B248A7" w:rsidRPr="00B248A7">
        <w:rPr>
          <w:sz w:val="24"/>
          <w:szCs w:val="24"/>
        </w:rPr>
        <w:t xml:space="preserve"> </w:t>
      </w:r>
      <w:r w:rsidR="000A79A3">
        <w:rPr>
          <w:sz w:val="24"/>
          <w:szCs w:val="24"/>
        </w:rPr>
        <w:t>дом</w:t>
      </w:r>
      <w:r w:rsidR="00B248A7" w:rsidRPr="00B248A7">
        <w:rPr>
          <w:sz w:val="24"/>
          <w:szCs w:val="24"/>
        </w:rPr>
        <w:t xml:space="preserve">, участок находится примерно в </w:t>
      </w:r>
      <w:r w:rsidR="000A79A3">
        <w:rPr>
          <w:sz w:val="24"/>
          <w:szCs w:val="24"/>
        </w:rPr>
        <w:t>1</w:t>
      </w:r>
      <w:r w:rsidR="00E66BE3">
        <w:rPr>
          <w:sz w:val="24"/>
          <w:szCs w:val="24"/>
        </w:rPr>
        <w:t>7</w:t>
      </w:r>
      <w:r w:rsidR="000A79A3">
        <w:rPr>
          <w:sz w:val="24"/>
          <w:szCs w:val="24"/>
        </w:rPr>
        <w:t>0</w:t>
      </w:r>
      <w:r w:rsidR="00B248A7" w:rsidRPr="00B248A7">
        <w:rPr>
          <w:sz w:val="24"/>
          <w:szCs w:val="24"/>
        </w:rPr>
        <w:t xml:space="preserve"> м по направлению на </w:t>
      </w:r>
      <w:r w:rsidR="000A79A3">
        <w:rPr>
          <w:sz w:val="24"/>
          <w:szCs w:val="24"/>
        </w:rPr>
        <w:t>северо</w:t>
      </w:r>
      <w:r w:rsidR="00B248A7" w:rsidRPr="00B248A7">
        <w:rPr>
          <w:sz w:val="24"/>
          <w:szCs w:val="24"/>
        </w:rPr>
        <w:t xml:space="preserve">-восток от ориентира, почтовый адрес ориентира: Приморский край, г. Арсеньев, ул. </w:t>
      </w:r>
      <w:r w:rsidR="000A79A3">
        <w:rPr>
          <w:sz w:val="24"/>
          <w:szCs w:val="24"/>
        </w:rPr>
        <w:t>Советская, 37,</w:t>
      </w:r>
      <w:r w:rsidR="00B248A7" w:rsidRPr="00B248A7">
        <w:rPr>
          <w:sz w:val="24"/>
          <w:szCs w:val="24"/>
        </w:rPr>
        <w:t xml:space="preserve"> площадью </w:t>
      </w:r>
      <w:r w:rsidR="000A79A3">
        <w:rPr>
          <w:sz w:val="24"/>
          <w:szCs w:val="24"/>
        </w:rPr>
        <w:t>1500</w:t>
      </w:r>
      <w:r w:rsidR="00B248A7" w:rsidRPr="00B248A7">
        <w:rPr>
          <w:sz w:val="24"/>
          <w:szCs w:val="24"/>
        </w:rPr>
        <w:t xml:space="preserve"> кв.м, с кадастровым номером 25:26:</w:t>
      </w:r>
      <w:r w:rsidR="000A79A3">
        <w:rPr>
          <w:sz w:val="24"/>
          <w:szCs w:val="24"/>
        </w:rPr>
        <w:t>010325</w:t>
      </w:r>
      <w:r w:rsidR="00B248A7" w:rsidRPr="00B248A7">
        <w:rPr>
          <w:sz w:val="24"/>
          <w:szCs w:val="24"/>
        </w:rPr>
        <w:t>:</w:t>
      </w:r>
      <w:r w:rsidR="00E66BE3">
        <w:rPr>
          <w:sz w:val="24"/>
          <w:szCs w:val="24"/>
        </w:rPr>
        <w:t>1056</w:t>
      </w:r>
      <w:r w:rsidR="00B248A7" w:rsidRPr="00B248A7">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r w:rsidR="00485256">
        <w:rPr>
          <w:sz w:val="24"/>
          <w:szCs w:val="24"/>
        </w:rPr>
        <w:t xml:space="preserve"> (2.1)</w:t>
      </w:r>
      <w:r w:rsidR="008D6C9B" w:rsidRPr="008D6C9B">
        <w:rPr>
          <w:sz w:val="24"/>
          <w:szCs w:val="24"/>
        </w:rPr>
        <w:t>.</w:t>
      </w:r>
    </w:p>
    <w:p w14:paraId="5F2213F6"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964ADA4"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66664E48" w14:textId="77777777" w:rsidR="00817845" w:rsidRDefault="00817845" w:rsidP="00817845">
      <w:pPr>
        <w:jc w:val="both"/>
        <w:rPr>
          <w:b/>
          <w:sz w:val="24"/>
          <w:szCs w:val="24"/>
        </w:rPr>
      </w:pPr>
      <w:r>
        <w:rPr>
          <w:sz w:val="24"/>
          <w:szCs w:val="24"/>
        </w:rPr>
        <w:t xml:space="preserve">2.2. Оплата производится на счет: </w:t>
      </w:r>
    </w:p>
    <w:p w14:paraId="103A0D3C" w14:textId="77777777" w:rsidR="00485256" w:rsidRPr="00485256" w:rsidRDefault="00485256" w:rsidP="00485256">
      <w:pPr>
        <w:jc w:val="both"/>
        <w:rPr>
          <w:sz w:val="24"/>
          <w:szCs w:val="24"/>
        </w:rPr>
      </w:pPr>
      <w:r w:rsidRPr="00485256">
        <w:rPr>
          <w:sz w:val="24"/>
          <w:szCs w:val="24"/>
        </w:rPr>
        <w:t xml:space="preserve">ИНН 2501001680    КПП 250101001   </w:t>
      </w:r>
    </w:p>
    <w:p w14:paraId="1E1A7212"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796DAA7"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714F28C2"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4DB907E"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274FF76"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7F3E94D8" w14:textId="7FE0143A" w:rsidR="00817845" w:rsidRDefault="00817845" w:rsidP="00485256">
      <w:pPr>
        <w:jc w:val="both"/>
        <w:rPr>
          <w:sz w:val="24"/>
          <w:szCs w:val="24"/>
        </w:rPr>
      </w:pPr>
      <w:r>
        <w:rPr>
          <w:sz w:val="24"/>
          <w:szCs w:val="24"/>
        </w:rPr>
        <w:t xml:space="preserve">2.3. Внесенный Покупателем задаток в размере </w:t>
      </w:r>
      <w:proofErr w:type="gramStart"/>
      <w:r>
        <w:rPr>
          <w:sz w:val="24"/>
          <w:szCs w:val="24"/>
        </w:rPr>
        <w:t>(  )</w:t>
      </w:r>
      <w:proofErr w:type="gramEnd"/>
      <w:r>
        <w:rPr>
          <w:sz w:val="24"/>
          <w:szCs w:val="24"/>
        </w:rPr>
        <w:t xml:space="preserve"> руб. засчитывается в счет оплаты цены Участка.</w:t>
      </w:r>
    </w:p>
    <w:p w14:paraId="1EE11C4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3D079D4D"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682A58F4"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3BA37B82" w14:textId="77777777" w:rsidR="00817845" w:rsidRDefault="00817845" w:rsidP="00817845">
      <w:pPr>
        <w:jc w:val="both"/>
        <w:rPr>
          <w:sz w:val="24"/>
          <w:szCs w:val="24"/>
        </w:rPr>
      </w:pPr>
      <w:r>
        <w:rPr>
          <w:sz w:val="24"/>
          <w:szCs w:val="24"/>
        </w:rPr>
        <w:t>3.2. Покупатель обязуется:</w:t>
      </w:r>
    </w:p>
    <w:p w14:paraId="09C5EF2A"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0974D5EF"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23FE3BA"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48102F5C"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2FF5BFA1"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1C549DA"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6D95253" w14:textId="77777777" w:rsidR="00B248A7" w:rsidRDefault="00860D9A" w:rsidP="00860D9A">
      <w:pPr>
        <w:jc w:val="both"/>
        <w:rPr>
          <w:b/>
          <w:sz w:val="24"/>
          <w:szCs w:val="24"/>
        </w:rPr>
      </w:pPr>
      <w:r>
        <w:rPr>
          <w:b/>
          <w:sz w:val="24"/>
          <w:szCs w:val="24"/>
        </w:rPr>
        <w:t xml:space="preserve">             5. Особые условия.</w:t>
      </w:r>
    </w:p>
    <w:p w14:paraId="1938DD51" w14:textId="4B135CA8"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зон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40D6811B" w14:textId="6EE8C354"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729A689F" w14:textId="491C764E"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799AC9E" w14:textId="77777777" w:rsidR="00817845" w:rsidRDefault="00817845" w:rsidP="00817845">
      <w:pPr>
        <w:jc w:val="both"/>
        <w:rPr>
          <w:b/>
          <w:sz w:val="24"/>
          <w:szCs w:val="24"/>
        </w:rPr>
      </w:pPr>
      <w:bookmarkStart w:id="0" w:name="_Hlk533414264"/>
      <w:r>
        <w:rPr>
          <w:b/>
          <w:sz w:val="24"/>
          <w:szCs w:val="24"/>
        </w:rPr>
        <w:t xml:space="preserve">             </w:t>
      </w:r>
      <w:r w:rsidR="00860D9A">
        <w:rPr>
          <w:b/>
          <w:sz w:val="24"/>
          <w:szCs w:val="24"/>
        </w:rPr>
        <w:t>6</w:t>
      </w:r>
      <w:r>
        <w:rPr>
          <w:b/>
          <w:sz w:val="24"/>
          <w:szCs w:val="24"/>
        </w:rPr>
        <w:t>. Заключительные положения.</w:t>
      </w:r>
    </w:p>
    <w:bookmarkEnd w:id="0"/>
    <w:p w14:paraId="2AB690AE"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A3E79E2"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69D68E71"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67237FDB" w14:textId="77777777" w:rsidR="00817845" w:rsidRDefault="00860D9A" w:rsidP="00817845">
      <w:pPr>
        <w:jc w:val="both"/>
        <w:rPr>
          <w:sz w:val="24"/>
          <w:szCs w:val="24"/>
        </w:rPr>
      </w:pPr>
      <w:r>
        <w:rPr>
          <w:sz w:val="24"/>
          <w:szCs w:val="24"/>
        </w:rPr>
        <w:t>6</w:t>
      </w:r>
      <w:r w:rsidR="00817845">
        <w:rPr>
          <w:sz w:val="24"/>
          <w:szCs w:val="24"/>
        </w:rPr>
        <w:t>.4. Договор составлен в 3-х экземплярах, по одному для Сторон, один экземпляр для Арсеньевского отдела управления Федеральной службы государственной регистрации, кадастра и картографии по Приморскому краю.</w:t>
      </w:r>
    </w:p>
    <w:p w14:paraId="57ECE998" w14:textId="77777777" w:rsidR="00817845" w:rsidRDefault="00817845" w:rsidP="00817845">
      <w:pPr>
        <w:ind w:firstLine="708"/>
        <w:jc w:val="both"/>
        <w:rPr>
          <w:b/>
          <w:sz w:val="24"/>
          <w:szCs w:val="24"/>
        </w:rPr>
      </w:pPr>
    </w:p>
    <w:p w14:paraId="36CA61C8"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0D160F46"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2254AD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 xml:space="preserve"> </w:t>
      </w:r>
      <w:r>
        <w:rPr>
          <w:b/>
          <w:sz w:val="24"/>
          <w:szCs w:val="24"/>
        </w:rPr>
        <w:tab/>
      </w:r>
      <w:r>
        <w:rPr>
          <w:sz w:val="24"/>
          <w:szCs w:val="24"/>
        </w:rPr>
        <w:t xml:space="preserve">       </w:t>
      </w:r>
    </w:p>
    <w:p w14:paraId="25853CEB" w14:textId="77777777" w:rsidR="00817845" w:rsidRDefault="00817845" w:rsidP="00817845">
      <w:pPr>
        <w:ind w:left="708" w:right="61" w:firstLine="1"/>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37ED07A"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3108847" w14:textId="77777777" w:rsidR="00817845" w:rsidRPr="00B26829" w:rsidRDefault="00817845" w:rsidP="00817845">
      <w:pPr>
        <w:pStyle w:val="a5"/>
      </w:pPr>
    </w:p>
    <w:p w14:paraId="1C48C8DD" w14:textId="77777777" w:rsidR="00791FD4" w:rsidRPr="00DE104B" w:rsidRDefault="00791FD4" w:rsidP="00791FD4">
      <w:pPr>
        <w:rPr>
          <w:sz w:val="24"/>
          <w:szCs w:val="24"/>
        </w:rPr>
      </w:pPr>
    </w:p>
    <w:p w14:paraId="2F4E7B30"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F9E7"/>
  <w15:docId w15:val="{71C0CBA7-E18A-4DDA-B918-D59F997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32</cp:revision>
  <cp:lastPrinted>2021-02-15T06:48:00Z</cp:lastPrinted>
  <dcterms:created xsi:type="dcterms:W3CDTF">2016-08-08T01:13:00Z</dcterms:created>
  <dcterms:modified xsi:type="dcterms:W3CDTF">2021-08-04T04:36:00Z</dcterms:modified>
</cp:coreProperties>
</file>