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F5" w:rsidRPr="00F87EEE" w:rsidRDefault="00424FF5" w:rsidP="00424FF5">
      <w:pPr>
        <w:autoSpaceDE w:val="0"/>
        <w:autoSpaceDN w:val="0"/>
        <w:adjustRightInd w:val="0"/>
        <w:spacing w:after="0" w:line="360" w:lineRule="auto"/>
        <w:jc w:val="center"/>
        <w:outlineLvl w:val="0"/>
        <w:rPr>
          <w:rFonts w:ascii="Times New Roman" w:hAnsi="Times New Roman" w:cs="Times New Roman"/>
          <w:color w:val="000000" w:themeColor="text1"/>
          <w:sz w:val="24"/>
          <w:szCs w:val="24"/>
        </w:rPr>
      </w:pPr>
      <w:r w:rsidRPr="00F87EEE">
        <w:rPr>
          <w:noProof/>
          <w:color w:val="000000" w:themeColor="text1"/>
          <w:szCs w:val="26"/>
          <w:lang w:eastAsia="ru-RU"/>
        </w:rPr>
        <w:drawing>
          <wp:inline distT="0" distB="0" distL="0" distR="0" wp14:anchorId="258A40A5" wp14:editId="43DEC399">
            <wp:extent cx="590550" cy="752475"/>
            <wp:effectExtent l="0" t="0" r="0" b="0"/>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424FF5" w:rsidRPr="00F87EEE" w:rsidRDefault="00424FF5" w:rsidP="00424FF5">
      <w:pPr>
        <w:spacing w:after="0" w:line="240" w:lineRule="auto"/>
        <w:jc w:val="center"/>
        <w:rPr>
          <w:rFonts w:ascii="Times New Roman" w:hAnsi="Times New Roman" w:cs="Times New Roman"/>
          <w:b/>
          <w:color w:val="000000" w:themeColor="text1"/>
          <w:sz w:val="32"/>
          <w:szCs w:val="32"/>
        </w:rPr>
      </w:pPr>
      <w:r w:rsidRPr="00F87EEE">
        <w:rPr>
          <w:rFonts w:ascii="Times New Roman" w:hAnsi="Times New Roman" w:cs="Times New Roman"/>
          <w:b/>
          <w:color w:val="000000" w:themeColor="text1"/>
          <w:sz w:val="32"/>
          <w:szCs w:val="32"/>
        </w:rPr>
        <w:t>АДМИНИСТРАЦИЯ</w:t>
      </w:r>
    </w:p>
    <w:p w:rsidR="00424FF5" w:rsidRPr="00F87EEE" w:rsidRDefault="00424FF5" w:rsidP="00424FF5">
      <w:pPr>
        <w:spacing w:after="0" w:line="240" w:lineRule="auto"/>
        <w:jc w:val="center"/>
        <w:rPr>
          <w:rFonts w:ascii="Times New Roman" w:hAnsi="Times New Roman" w:cs="Times New Roman"/>
          <w:b/>
          <w:color w:val="000000" w:themeColor="text1"/>
          <w:sz w:val="32"/>
          <w:szCs w:val="32"/>
        </w:rPr>
      </w:pPr>
      <w:r w:rsidRPr="00F87EEE">
        <w:rPr>
          <w:rFonts w:ascii="Times New Roman" w:hAnsi="Times New Roman" w:cs="Times New Roman"/>
          <w:b/>
          <w:color w:val="000000" w:themeColor="text1"/>
          <w:sz w:val="32"/>
          <w:szCs w:val="32"/>
        </w:rPr>
        <w:t>АРСЕНЬЕВСКОГО ГОРОДСКОГО ОКРУГА</w:t>
      </w:r>
    </w:p>
    <w:p w:rsidR="00424FF5" w:rsidRPr="00F87EEE" w:rsidRDefault="00424FF5" w:rsidP="00424FF5">
      <w:pPr>
        <w:spacing w:after="0" w:line="240" w:lineRule="auto"/>
        <w:jc w:val="center"/>
        <w:rPr>
          <w:rFonts w:ascii="Arial" w:hAnsi="Arial" w:cs="Arial"/>
          <w:color w:val="000000" w:themeColor="text1"/>
          <w:sz w:val="16"/>
          <w:szCs w:val="16"/>
        </w:rPr>
      </w:pPr>
    </w:p>
    <w:p w:rsidR="00424FF5" w:rsidRPr="00F87EEE" w:rsidRDefault="00424FF5" w:rsidP="00424FF5">
      <w:pPr>
        <w:spacing w:after="0" w:line="240" w:lineRule="auto"/>
        <w:jc w:val="center"/>
        <w:rPr>
          <w:rFonts w:ascii="Arial" w:hAnsi="Arial" w:cs="Arial"/>
          <w:color w:val="000000" w:themeColor="text1"/>
          <w:sz w:val="16"/>
          <w:szCs w:val="16"/>
        </w:rPr>
      </w:pPr>
    </w:p>
    <w:p w:rsidR="00424FF5" w:rsidRPr="00F87EEE" w:rsidRDefault="00424FF5" w:rsidP="00DE0065">
      <w:pPr>
        <w:spacing w:after="0" w:line="240" w:lineRule="auto"/>
        <w:jc w:val="center"/>
        <w:rPr>
          <w:rFonts w:ascii="Times New Roman" w:hAnsi="Times New Roman" w:cs="Times New Roman"/>
          <w:color w:val="000000" w:themeColor="text1"/>
          <w:sz w:val="28"/>
          <w:szCs w:val="28"/>
        </w:rPr>
      </w:pPr>
      <w:r w:rsidRPr="00F87EEE">
        <w:rPr>
          <w:rFonts w:ascii="Times New Roman" w:hAnsi="Times New Roman" w:cs="Times New Roman"/>
          <w:color w:val="000000" w:themeColor="text1"/>
          <w:sz w:val="28"/>
          <w:szCs w:val="28"/>
        </w:rPr>
        <w:t>П О С Т А Н О В Л Е Н И Е</w:t>
      </w:r>
    </w:p>
    <w:p w:rsidR="00424FF5" w:rsidRPr="00F87EEE" w:rsidRDefault="00424FF5" w:rsidP="00DE0065">
      <w:pPr>
        <w:spacing w:after="0" w:line="240" w:lineRule="auto"/>
        <w:jc w:val="center"/>
        <w:rPr>
          <w:rFonts w:ascii="Times New Roman" w:hAnsi="Times New Roman" w:cs="Times New Roman"/>
          <w:color w:val="000000" w:themeColor="text1"/>
          <w:sz w:val="16"/>
          <w:szCs w:val="16"/>
        </w:rPr>
      </w:pPr>
    </w:p>
    <w:p w:rsidR="00424FF5" w:rsidRPr="00F87EEE" w:rsidRDefault="00424FF5" w:rsidP="00DE0065">
      <w:pPr>
        <w:spacing w:after="0" w:line="240" w:lineRule="auto"/>
        <w:jc w:val="center"/>
        <w:rPr>
          <w:rFonts w:ascii="Times New Roman" w:hAnsi="Times New Roman" w:cs="Times New Roman"/>
          <w:color w:val="000000" w:themeColor="text1"/>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DE0065" w:rsidRPr="00F87EEE" w:rsidTr="00F50E3C">
        <w:trPr>
          <w:trHeight w:val="176"/>
          <w:jc w:val="center"/>
        </w:trPr>
        <w:tc>
          <w:tcPr>
            <w:tcW w:w="2009" w:type="dxa"/>
            <w:tcBorders>
              <w:bottom w:val="single" w:sz="4" w:space="0" w:color="auto"/>
            </w:tcBorders>
          </w:tcPr>
          <w:p w:rsidR="00DE0065" w:rsidRPr="00F87EEE" w:rsidRDefault="00F50E3C" w:rsidP="00F50E3C">
            <w:pPr>
              <w:spacing w:after="0" w:line="240" w:lineRule="auto"/>
              <w:ind w:left="-124"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июня 2019 г.</w:t>
            </w:r>
          </w:p>
        </w:tc>
        <w:tc>
          <w:tcPr>
            <w:tcW w:w="5101" w:type="dxa"/>
          </w:tcPr>
          <w:p w:rsidR="00DE0065" w:rsidRPr="00F87EEE" w:rsidRDefault="00DE0065" w:rsidP="00F50E3C">
            <w:pPr>
              <w:spacing w:after="0" w:line="240" w:lineRule="auto"/>
              <w:ind w:left="-295"/>
              <w:jc w:val="center"/>
              <w:rPr>
                <w:rFonts w:ascii="Times New Roman" w:hAnsi="Times New Roman" w:cs="Times New Roman"/>
                <w:color w:val="000000" w:themeColor="text1"/>
                <w:sz w:val="24"/>
                <w:szCs w:val="24"/>
              </w:rPr>
            </w:pPr>
            <w:proofErr w:type="spellStart"/>
            <w:r w:rsidRPr="00F87EEE">
              <w:rPr>
                <w:rFonts w:ascii="Times New Roman" w:hAnsi="Times New Roman" w:cs="Times New Roman"/>
                <w:color w:val="000000" w:themeColor="text1"/>
                <w:sz w:val="24"/>
                <w:szCs w:val="24"/>
              </w:rPr>
              <w:t>г.Арсеньев</w:t>
            </w:r>
            <w:proofErr w:type="spellEnd"/>
          </w:p>
        </w:tc>
        <w:tc>
          <w:tcPr>
            <w:tcW w:w="509" w:type="dxa"/>
          </w:tcPr>
          <w:p w:rsidR="00DE0065" w:rsidRPr="00F87EEE" w:rsidRDefault="00DE0065" w:rsidP="00F50E3C">
            <w:pPr>
              <w:spacing w:after="0" w:line="240" w:lineRule="auto"/>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w:t>
            </w:r>
          </w:p>
        </w:tc>
        <w:tc>
          <w:tcPr>
            <w:tcW w:w="1174" w:type="dxa"/>
            <w:tcBorders>
              <w:bottom w:val="single" w:sz="4" w:space="0" w:color="auto"/>
            </w:tcBorders>
          </w:tcPr>
          <w:p w:rsidR="00DE0065" w:rsidRPr="00F87EEE" w:rsidRDefault="00F50E3C" w:rsidP="00F50E3C">
            <w:pPr>
              <w:spacing w:after="0" w:line="240" w:lineRule="auto"/>
              <w:ind w:left="-108" w:right="-13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458-па</w:t>
            </w:r>
          </w:p>
        </w:tc>
      </w:tr>
    </w:tbl>
    <w:p w:rsidR="00D417F4" w:rsidRPr="00F87EEE" w:rsidRDefault="00D417F4" w:rsidP="00D417F4">
      <w:pPr>
        <w:spacing w:after="0" w:line="240" w:lineRule="auto"/>
        <w:rPr>
          <w:rFonts w:ascii="Times New Roman" w:hAnsi="Times New Roman" w:cs="Times New Roman"/>
          <w:color w:val="000000" w:themeColor="text1"/>
          <w:sz w:val="26"/>
          <w:szCs w:val="26"/>
        </w:rPr>
      </w:pPr>
    </w:p>
    <w:p w:rsidR="00D417F4" w:rsidRPr="009A0E15" w:rsidRDefault="00D417F4" w:rsidP="00D417F4">
      <w:pPr>
        <w:pStyle w:val="ConsPlusTitle"/>
        <w:widowControl/>
        <w:jc w:val="center"/>
        <w:rPr>
          <w:rFonts w:ascii="Times New Roman" w:hAnsi="Times New Roman" w:cs="Times New Roman"/>
          <w:color w:val="000000" w:themeColor="text1"/>
          <w:sz w:val="24"/>
          <w:szCs w:val="24"/>
        </w:rPr>
      </w:pPr>
      <w:r w:rsidRPr="009A0E15">
        <w:rPr>
          <w:rFonts w:ascii="Times New Roman" w:hAnsi="Times New Roman" w:cs="Times New Roman"/>
          <w:color w:val="000000" w:themeColor="text1"/>
          <w:sz w:val="24"/>
          <w:szCs w:val="24"/>
        </w:rPr>
        <w:t xml:space="preserve">Об утверждении административного регламента  </w:t>
      </w:r>
    </w:p>
    <w:p w:rsidR="00D417F4" w:rsidRPr="009A0E15" w:rsidRDefault="00D417F4" w:rsidP="00D417F4">
      <w:pPr>
        <w:pStyle w:val="ConsPlusTitle"/>
        <w:widowControl/>
        <w:jc w:val="center"/>
        <w:rPr>
          <w:rFonts w:ascii="Times New Roman" w:hAnsi="Times New Roman" w:cs="Times New Roman"/>
          <w:color w:val="000000" w:themeColor="text1"/>
          <w:sz w:val="24"/>
          <w:szCs w:val="24"/>
        </w:rPr>
      </w:pPr>
      <w:r w:rsidRPr="009A0E15">
        <w:rPr>
          <w:rFonts w:ascii="Times New Roman" w:hAnsi="Times New Roman" w:cs="Times New Roman"/>
          <w:color w:val="000000" w:themeColor="text1"/>
          <w:sz w:val="24"/>
          <w:szCs w:val="24"/>
        </w:rPr>
        <w:t>предоставления муниципальной услуги «Принятие решения о подготовке документации по планировке территории (проекта планировки территории</w:t>
      </w:r>
    </w:p>
    <w:p w:rsidR="00D417F4" w:rsidRPr="009A0E15" w:rsidRDefault="00D417F4" w:rsidP="00D417F4">
      <w:pPr>
        <w:shd w:val="clear" w:color="auto" w:fill="FFFFFF"/>
        <w:spacing w:after="0" w:line="240" w:lineRule="auto"/>
        <w:ind w:left="5"/>
        <w:jc w:val="center"/>
        <w:rPr>
          <w:rFonts w:ascii="Times New Roman" w:hAnsi="Times New Roman" w:cs="Times New Roman"/>
          <w:b/>
          <w:color w:val="000000" w:themeColor="text1"/>
          <w:sz w:val="24"/>
          <w:szCs w:val="24"/>
        </w:rPr>
      </w:pPr>
      <w:r w:rsidRPr="009A0E15">
        <w:rPr>
          <w:rFonts w:ascii="Times New Roman" w:hAnsi="Times New Roman" w:cs="Times New Roman"/>
          <w:b/>
          <w:color w:val="000000" w:themeColor="text1"/>
          <w:sz w:val="24"/>
          <w:szCs w:val="24"/>
        </w:rPr>
        <w:t xml:space="preserve"> и (или) проекта межевания территории) на основании предложений физических или юридических лиц о подготовке документации </w:t>
      </w:r>
    </w:p>
    <w:p w:rsidR="00D417F4" w:rsidRPr="009A0E15" w:rsidRDefault="00D417F4" w:rsidP="00D417F4">
      <w:pPr>
        <w:shd w:val="clear" w:color="auto" w:fill="FFFFFF"/>
        <w:spacing w:after="0" w:line="240" w:lineRule="auto"/>
        <w:ind w:left="5"/>
        <w:jc w:val="center"/>
        <w:rPr>
          <w:rFonts w:ascii="Times New Roman" w:hAnsi="Times New Roman" w:cs="Times New Roman"/>
          <w:b/>
          <w:color w:val="000000" w:themeColor="text1"/>
          <w:sz w:val="24"/>
          <w:szCs w:val="24"/>
        </w:rPr>
      </w:pPr>
      <w:r w:rsidRPr="009A0E15">
        <w:rPr>
          <w:rFonts w:ascii="Times New Roman" w:hAnsi="Times New Roman" w:cs="Times New Roman"/>
          <w:b/>
          <w:color w:val="000000" w:themeColor="text1"/>
          <w:sz w:val="24"/>
          <w:szCs w:val="24"/>
        </w:rPr>
        <w:t>по планировке территории»</w:t>
      </w:r>
    </w:p>
    <w:p w:rsidR="00870F8F" w:rsidRDefault="00870F8F" w:rsidP="00870F8F">
      <w:pPr>
        <w:widowControl w:val="0"/>
        <w:shd w:val="clear" w:color="auto" w:fill="FFFFFF"/>
        <w:autoSpaceDE w:val="0"/>
        <w:autoSpaceDN w:val="0"/>
        <w:adjustRightInd w:val="0"/>
        <w:spacing w:after="0" w:line="240" w:lineRule="auto"/>
        <w:ind w:left="5" w:firstLine="709"/>
        <w:jc w:val="center"/>
        <w:rPr>
          <w:rFonts w:ascii="Times New Roman" w:eastAsia="Times New Roman" w:hAnsi="Times New Roman" w:cs="Times New Roman"/>
          <w:color w:val="000000" w:themeColor="text1"/>
          <w:sz w:val="24"/>
          <w:szCs w:val="24"/>
          <w:lang w:eastAsia="ru-RU"/>
        </w:rPr>
      </w:pPr>
    </w:p>
    <w:p w:rsidR="009A0E15" w:rsidRPr="009A0E15" w:rsidRDefault="009A0E15" w:rsidP="00870F8F">
      <w:pPr>
        <w:widowControl w:val="0"/>
        <w:shd w:val="clear" w:color="auto" w:fill="FFFFFF"/>
        <w:autoSpaceDE w:val="0"/>
        <w:autoSpaceDN w:val="0"/>
        <w:adjustRightInd w:val="0"/>
        <w:spacing w:after="0" w:line="240" w:lineRule="auto"/>
        <w:ind w:left="5" w:firstLine="709"/>
        <w:jc w:val="center"/>
        <w:rPr>
          <w:rFonts w:ascii="Times New Roman" w:eastAsia="Times New Roman" w:hAnsi="Times New Roman" w:cs="Times New Roman"/>
          <w:color w:val="000000" w:themeColor="text1"/>
          <w:sz w:val="24"/>
          <w:szCs w:val="24"/>
          <w:lang w:eastAsia="ru-RU"/>
        </w:rPr>
      </w:pPr>
    </w:p>
    <w:p w:rsidR="00870F8F" w:rsidRPr="009A0E15" w:rsidRDefault="00870F8F" w:rsidP="009A0E15">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9A0E15">
        <w:rPr>
          <w:rFonts w:ascii="Times New Roman" w:eastAsia="Times New Roman" w:hAnsi="Times New Roman" w:cs="Times New Roman"/>
          <w:color w:val="000000" w:themeColor="text1"/>
          <w:sz w:val="24"/>
          <w:szCs w:val="24"/>
          <w:lang w:eastAsia="ru-RU"/>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hyperlink r:id="rId9" w:history="1">
        <w:r w:rsidRPr="009A0E15">
          <w:rPr>
            <w:rFonts w:ascii="Times New Roman" w:eastAsia="Times New Roman" w:hAnsi="Times New Roman" w:cs="Times New Roman"/>
            <w:color w:val="000000" w:themeColor="text1"/>
            <w:sz w:val="24"/>
            <w:szCs w:val="24"/>
            <w:lang w:eastAsia="ru-RU"/>
          </w:rPr>
          <w:t>постановлением</w:t>
        </w:r>
      </w:hyperlink>
      <w:r w:rsidRPr="009A0E15">
        <w:rPr>
          <w:rFonts w:ascii="Times New Roman" w:eastAsia="Times New Roman" w:hAnsi="Times New Roman" w:cs="Times New Roman"/>
          <w:color w:val="000000" w:themeColor="text1"/>
          <w:sz w:val="24"/>
          <w:szCs w:val="24"/>
          <w:lang w:eastAsia="ru-RU"/>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w:t>
      </w:r>
    </w:p>
    <w:p w:rsidR="00870F8F" w:rsidRDefault="00870F8F" w:rsidP="00870F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9A0E15" w:rsidRPr="009A0E15" w:rsidRDefault="009A0E15" w:rsidP="00870F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870F8F" w:rsidRPr="009A0E15" w:rsidRDefault="00870F8F" w:rsidP="00870F8F">
      <w:pPr>
        <w:widowControl w:val="0"/>
        <w:tabs>
          <w:tab w:val="left" w:pos="5872"/>
        </w:tabs>
        <w:autoSpaceDE w:val="0"/>
        <w:autoSpaceDN w:val="0"/>
        <w:adjustRightInd w:val="0"/>
        <w:spacing w:after="0" w:line="240" w:lineRule="auto"/>
        <w:jc w:val="both"/>
        <w:rPr>
          <w:rFonts w:ascii="Times New Roman" w:eastAsia="Times New Roman" w:hAnsi="Times New Roman" w:cs="Times New Roman"/>
          <w:color w:val="000000" w:themeColor="text1"/>
          <w:spacing w:val="-1"/>
          <w:sz w:val="24"/>
          <w:szCs w:val="24"/>
          <w:lang w:eastAsia="ru-RU"/>
        </w:rPr>
      </w:pPr>
      <w:r w:rsidRPr="009A0E15">
        <w:rPr>
          <w:rFonts w:ascii="Times New Roman" w:eastAsia="Times New Roman" w:hAnsi="Times New Roman" w:cs="Times New Roman"/>
          <w:color w:val="000000" w:themeColor="text1"/>
          <w:sz w:val="24"/>
          <w:szCs w:val="24"/>
          <w:lang w:eastAsia="ru-RU"/>
        </w:rPr>
        <w:t xml:space="preserve"> П</w:t>
      </w:r>
      <w:r w:rsidRPr="009A0E15">
        <w:rPr>
          <w:rFonts w:ascii="Times New Roman" w:eastAsia="Times New Roman" w:hAnsi="Times New Roman" w:cs="Times New Roman"/>
          <w:color w:val="000000" w:themeColor="text1"/>
          <w:spacing w:val="-1"/>
          <w:sz w:val="24"/>
          <w:szCs w:val="24"/>
          <w:lang w:eastAsia="ru-RU"/>
        </w:rPr>
        <w:t>ОСТАНОВЛЯЕТ:</w:t>
      </w:r>
      <w:r w:rsidRPr="009A0E15">
        <w:rPr>
          <w:rFonts w:ascii="Times New Roman" w:eastAsia="Times New Roman" w:hAnsi="Times New Roman" w:cs="Times New Roman"/>
          <w:color w:val="000000" w:themeColor="text1"/>
          <w:spacing w:val="-1"/>
          <w:sz w:val="24"/>
          <w:szCs w:val="24"/>
          <w:lang w:eastAsia="ru-RU"/>
        </w:rPr>
        <w:tab/>
      </w:r>
    </w:p>
    <w:p w:rsidR="00870F8F" w:rsidRPr="009A0E15" w:rsidRDefault="00870F8F" w:rsidP="00870F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24"/>
          <w:szCs w:val="24"/>
          <w:lang w:eastAsia="ru-RU"/>
        </w:rPr>
      </w:pPr>
    </w:p>
    <w:p w:rsidR="00870F8F" w:rsidRPr="009A0E15" w:rsidRDefault="00870F8F" w:rsidP="00870F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24"/>
          <w:szCs w:val="24"/>
          <w:lang w:eastAsia="ru-RU"/>
        </w:rPr>
      </w:pPr>
    </w:p>
    <w:p w:rsidR="00870F8F" w:rsidRPr="009A0E15" w:rsidRDefault="00870F8F" w:rsidP="00870F8F">
      <w:pPr>
        <w:tabs>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9A0E15">
        <w:rPr>
          <w:rFonts w:ascii="Times New Roman" w:eastAsia="Times New Roman" w:hAnsi="Times New Roman" w:cs="Times New Roman"/>
          <w:bCs/>
          <w:color w:val="000000" w:themeColor="text1"/>
          <w:sz w:val="24"/>
          <w:szCs w:val="24"/>
          <w:lang w:eastAsia="ru-RU"/>
        </w:rPr>
        <w:t xml:space="preserve">1. Утвердить прилагаемый административный </w:t>
      </w:r>
      <w:hyperlink r:id="rId10" w:history="1">
        <w:r w:rsidRPr="009A0E15">
          <w:rPr>
            <w:rFonts w:ascii="Times New Roman" w:eastAsia="Times New Roman" w:hAnsi="Times New Roman" w:cs="Times New Roman"/>
            <w:bCs/>
            <w:color w:val="000000" w:themeColor="text1"/>
            <w:sz w:val="24"/>
            <w:szCs w:val="24"/>
            <w:lang w:eastAsia="ru-RU"/>
          </w:rPr>
          <w:t>регламент</w:t>
        </w:r>
      </w:hyperlink>
      <w:r w:rsidRPr="009A0E15">
        <w:rPr>
          <w:rFonts w:ascii="Times New Roman" w:eastAsia="Times New Roman" w:hAnsi="Times New Roman" w:cs="Times New Roman"/>
          <w:bCs/>
          <w:color w:val="000000" w:themeColor="text1"/>
          <w:sz w:val="24"/>
          <w:szCs w:val="24"/>
          <w:lang w:eastAsia="ru-RU"/>
        </w:rPr>
        <w:t xml:space="preserve">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870F8F" w:rsidRPr="009A0E15" w:rsidRDefault="00870F8F" w:rsidP="00870F8F">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9A0E15">
        <w:rPr>
          <w:rFonts w:ascii="Times New Roman" w:eastAsia="Times New Roman" w:hAnsi="Times New Roman" w:cs="Times New Roman"/>
          <w:color w:val="000000" w:themeColor="text1"/>
          <w:sz w:val="24"/>
          <w:szCs w:val="24"/>
          <w:lang w:eastAsia="ru-RU"/>
        </w:rPr>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9A0E15" w:rsidRPr="009A0E15" w:rsidRDefault="00870F8F" w:rsidP="009A0E15">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9A0E15">
        <w:rPr>
          <w:rFonts w:ascii="Times New Roman" w:eastAsia="Times New Roman" w:hAnsi="Times New Roman" w:cs="Times New Roman"/>
          <w:color w:val="000000" w:themeColor="text1"/>
          <w:sz w:val="24"/>
          <w:szCs w:val="24"/>
          <w:lang w:eastAsia="ru-RU"/>
        </w:rPr>
        <w:t>3. Настоящее постановление вступает в силу после его официального опубликования.</w:t>
      </w:r>
    </w:p>
    <w:p w:rsidR="009A0E15" w:rsidRDefault="009A0E15" w:rsidP="009A0E15">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p>
    <w:p w:rsidR="000422D2" w:rsidRPr="009A0E15" w:rsidRDefault="00870F8F" w:rsidP="009A0E15">
      <w:pPr>
        <w:widowControl w:val="0"/>
        <w:tabs>
          <w:tab w:val="left" w:pos="709"/>
        </w:tabs>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9A0E15">
        <w:rPr>
          <w:rFonts w:ascii="Times New Roman" w:eastAsia="Times New Roman" w:hAnsi="Times New Roman" w:cs="Times New Roman"/>
          <w:color w:val="000000" w:themeColor="text1"/>
          <w:sz w:val="24"/>
          <w:szCs w:val="24"/>
          <w:lang w:eastAsia="ru-RU"/>
        </w:rPr>
        <w:t>Врио</w:t>
      </w:r>
      <w:proofErr w:type="spellEnd"/>
      <w:r w:rsidRPr="009A0E15">
        <w:rPr>
          <w:rFonts w:ascii="Times New Roman" w:eastAsia="Times New Roman" w:hAnsi="Times New Roman" w:cs="Times New Roman"/>
          <w:color w:val="000000" w:themeColor="text1"/>
          <w:sz w:val="24"/>
          <w:szCs w:val="24"/>
          <w:lang w:eastAsia="ru-RU"/>
        </w:rPr>
        <w:t xml:space="preserve"> Главы городского округа</w:t>
      </w:r>
      <w:r w:rsidRPr="009A0E15">
        <w:rPr>
          <w:rFonts w:ascii="Times New Roman" w:eastAsia="Times New Roman" w:hAnsi="Times New Roman" w:cs="Times New Roman"/>
          <w:color w:val="000000" w:themeColor="text1"/>
          <w:sz w:val="24"/>
          <w:szCs w:val="24"/>
          <w:lang w:eastAsia="ru-RU"/>
        </w:rPr>
        <w:tab/>
      </w:r>
      <w:r w:rsidRPr="009A0E15">
        <w:rPr>
          <w:rFonts w:ascii="Times New Roman" w:eastAsia="Times New Roman" w:hAnsi="Times New Roman" w:cs="Times New Roman"/>
          <w:color w:val="000000" w:themeColor="text1"/>
          <w:sz w:val="24"/>
          <w:szCs w:val="24"/>
          <w:lang w:eastAsia="ru-RU"/>
        </w:rPr>
        <w:tab/>
      </w:r>
      <w:r w:rsidRPr="009A0E15">
        <w:rPr>
          <w:rFonts w:ascii="Times New Roman" w:eastAsia="Times New Roman" w:hAnsi="Times New Roman" w:cs="Times New Roman"/>
          <w:color w:val="000000" w:themeColor="text1"/>
          <w:sz w:val="24"/>
          <w:szCs w:val="24"/>
          <w:lang w:eastAsia="ru-RU"/>
        </w:rPr>
        <w:tab/>
      </w:r>
      <w:r w:rsidRPr="009A0E15">
        <w:rPr>
          <w:rFonts w:ascii="Times New Roman" w:eastAsia="Times New Roman" w:hAnsi="Times New Roman" w:cs="Times New Roman"/>
          <w:color w:val="000000" w:themeColor="text1"/>
          <w:sz w:val="24"/>
          <w:szCs w:val="24"/>
          <w:lang w:eastAsia="ru-RU"/>
        </w:rPr>
        <w:tab/>
      </w:r>
      <w:r w:rsidRPr="009A0E15">
        <w:rPr>
          <w:rFonts w:ascii="Times New Roman" w:eastAsia="Times New Roman" w:hAnsi="Times New Roman" w:cs="Times New Roman"/>
          <w:color w:val="000000" w:themeColor="text1"/>
          <w:sz w:val="24"/>
          <w:szCs w:val="24"/>
          <w:lang w:eastAsia="ru-RU"/>
        </w:rPr>
        <w:tab/>
      </w:r>
      <w:r w:rsidRPr="009A0E15">
        <w:rPr>
          <w:rFonts w:ascii="Times New Roman" w:eastAsia="Times New Roman" w:hAnsi="Times New Roman" w:cs="Times New Roman"/>
          <w:color w:val="000000" w:themeColor="text1"/>
          <w:sz w:val="24"/>
          <w:szCs w:val="24"/>
          <w:lang w:eastAsia="ru-RU"/>
        </w:rPr>
        <w:tab/>
        <w:t xml:space="preserve">       </w:t>
      </w:r>
      <w:r w:rsidR="009A0E15">
        <w:rPr>
          <w:rFonts w:ascii="Times New Roman" w:eastAsia="Times New Roman" w:hAnsi="Times New Roman" w:cs="Times New Roman"/>
          <w:color w:val="000000" w:themeColor="text1"/>
          <w:sz w:val="24"/>
          <w:szCs w:val="24"/>
          <w:lang w:eastAsia="ru-RU"/>
        </w:rPr>
        <w:t xml:space="preserve">           </w:t>
      </w:r>
      <w:r w:rsidRPr="009A0E15">
        <w:rPr>
          <w:rFonts w:ascii="Times New Roman" w:eastAsia="Times New Roman" w:hAnsi="Times New Roman" w:cs="Times New Roman"/>
          <w:color w:val="000000" w:themeColor="text1"/>
          <w:sz w:val="24"/>
          <w:szCs w:val="24"/>
          <w:lang w:eastAsia="ru-RU"/>
        </w:rPr>
        <w:t xml:space="preserve">В.С. Пивень                                                                                    </w:t>
      </w:r>
    </w:p>
    <w:p w:rsidR="00602BE1" w:rsidRPr="00F87EEE" w:rsidRDefault="000422D2" w:rsidP="00363FAF">
      <w:pPr>
        <w:ind w:left="5103"/>
        <w:jc w:val="center"/>
        <w:rPr>
          <w:rFonts w:ascii="Times New Roman" w:hAnsi="Times New Roman" w:cs="Times New Roman"/>
          <w:color w:val="000000" w:themeColor="text1"/>
          <w:sz w:val="24"/>
          <w:szCs w:val="24"/>
        </w:rPr>
      </w:pPr>
      <w:r w:rsidRPr="009A0E15">
        <w:rPr>
          <w:rFonts w:ascii="Times New Roman" w:hAnsi="Times New Roman" w:cs="Times New Roman"/>
          <w:color w:val="000000" w:themeColor="text1"/>
          <w:sz w:val="24"/>
          <w:szCs w:val="24"/>
        </w:rPr>
        <w:br w:type="page"/>
      </w:r>
      <w:r w:rsidR="009A0E15">
        <w:rPr>
          <w:rFonts w:ascii="Times New Roman" w:hAnsi="Times New Roman" w:cs="Times New Roman"/>
          <w:color w:val="000000" w:themeColor="text1"/>
          <w:sz w:val="24"/>
          <w:szCs w:val="24"/>
        </w:rPr>
        <w:lastRenderedPageBreak/>
        <w:t>УТВЕРЖДЕН</w:t>
      </w:r>
    </w:p>
    <w:p w:rsidR="00602BE1" w:rsidRPr="00F87EEE" w:rsidRDefault="00602BE1" w:rsidP="00363FAF">
      <w:pPr>
        <w:autoSpaceDE w:val="0"/>
        <w:autoSpaceDN w:val="0"/>
        <w:adjustRightInd w:val="0"/>
        <w:spacing w:after="0" w:line="240" w:lineRule="auto"/>
        <w:ind w:left="5103"/>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постановлени</w:t>
      </w:r>
      <w:r w:rsidR="009A0E15">
        <w:rPr>
          <w:rFonts w:ascii="Times New Roman" w:hAnsi="Times New Roman" w:cs="Times New Roman"/>
          <w:color w:val="000000" w:themeColor="text1"/>
          <w:sz w:val="24"/>
          <w:szCs w:val="24"/>
        </w:rPr>
        <w:t>ем</w:t>
      </w:r>
      <w:r w:rsidRPr="00F87EEE">
        <w:rPr>
          <w:rFonts w:ascii="Times New Roman" w:hAnsi="Times New Roman" w:cs="Times New Roman"/>
          <w:color w:val="000000" w:themeColor="text1"/>
          <w:sz w:val="24"/>
          <w:szCs w:val="24"/>
        </w:rPr>
        <w:t xml:space="preserve"> администрации</w:t>
      </w:r>
    </w:p>
    <w:p w:rsidR="00602BE1" w:rsidRPr="00F87EEE" w:rsidRDefault="00602BE1" w:rsidP="00363FAF">
      <w:pPr>
        <w:tabs>
          <w:tab w:val="left" w:pos="709"/>
        </w:tabs>
        <w:autoSpaceDE w:val="0"/>
        <w:autoSpaceDN w:val="0"/>
        <w:adjustRightInd w:val="0"/>
        <w:spacing w:after="0" w:line="240" w:lineRule="auto"/>
        <w:ind w:left="5103"/>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Арсеньевского городского округа</w:t>
      </w:r>
    </w:p>
    <w:p w:rsidR="00602BE1" w:rsidRPr="00F87EEE" w:rsidRDefault="00602BE1" w:rsidP="00363FAF">
      <w:pPr>
        <w:autoSpaceDE w:val="0"/>
        <w:autoSpaceDN w:val="0"/>
        <w:adjustRightInd w:val="0"/>
        <w:spacing w:after="0" w:line="240" w:lineRule="auto"/>
        <w:ind w:left="5103"/>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от «</w:t>
      </w:r>
      <w:r w:rsidR="00363FAF">
        <w:rPr>
          <w:rFonts w:ascii="Times New Roman" w:hAnsi="Times New Roman" w:cs="Times New Roman"/>
          <w:color w:val="000000" w:themeColor="text1"/>
          <w:sz w:val="24"/>
          <w:szCs w:val="24"/>
        </w:rPr>
        <w:t>28</w:t>
      </w:r>
      <w:r w:rsidRPr="00F87EEE">
        <w:rPr>
          <w:rFonts w:ascii="Times New Roman" w:hAnsi="Times New Roman" w:cs="Times New Roman"/>
          <w:color w:val="000000" w:themeColor="text1"/>
          <w:sz w:val="24"/>
          <w:szCs w:val="24"/>
        </w:rPr>
        <w:t xml:space="preserve">» </w:t>
      </w:r>
      <w:r w:rsidR="00363FAF">
        <w:rPr>
          <w:rFonts w:ascii="Times New Roman" w:hAnsi="Times New Roman" w:cs="Times New Roman"/>
          <w:color w:val="000000" w:themeColor="text1"/>
          <w:sz w:val="24"/>
          <w:szCs w:val="24"/>
          <w:u w:val="single"/>
        </w:rPr>
        <w:t>июня 2019 г.</w:t>
      </w:r>
      <w:r w:rsidR="00172CAF" w:rsidRPr="00F87EEE">
        <w:rPr>
          <w:rFonts w:ascii="Times New Roman" w:hAnsi="Times New Roman" w:cs="Times New Roman"/>
          <w:color w:val="000000" w:themeColor="text1"/>
          <w:sz w:val="24"/>
          <w:szCs w:val="24"/>
        </w:rPr>
        <w:t xml:space="preserve"> </w:t>
      </w:r>
      <w:r w:rsidRPr="00F87EEE">
        <w:rPr>
          <w:rFonts w:ascii="Times New Roman" w:hAnsi="Times New Roman" w:cs="Times New Roman"/>
          <w:color w:val="000000" w:themeColor="text1"/>
          <w:sz w:val="24"/>
          <w:szCs w:val="24"/>
        </w:rPr>
        <w:t xml:space="preserve"> № </w:t>
      </w:r>
      <w:r w:rsidR="00363FAF">
        <w:rPr>
          <w:rFonts w:ascii="Times New Roman" w:hAnsi="Times New Roman" w:cs="Times New Roman"/>
          <w:color w:val="000000" w:themeColor="text1"/>
          <w:sz w:val="24"/>
          <w:szCs w:val="24"/>
          <w:u w:val="single"/>
        </w:rPr>
        <w:t>458-па</w:t>
      </w:r>
      <w:bookmarkStart w:id="0" w:name="_GoBack"/>
      <w:bookmarkEnd w:id="0"/>
    </w:p>
    <w:p w:rsidR="00602BE1" w:rsidRPr="00F87EEE" w:rsidRDefault="00602BE1" w:rsidP="00C45C13">
      <w:pPr>
        <w:autoSpaceDE w:val="0"/>
        <w:autoSpaceDN w:val="0"/>
        <w:adjustRightInd w:val="0"/>
        <w:spacing w:after="0" w:line="240" w:lineRule="auto"/>
        <w:outlineLvl w:val="0"/>
        <w:rPr>
          <w:rFonts w:ascii="Times New Roman" w:hAnsi="Times New Roman" w:cs="Times New Roman"/>
          <w:color w:val="000000" w:themeColor="text1"/>
          <w:sz w:val="24"/>
          <w:szCs w:val="24"/>
        </w:rPr>
      </w:pPr>
    </w:p>
    <w:p w:rsidR="004F6803" w:rsidRPr="00F87EEE" w:rsidRDefault="004F6803" w:rsidP="00C45C13">
      <w:pPr>
        <w:autoSpaceDE w:val="0"/>
        <w:autoSpaceDN w:val="0"/>
        <w:adjustRightInd w:val="0"/>
        <w:spacing w:after="0" w:line="240" w:lineRule="auto"/>
        <w:outlineLvl w:val="0"/>
        <w:rPr>
          <w:rFonts w:ascii="Times New Roman" w:hAnsi="Times New Roman" w:cs="Times New Roman"/>
          <w:color w:val="000000" w:themeColor="text1"/>
          <w:sz w:val="24"/>
          <w:szCs w:val="24"/>
        </w:rPr>
      </w:pPr>
    </w:p>
    <w:p w:rsidR="004F6803" w:rsidRPr="00F87EEE" w:rsidRDefault="004F6803" w:rsidP="004F6803">
      <w:pPr>
        <w:pStyle w:val="ConsPlusTitle"/>
        <w:widowControl/>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Административный регламент  </w:t>
      </w:r>
    </w:p>
    <w:p w:rsidR="004F6803" w:rsidRPr="00F87EEE" w:rsidRDefault="004F6803" w:rsidP="004F6803">
      <w:pPr>
        <w:pStyle w:val="ConsPlusTitle"/>
        <w:widowControl/>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предоставления муниципальной услуги «Принятие решения о </w:t>
      </w:r>
      <w:r w:rsidR="00907F48" w:rsidRPr="00F87EEE">
        <w:rPr>
          <w:rFonts w:ascii="Times New Roman" w:hAnsi="Times New Roman" w:cs="Times New Roman"/>
          <w:color w:val="000000" w:themeColor="text1"/>
          <w:sz w:val="24"/>
          <w:szCs w:val="24"/>
        </w:rPr>
        <w:t>подготовке документации</w:t>
      </w:r>
      <w:r w:rsidRPr="00F87EEE">
        <w:rPr>
          <w:rFonts w:ascii="Times New Roman" w:hAnsi="Times New Roman" w:cs="Times New Roman"/>
          <w:color w:val="000000" w:themeColor="text1"/>
          <w:sz w:val="24"/>
          <w:szCs w:val="24"/>
        </w:rPr>
        <w:t xml:space="preserve"> по планировке территории (проекта планировки территории</w:t>
      </w:r>
    </w:p>
    <w:p w:rsidR="004F6803" w:rsidRPr="00F87EEE" w:rsidRDefault="004F6803" w:rsidP="004F6803">
      <w:pPr>
        <w:pStyle w:val="ConsPlusTitle"/>
        <w:widowControl/>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и (или) проекта межевания террит</w:t>
      </w:r>
      <w:r w:rsidR="00907F48" w:rsidRPr="00F87EEE">
        <w:rPr>
          <w:rFonts w:ascii="Times New Roman" w:hAnsi="Times New Roman" w:cs="Times New Roman"/>
          <w:color w:val="000000" w:themeColor="text1"/>
          <w:sz w:val="24"/>
          <w:szCs w:val="24"/>
        </w:rPr>
        <w:t xml:space="preserve">ории) на основании предложений </w:t>
      </w:r>
      <w:r w:rsidRPr="00F87EEE">
        <w:rPr>
          <w:rFonts w:ascii="Times New Roman" w:hAnsi="Times New Roman" w:cs="Times New Roman"/>
          <w:color w:val="000000" w:themeColor="text1"/>
          <w:sz w:val="24"/>
          <w:szCs w:val="24"/>
        </w:rPr>
        <w:t>физических или юридических лиц о подготовке документации по планировке территории»</w:t>
      </w:r>
    </w:p>
    <w:p w:rsidR="004F6803" w:rsidRPr="00F87EEE" w:rsidRDefault="004F6803" w:rsidP="00C45C13">
      <w:pPr>
        <w:autoSpaceDE w:val="0"/>
        <w:autoSpaceDN w:val="0"/>
        <w:adjustRightInd w:val="0"/>
        <w:spacing w:after="0" w:line="240" w:lineRule="auto"/>
        <w:outlineLvl w:val="0"/>
        <w:rPr>
          <w:rFonts w:ascii="Times New Roman" w:hAnsi="Times New Roman" w:cs="Times New Roman"/>
          <w:color w:val="000000" w:themeColor="text1"/>
          <w:sz w:val="24"/>
          <w:szCs w:val="24"/>
        </w:rPr>
      </w:pPr>
    </w:p>
    <w:p w:rsidR="004F6803" w:rsidRPr="00F87EEE" w:rsidRDefault="004F6803" w:rsidP="004F6803">
      <w:pPr>
        <w:autoSpaceDE w:val="0"/>
        <w:autoSpaceDN w:val="0"/>
        <w:adjustRightInd w:val="0"/>
        <w:spacing w:after="0" w:line="240" w:lineRule="auto"/>
        <w:rPr>
          <w:rFonts w:ascii="Times New Roman" w:hAnsi="Times New Roman" w:cs="Times New Roman"/>
          <w:color w:val="000000" w:themeColor="text1"/>
          <w:sz w:val="28"/>
          <w:szCs w:val="28"/>
        </w:rPr>
      </w:pPr>
    </w:p>
    <w:p w:rsidR="004F6803" w:rsidRPr="00F87EEE" w:rsidRDefault="004F6803" w:rsidP="00D56580">
      <w:pPr>
        <w:tabs>
          <w:tab w:val="left" w:pos="709"/>
        </w:tabs>
        <w:autoSpaceDE w:val="0"/>
        <w:autoSpaceDN w:val="0"/>
        <w:adjustRightInd w:val="0"/>
        <w:spacing w:after="240" w:line="360" w:lineRule="auto"/>
        <w:contextualSpacing/>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I. ОБЩИЕ ПОЛОЖЕНИЯ</w:t>
      </w:r>
    </w:p>
    <w:p w:rsidR="004F6803" w:rsidRPr="00F87EEE" w:rsidRDefault="004F6803" w:rsidP="00FB38B5">
      <w:pPr>
        <w:pStyle w:val="a6"/>
        <w:numPr>
          <w:ilvl w:val="0"/>
          <w:numId w:val="2"/>
        </w:numPr>
        <w:autoSpaceDE w:val="0"/>
        <w:autoSpaceDN w:val="0"/>
        <w:adjustRightInd w:val="0"/>
        <w:spacing w:after="0" w:line="360" w:lineRule="auto"/>
        <w:ind w:left="0"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Предмет регулирования административного регламента</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87EEE">
        <w:rPr>
          <w:rFonts w:ascii="Times New Roman" w:hAnsi="Times New Roman" w:cs="Times New Roman"/>
          <w:color w:val="000000" w:themeColor="text1"/>
          <w:sz w:val="24"/>
          <w:szCs w:val="24"/>
        </w:rPr>
        <w:t xml:space="preserve">1.1. Настоящий административный регламент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744104" w:rsidRPr="00F87EEE">
        <w:rPr>
          <w:rFonts w:ascii="Times New Roman" w:hAnsi="Times New Roman" w:cs="Times New Roman"/>
          <w:color w:val="000000" w:themeColor="text1"/>
          <w:sz w:val="24"/>
          <w:szCs w:val="24"/>
        </w:rPr>
        <w:t xml:space="preserve"> Арсеньевского городского округа (далее – Администрация), управления архитектуры и градостроительства Администрации,</w:t>
      </w:r>
      <w:r w:rsidR="00764DCD" w:rsidRPr="00F87EEE">
        <w:rPr>
          <w:rFonts w:ascii="Times New Roman" w:hAnsi="Times New Roman" w:cs="Times New Roman"/>
          <w:color w:val="000000" w:themeColor="text1"/>
          <w:sz w:val="24"/>
          <w:szCs w:val="24"/>
        </w:rPr>
        <w:t xml:space="preserve"> </w:t>
      </w:r>
      <w:r w:rsidR="00744104" w:rsidRPr="00F87EEE">
        <w:rPr>
          <w:rFonts w:ascii="Times New Roman" w:hAnsi="Times New Roman" w:cs="Times New Roman"/>
          <w:color w:val="000000" w:themeColor="text1"/>
          <w:sz w:val="24"/>
          <w:szCs w:val="24"/>
        </w:rPr>
        <w:t>начальника управления архитектуры и градостроительства Администрации</w:t>
      </w:r>
      <w:r w:rsidRPr="00F87EEE">
        <w:rPr>
          <w:rFonts w:ascii="Times New Roman" w:hAnsi="Times New Roman" w:cs="Times New Roman"/>
          <w:color w:val="000000" w:themeColor="text1"/>
          <w:sz w:val="24"/>
          <w:szCs w:val="24"/>
        </w:rPr>
        <w:t>, либо муниципального служащего Администрации.</w:t>
      </w:r>
    </w:p>
    <w:p w:rsidR="004F6803" w:rsidRPr="00F87EEE" w:rsidRDefault="004F6803" w:rsidP="00FB38B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Круг заявителей</w:t>
      </w:r>
    </w:p>
    <w:p w:rsidR="004F6803" w:rsidRPr="00F87EEE" w:rsidRDefault="004F6803" w:rsidP="00FB38B5">
      <w:pPr>
        <w:pStyle w:val="ConsPlusNormal"/>
        <w:spacing w:line="360" w:lineRule="auto"/>
        <w:ind w:firstLine="709"/>
        <w:jc w:val="both"/>
        <w:rPr>
          <w:color w:val="000000" w:themeColor="text1"/>
        </w:rPr>
      </w:pPr>
      <w:r w:rsidRPr="00F87EEE">
        <w:rPr>
          <w:color w:val="000000" w:themeColor="text1"/>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подготовке документации по планировке территории (проекта планировки территории и (или) проекта межевания территории) </w:t>
      </w:r>
      <w:r w:rsidR="00FB38B5" w:rsidRPr="00F87EEE">
        <w:rPr>
          <w:color w:val="000000" w:themeColor="text1"/>
        </w:rPr>
        <w:t>Арсеньевского городского округа</w:t>
      </w:r>
      <w:r w:rsidRPr="00F87EEE">
        <w:rPr>
          <w:color w:val="000000" w:themeColor="text1"/>
        </w:rPr>
        <w:t xml:space="preserve">  (далее соответственно – заявитель, ДПТ) в пределах полномочий, установленных Градостроительным </w:t>
      </w:r>
      <w:hyperlink r:id="rId11" w:history="1">
        <w:r w:rsidRPr="00F87EEE">
          <w:rPr>
            <w:color w:val="000000" w:themeColor="text1"/>
          </w:rPr>
          <w:t>кодексом</w:t>
        </w:r>
      </w:hyperlink>
      <w:r w:rsidRPr="00F87EEE">
        <w:rPr>
          <w:color w:val="000000" w:themeColor="text1"/>
        </w:rPr>
        <w:t xml:space="preserve"> Российской Федерации.</w:t>
      </w:r>
    </w:p>
    <w:p w:rsidR="004F6803" w:rsidRPr="00F87EEE" w:rsidRDefault="004F6803" w:rsidP="004F6803">
      <w:pPr>
        <w:pStyle w:val="a6"/>
        <w:numPr>
          <w:ilvl w:val="0"/>
          <w:numId w:val="2"/>
        </w:numPr>
        <w:autoSpaceDE w:val="0"/>
        <w:autoSpaceDN w:val="0"/>
        <w:adjustRightInd w:val="0"/>
        <w:spacing w:after="0"/>
        <w:ind w:left="0" w:firstLine="710"/>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Требования к порядку информирования о предоставлении муниципальной услуги</w:t>
      </w:r>
    </w:p>
    <w:p w:rsidR="004F6803" w:rsidRPr="00F87EEE" w:rsidRDefault="004F6803" w:rsidP="0089085C">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3.1. Порядок получения информации по вопросам предоставления муниципальной услуги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p>
    <w:p w:rsidR="004F6803" w:rsidRPr="00F87EEE"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при личном обращении заявителя непосредственно в Администрацию;</w:t>
      </w:r>
    </w:p>
    <w:p w:rsidR="004F6803" w:rsidRPr="00F87EEE"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при личном обращении заявителя в многофункциональные центры, расположенные на территории Приморского края (далее –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F6803" w:rsidRPr="00F87EEE"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 использованием средств телефонной, почтовой связи;</w:t>
      </w:r>
    </w:p>
    <w:p w:rsidR="004F6803" w:rsidRPr="00F87EEE"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на сайте </w:t>
      </w:r>
      <w:r w:rsidR="00C924AE" w:rsidRPr="00F87EEE">
        <w:rPr>
          <w:rFonts w:ascii="Times New Roman" w:hAnsi="Times New Roman" w:cs="Times New Roman"/>
          <w:color w:val="000000" w:themeColor="text1"/>
          <w:sz w:val="24"/>
          <w:szCs w:val="24"/>
        </w:rPr>
        <w:t>Администрации</w:t>
      </w:r>
      <w:r w:rsidRPr="00F87EEE">
        <w:rPr>
          <w:rFonts w:ascii="Times New Roman" w:hAnsi="Times New Roman" w:cs="Times New Roman"/>
          <w:color w:val="000000" w:themeColor="text1"/>
          <w:sz w:val="24"/>
          <w:szCs w:val="24"/>
        </w:rPr>
        <w:t xml:space="preserve"> в информационно-телекоммуникационной сети «Интернет» (далее – официальный сайт Администрации);</w:t>
      </w:r>
    </w:p>
    <w:p w:rsidR="004F6803" w:rsidRPr="00F87EEE"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3.2. Порядок, форма, место размещения и способы получения справочной информации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F87EEE">
          <w:rPr>
            <w:rStyle w:val="af3"/>
            <w:rFonts w:ascii="Times New Roman" w:hAnsi="Times New Roman" w:cs="Times New Roman"/>
            <w:color w:val="000000" w:themeColor="text1"/>
            <w:sz w:val="24"/>
            <w:szCs w:val="24"/>
            <w:u w:val="none"/>
          </w:rPr>
          <w:t>www.mfc-25.гu</w:t>
        </w:r>
      </w:hyperlink>
      <w:r w:rsidRPr="00F87EEE">
        <w:rPr>
          <w:rFonts w:ascii="Times New Roman" w:hAnsi="Times New Roman" w:cs="Times New Roman"/>
          <w:color w:val="000000" w:themeColor="text1"/>
          <w:sz w:val="24"/>
          <w:szCs w:val="24"/>
        </w:rPr>
        <w:t xml:space="preserve"> . </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на информационных стендах Администрации размещается справочная информация (по форме согласно приложению № 1 к настоящему Регламенту):</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а) место нахождения, график работы </w:t>
      </w:r>
      <w:r w:rsidR="00C924AE" w:rsidRPr="00F87EEE">
        <w:rPr>
          <w:rFonts w:ascii="Times New Roman" w:hAnsi="Times New Roman" w:cs="Times New Roman"/>
          <w:color w:val="000000" w:themeColor="text1"/>
          <w:sz w:val="24"/>
          <w:szCs w:val="24"/>
        </w:rPr>
        <w:t>управления архитектуры и градостроительства</w:t>
      </w:r>
      <w:r w:rsidRPr="00F87EEE">
        <w:rPr>
          <w:rFonts w:ascii="Times New Roman" w:hAnsi="Times New Roman" w:cs="Times New Roman"/>
          <w:color w:val="000000" w:themeColor="text1"/>
          <w:sz w:val="24"/>
          <w:szCs w:val="24"/>
        </w:rPr>
        <w:t xml:space="preserve"> Администрации, адрес официального сайта Администрации;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адрес электронной почты Администрации, </w:t>
      </w:r>
      <w:r w:rsidR="00C924AE" w:rsidRPr="00F87EEE">
        <w:rPr>
          <w:rFonts w:ascii="Times New Roman" w:hAnsi="Times New Roman" w:cs="Times New Roman"/>
          <w:color w:val="000000" w:themeColor="text1"/>
          <w:sz w:val="24"/>
          <w:szCs w:val="24"/>
        </w:rPr>
        <w:t xml:space="preserve">управления архитектуры и градостроительства </w:t>
      </w:r>
      <w:r w:rsidRPr="00F87EEE">
        <w:rPr>
          <w:rFonts w:ascii="Times New Roman" w:hAnsi="Times New Roman" w:cs="Times New Roman"/>
          <w:color w:val="000000" w:themeColor="text1"/>
          <w:sz w:val="24"/>
          <w:szCs w:val="24"/>
        </w:rPr>
        <w:t>Администрации;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в) номера телефонов </w:t>
      </w:r>
      <w:r w:rsidR="00C924AE" w:rsidRPr="00F87EEE">
        <w:rPr>
          <w:rFonts w:ascii="Times New Roman" w:hAnsi="Times New Roman" w:cs="Times New Roman"/>
          <w:color w:val="000000" w:themeColor="text1"/>
          <w:sz w:val="24"/>
          <w:szCs w:val="24"/>
        </w:rPr>
        <w:t xml:space="preserve">управления архитектуры и градостроительства </w:t>
      </w:r>
      <w:r w:rsidRPr="00F87EEE">
        <w:rPr>
          <w:rFonts w:ascii="Times New Roman" w:hAnsi="Times New Roman" w:cs="Times New Roman"/>
          <w:color w:val="000000" w:themeColor="text1"/>
          <w:sz w:val="24"/>
          <w:szCs w:val="24"/>
        </w:rPr>
        <w:t>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г) перечень документов, представляемых заявителем, а также требования, предъявляемые к этим документам;</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д) образец (форма) заявления о предоставлении муниципальной услуги;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е) основания для отказа в предоставлении муниципальной услуги;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ж) порядок предоставления муниципальной услуги;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з) порядок подачи и рассмотрения жалобы.</w:t>
      </w:r>
    </w:p>
    <w:p w:rsidR="004F6803" w:rsidRPr="00F87EEE" w:rsidRDefault="004F6803" w:rsidP="0089085C">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F6803" w:rsidRPr="00F87EEE" w:rsidRDefault="004F6803" w:rsidP="004F6803">
      <w:pPr>
        <w:autoSpaceDE w:val="0"/>
        <w:autoSpaceDN w:val="0"/>
        <w:adjustRightInd w:val="0"/>
        <w:spacing w:after="0"/>
        <w:ind w:firstLine="709"/>
        <w:jc w:val="both"/>
        <w:rPr>
          <w:rFonts w:ascii="Times New Roman" w:hAnsi="Times New Roman" w:cs="Times New Roman"/>
          <w:color w:val="000000" w:themeColor="text1"/>
          <w:sz w:val="24"/>
          <w:szCs w:val="24"/>
        </w:rPr>
      </w:pPr>
    </w:p>
    <w:p w:rsidR="004F6803" w:rsidRPr="00F87EEE" w:rsidRDefault="004F6803" w:rsidP="004F6803">
      <w:pPr>
        <w:autoSpaceDE w:val="0"/>
        <w:autoSpaceDN w:val="0"/>
        <w:adjustRightInd w:val="0"/>
        <w:spacing w:after="0"/>
        <w:ind w:firstLine="709"/>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II. СТАНДАРТ ПРЕДОСТАВЛЕНИЯ МУНИЦИПАЛЬНОЙ УСЛУГИ</w:t>
      </w:r>
    </w:p>
    <w:p w:rsidR="004F6803" w:rsidRPr="00F87EEE" w:rsidRDefault="004F6803" w:rsidP="004F6803">
      <w:pPr>
        <w:autoSpaceDE w:val="0"/>
        <w:autoSpaceDN w:val="0"/>
        <w:adjustRightInd w:val="0"/>
        <w:spacing w:after="0"/>
        <w:ind w:firstLine="709"/>
        <w:jc w:val="center"/>
        <w:rPr>
          <w:rFonts w:ascii="Times New Roman" w:hAnsi="Times New Roman" w:cs="Times New Roman"/>
          <w:color w:val="000000" w:themeColor="text1"/>
          <w:sz w:val="24"/>
          <w:szCs w:val="24"/>
        </w:rPr>
      </w:pPr>
    </w:p>
    <w:p w:rsidR="004F6803" w:rsidRPr="00F87EEE" w:rsidRDefault="004F6803" w:rsidP="0089085C">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Наименование муниципальной услуги</w:t>
      </w:r>
    </w:p>
    <w:p w:rsidR="004F6803" w:rsidRPr="00F87EEE" w:rsidRDefault="004F6803" w:rsidP="00D5658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4.1. Наименование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4F6803" w:rsidRPr="00F87EEE" w:rsidRDefault="004F6803" w:rsidP="0033660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Наименование органа, предоставляющего муниципальную услугу</w:t>
      </w:r>
    </w:p>
    <w:p w:rsidR="004F6803" w:rsidRPr="00F87EEE" w:rsidRDefault="004F6803" w:rsidP="00336608">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5.1. Предоставление муниципальной услуги осуществляется Администрацией</w:t>
      </w:r>
      <w:r w:rsidR="0089085C" w:rsidRPr="00F87EEE">
        <w:rPr>
          <w:rFonts w:ascii="Times New Roman" w:hAnsi="Times New Roman" w:cs="Times New Roman"/>
          <w:color w:val="000000" w:themeColor="text1"/>
          <w:sz w:val="24"/>
          <w:szCs w:val="24"/>
        </w:rPr>
        <w:t>, в лице управления архитектуры и градостроительства (далее – Управление).</w:t>
      </w:r>
    </w:p>
    <w:p w:rsidR="004F6803" w:rsidRPr="00F87EEE" w:rsidRDefault="004F6803" w:rsidP="00336608">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5.2. 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4F6803" w:rsidRPr="00F87EEE" w:rsidRDefault="004F6803" w:rsidP="00D56580">
      <w:pPr>
        <w:tabs>
          <w:tab w:val="left" w:pos="709"/>
        </w:tabs>
        <w:autoSpaceDE w:val="0"/>
        <w:autoSpaceDN w:val="0"/>
        <w:adjustRightInd w:val="0"/>
        <w:spacing w:after="0" w:line="360" w:lineRule="auto"/>
        <w:ind w:firstLine="709"/>
        <w:jc w:val="both"/>
        <w:rPr>
          <w:color w:val="000000" w:themeColor="text1"/>
        </w:rPr>
      </w:pPr>
      <w:r w:rsidRPr="00F87EEE">
        <w:rPr>
          <w:rFonts w:ascii="Times New Roman" w:hAnsi="Times New Roman" w:cs="Times New Roman"/>
          <w:color w:val="000000" w:themeColor="text1"/>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F6803" w:rsidRPr="00F87EEE" w:rsidRDefault="004F6803" w:rsidP="0033660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Описание результатов предоставления муниципальной услуги</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6.1. Результатом предоставления муниципальной услуги является:</w:t>
      </w:r>
    </w:p>
    <w:p w:rsidR="00D56580" w:rsidRPr="00F87EEE" w:rsidRDefault="004F6803" w:rsidP="00D56580">
      <w:pPr>
        <w:pStyle w:val="ConsPlusNormal"/>
        <w:spacing w:line="360" w:lineRule="auto"/>
        <w:ind w:firstLine="709"/>
        <w:jc w:val="both"/>
        <w:rPr>
          <w:color w:val="000000" w:themeColor="text1"/>
        </w:rPr>
      </w:pPr>
      <w:r w:rsidRPr="00F87EEE">
        <w:rPr>
          <w:color w:val="000000" w:themeColor="text1"/>
        </w:rPr>
        <w:t>а) решение Администрации о подготовке документации по планировке территории (проекта планировки территории и (или) проекта межевания территории) (далее – решение о подготовке ДПТ);</w:t>
      </w:r>
    </w:p>
    <w:p w:rsidR="004F6803" w:rsidRPr="00F87EEE" w:rsidRDefault="004F6803" w:rsidP="00D56580">
      <w:pPr>
        <w:pStyle w:val="ConsPlusNormal"/>
        <w:spacing w:line="360" w:lineRule="auto"/>
        <w:ind w:firstLine="709"/>
        <w:jc w:val="both"/>
        <w:rPr>
          <w:color w:val="000000" w:themeColor="text1"/>
        </w:rPr>
      </w:pPr>
      <w:r w:rsidRPr="00F87EEE">
        <w:rPr>
          <w:color w:val="000000" w:themeColor="text1"/>
        </w:rPr>
        <w:t>б) 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ДПТ).</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выдается заявителю в форме документа на бумажном носителе;</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lastRenderedPageBreak/>
        <w:t>направляется заявителю в форме электронного документа на адрес электронной почты, указанной в заявлении;</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 xml:space="preserve">выдается заявителю в форме электронного документа путем его записи на съемный носитель информации. </w:t>
      </w:r>
    </w:p>
    <w:p w:rsidR="004F6803" w:rsidRPr="00F87EEE" w:rsidRDefault="004F6803" w:rsidP="00D56580">
      <w:pPr>
        <w:pStyle w:val="ConsPlusNormal"/>
        <w:spacing w:line="360" w:lineRule="auto"/>
        <w:ind w:firstLine="709"/>
        <w:jc w:val="both"/>
        <w:rPr>
          <w:color w:val="000000" w:themeColor="text1"/>
        </w:rPr>
      </w:pPr>
      <w:r w:rsidRPr="00F87EEE">
        <w:rPr>
          <w:color w:val="000000" w:themeColor="text1"/>
        </w:rPr>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 в порядке, определенном Постановлением Правительства Российской Федерации от 18 марта 2015 года № 250.</w:t>
      </w:r>
    </w:p>
    <w:p w:rsidR="004F6803" w:rsidRPr="00F87EEE" w:rsidRDefault="004F6803" w:rsidP="00336608">
      <w:pPr>
        <w:pStyle w:val="ConsPlusNormal"/>
        <w:numPr>
          <w:ilvl w:val="0"/>
          <w:numId w:val="2"/>
        </w:numPr>
        <w:spacing w:line="360" w:lineRule="auto"/>
        <w:ind w:left="0" w:firstLine="709"/>
        <w:jc w:val="both"/>
        <w:rPr>
          <w:b/>
          <w:color w:val="000000" w:themeColor="text1"/>
        </w:rPr>
      </w:pPr>
      <w:r w:rsidRPr="00F87EEE">
        <w:rPr>
          <w:b/>
          <w:color w:val="000000" w:themeColor="text1"/>
        </w:rPr>
        <w:t>Срок предоставления муниципальной услуги</w:t>
      </w:r>
    </w:p>
    <w:p w:rsidR="004F6803" w:rsidRPr="00F87EEE" w:rsidRDefault="004F6803" w:rsidP="00336608">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7.1. Муниципальная услуга предоставляется в течение десяти рабочих дней со дня регистрации в Администрации заявления заявителя о принятии решения о подготовке ДПТ. </w:t>
      </w:r>
    </w:p>
    <w:p w:rsidR="004F6803" w:rsidRPr="00F87EEE" w:rsidRDefault="004F6803" w:rsidP="00D5658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Администрация в течение десяти рабочих дней со дня регистрации в Администрации заявления заявителя о принятии решения о подготовке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4F6803" w:rsidRPr="00F87EEE" w:rsidRDefault="004F6803" w:rsidP="00336608">
      <w:pPr>
        <w:pStyle w:val="a6"/>
        <w:numPr>
          <w:ilvl w:val="0"/>
          <w:numId w:val="2"/>
        </w:numPr>
        <w:autoSpaceDE w:val="0"/>
        <w:autoSpaceDN w:val="0"/>
        <w:adjustRightInd w:val="0"/>
        <w:spacing w:after="0" w:line="360" w:lineRule="auto"/>
        <w:ind w:left="0"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Нормативные правовые акты, регулирующие предоставление муниципальной услуги</w:t>
      </w:r>
    </w:p>
    <w:p w:rsidR="004F6803" w:rsidRPr="00F87EEE" w:rsidRDefault="004F6803" w:rsidP="00D5658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и на Едином портале.</w:t>
      </w:r>
    </w:p>
    <w:p w:rsidR="004F6803" w:rsidRPr="00F87EEE" w:rsidRDefault="004F6803" w:rsidP="004F6803">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9.1. Исчерпывающий перечень документов, необходимых в соответствии с законодательными или иными нормативными правовыми актами для</w:t>
      </w:r>
      <w:r w:rsidRPr="00F87EEE">
        <w:rPr>
          <w:b/>
          <w:color w:val="000000" w:themeColor="text1"/>
        </w:rPr>
        <w:t xml:space="preserve"> </w:t>
      </w:r>
      <w:r w:rsidRPr="00F87EEE">
        <w:rPr>
          <w:color w:val="000000" w:themeColor="text1"/>
        </w:rPr>
        <w:t>предоставления муниципальной услуги:</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9.1.1 перечень документов, которые заявитель должен предоставить самостоятельно:</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 xml:space="preserve">а) обращение заявителя (приложение № 2 к настоящему Регламенту); </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 xml:space="preserve">б) документ, удостоверяющий личность заявителя; </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 xml:space="preserve">в) документ, подтверждающий полномочия представителя заявителя (в случае, если уведомление об окончании строительства направлено представителем </w:t>
      </w:r>
      <w:r w:rsidR="001A1B35" w:rsidRPr="00F87EEE">
        <w:rPr>
          <w:color w:val="000000" w:themeColor="text1"/>
        </w:rPr>
        <w:t>заявителя</w:t>
      </w:r>
      <w:r w:rsidRPr="00F87EEE">
        <w:rPr>
          <w:color w:val="000000" w:themeColor="text1"/>
        </w:rPr>
        <w:t xml:space="preserve">); </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д) проект задания на подготовку проекта планировки территории в составе ДПТ (приложение № 3 к настоящему Регламенту);</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lastRenderedPageBreak/>
        <w:t xml:space="preserve">е) проект задания на выполнение инженерных изысканий, необходимых для подготовки ДПТ, составленное в соответствии с пунктом 7 Правил выполнения инженерных изысканий, необходимых для подготовки документации по планировке территории, утвержденных </w:t>
      </w:r>
      <w:hyperlink r:id="rId13" w:history="1">
        <w:r w:rsidRPr="00F87EEE">
          <w:rPr>
            <w:color w:val="000000" w:themeColor="text1"/>
          </w:rPr>
          <w:t>постановлением</w:t>
        </w:r>
      </w:hyperlink>
      <w:r w:rsidRPr="00F87EEE">
        <w:rPr>
          <w:color w:val="000000" w:themeColor="text1"/>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(далее – постановление Правительства РФ от 31.03.2017 № 402» (если необходимость выполнения инженерных изысканий предусмотрена постановлением Правительства РФ от 31.03.2017 № 402).</w:t>
      </w:r>
    </w:p>
    <w:p w:rsidR="004F6803" w:rsidRPr="00F87EEE" w:rsidRDefault="004F6803" w:rsidP="00336608">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случае отсутствия необходимости выполнения инженерных изысканий для подготовки ДПТ, заявитель вместе с заявлением и проектом задания на подготовку проекта планировки территории направляет в Администрацию пояснительную записку, содержащую обоснование отсутствия такой необходимости.</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9.1.2.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выписка из государственного кадастра недвижимости (кадастровый план территории, в отношении которой планируется подготовка ДПТ);</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9.2. Документы, указанные в пункте 9.1.2 настоящего Регламента, направляются заявителем самостоятельно, если указанные документы (их копии или сведения, содержащиеся в них) отсутствуют в государственном кадастре недвижимости.</w:t>
      </w:r>
    </w:p>
    <w:p w:rsidR="004F6803" w:rsidRPr="00F87EEE" w:rsidRDefault="004F6803" w:rsidP="00336608">
      <w:pPr>
        <w:pStyle w:val="a6"/>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bCs/>
          <w:iCs/>
          <w:color w:val="000000" w:themeColor="text1"/>
          <w:sz w:val="24"/>
          <w:szCs w:val="24"/>
        </w:rPr>
        <w:t xml:space="preserve">9.3. </w:t>
      </w:r>
      <w:r w:rsidRPr="00F87EEE">
        <w:rPr>
          <w:rFonts w:ascii="Times New Roman" w:hAnsi="Times New Roman" w:cs="Times New Roman"/>
          <w:color w:val="000000" w:themeColor="text1"/>
          <w:sz w:val="24"/>
          <w:szCs w:val="24"/>
        </w:rPr>
        <w:t>Для предо</w:t>
      </w:r>
      <w:r w:rsidR="00156384" w:rsidRPr="00F87EEE">
        <w:rPr>
          <w:rFonts w:ascii="Times New Roman" w:hAnsi="Times New Roman" w:cs="Times New Roman"/>
          <w:color w:val="000000" w:themeColor="text1"/>
          <w:sz w:val="24"/>
          <w:szCs w:val="24"/>
        </w:rPr>
        <w:t xml:space="preserve">ставления муниципальной услуги </w:t>
      </w:r>
      <w:r w:rsidRPr="00F87EEE">
        <w:rPr>
          <w:rFonts w:ascii="Times New Roman" w:hAnsi="Times New Roman" w:cs="Times New Roman"/>
          <w:color w:val="000000" w:themeColor="text1"/>
          <w:sz w:val="24"/>
          <w:szCs w:val="24"/>
        </w:rPr>
        <w:t>запрещается требовать:</w:t>
      </w:r>
    </w:p>
    <w:p w:rsidR="004F6803" w:rsidRPr="00F87EEE" w:rsidRDefault="004F6803" w:rsidP="00336608">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803" w:rsidRPr="00F87EEE" w:rsidRDefault="004F6803" w:rsidP="00336608">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F87EEE">
          <w:rPr>
            <w:rFonts w:ascii="Times New Roman" w:hAnsi="Times New Roman" w:cs="Times New Roman"/>
            <w:color w:val="000000" w:themeColor="text1"/>
            <w:sz w:val="24"/>
            <w:szCs w:val="24"/>
          </w:rPr>
          <w:t>части 6 статьи 7</w:t>
        </w:r>
      </w:hyperlink>
      <w:r w:rsidRPr="00F87EEE">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w:t>
      </w:r>
    </w:p>
    <w:p w:rsidR="004F6803" w:rsidRPr="00F87EEE" w:rsidRDefault="004F6803" w:rsidP="00336608">
      <w:pPr>
        <w:pStyle w:val="a6"/>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F87EEE">
          <w:rPr>
            <w:rFonts w:ascii="Times New Roman" w:hAnsi="Times New Roman" w:cs="Times New Roman"/>
            <w:color w:val="000000" w:themeColor="text1"/>
            <w:sz w:val="24"/>
            <w:szCs w:val="24"/>
          </w:rPr>
          <w:t>пунктом 4 части 1 статьи 7</w:t>
        </w:r>
      </w:hyperlink>
      <w:r w:rsidRPr="00F87EEE">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w:t>
      </w:r>
    </w:p>
    <w:p w:rsidR="004F6803" w:rsidRPr="00F87EEE" w:rsidRDefault="004F6803" w:rsidP="00D5658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9.</w:t>
      </w:r>
      <w:r w:rsidR="00C924AE" w:rsidRPr="00F87EEE">
        <w:rPr>
          <w:rFonts w:ascii="Times New Roman" w:hAnsi="Times New Roman" w:cs="Times New Roman"/>
          <w:color w:val="000000" w:themeColor="text1"/>
          <w:sz w:val="24"/>
          <w:szCs w:val="24"/>
        </w:rPr>
        <w:t>4</w:t>
      </w:r>
      <w:r w:rsidRPr="00F87EEE">
        <w:rPr>
          <w:rFonts w:ascii="Times New Roman" w:hAnsi="Times New Roman" w:cs="Times New Roman"/>
          <w:color w:val="000000" w:themeColor="text1"/>
          <w:sz w:val="24"/>
          <w:szCs w:val="24"/>
        </w:rPr>
        <w:t xml:space="preserve">. </w:t>
      </w:r>
      <w:r w:rsidRPr="00F87EEE">
        <w:rPr>
          <w:rFonts w:ascii="Times New Roman" w:hAnsi="Times New Roman" w:cs="Times New Roman"/>
          <w:bCs/>
          <w:iCs/>
          <w:color w:val="000000" w:themeColor="text1"/>
          <w:sz w:val="24"/>
          <w:szCs w:val="24"/>
        </w:rPr>
        <w:t>Документы, предусмотренные пунктом 9.1, могут быть направлены в электронной форме.</w:t>
      </w:r>
    </w:p>
    <w:p w:rsidR="004F6803" w:rsidRPr="00F87EEE" w:rsidRDefault="004F6803" w:rsidP="0092283B">
      <w:pPr>
        <w:pStyle w:val="ConsPlusNormal"/>
        <w:spacing w:line="360" w:lineRule="auto"/>
        <w:ind w:firstLine="709"/>
        <w:jc w:val="both"/>
        <w:rPr>
          <w:b/>
          <w:color w:val="000000" w:themeColor="text1"/>
        </w:rPr>
      </w:pPr>
      <w:r w:rsidRPr="00F87EEE">
        <w:rPr>
          <w:b/>
          <w:color w:val="000000" w:themeColor="text1"/>
        </w:rPr>
        <w:t>10. Исчерпывающий перечень оснований для отказа в приеме документов, необходимых для предоставления муниципальной услуги:</w:t>
      </w:r>
    </w:p>
    <w:p w:rsidR="004F6803" w:rsidRPr="00F87EEE" w:rsidRDefault="00272466" w:rsidP="00401449">
      <w:pPr>
        <w:pStyle w:val="a6"/>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10.1. </w:t>
      </w:r>
      <w:r w:rsidR="004F6803" w:rsidRPr="00F87EEE">
        <w:rPr>
          <w:rFonts w:ascii="Times New Roman" w:hAnsi="Times New Roman" w:cs="Times New Roman"/>
          <w:color w:val="000000" w:themeColor="text1"/>
          <w:sz w:val="24"/>
          <w:szCs w:val="24"/>
        </w:rPr>
        <w:t xml:space="preserve">Основаниями для отказа в приеме документов являются: </w:t>
      </w:r>
    </w:p>
    <w:p w:rsidR="004F6803" w:rsidRPr="00F87EEE" w:rsidRDefault="004F6803" w:rsidP="0040144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4F6803" w:rsidRPr="00F87EEE" w:rsidRDefault="004F6803" w:rsidP="0040144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4F6803" w:rsidRPr="00F87EEE" w:rsidRDefault="004F6803" w:rsidP="00401449">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текст представленного заявления не поддается прочтению, исполнен карандашом, имеет подчистки и исправления, не заверенные в установленном порядке.</w:t>
      </w:r>
    </w:p>
    <w:p w:rsidR="004F6803" w:rsidRPr="00F87EEE" w:rsidRDefault="004F6803" w:rsidP="00D56580">
      <w:pPr>
        <w:pStyle w:val="ConsPlusNormal"/>
        <w:spacing w:line="360" w:lineRule="auto"/>
        <w:ind w:firstLine="709"/>
        <w:jc w:val="both"/>
        <w:rPr>
          <w:color w:val="000000" w:themeColor="text1"/>
        </w:rPr>
      </w:pPr>
      <w:r w:rsidRPr="00F87EEE">
        <w:rPr>
          <w:color w:val="000000" w:themeColor="text1"/>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4F6803" w:rsidRPr="00F87EEE" w:rsidRDefault="004F6803" w:rsidP="00272466">
      <w:pPr>
        <w:pStyle w:val="a6"/>
        <w:numPr>
          <w:ilvl w:val="0"/>
          <w:numId w:val="17"/>
        </w:numPr>
        <w:autoSpaceDE w:val="0"/>
        <w:autoSpaceDN w:val="0"/>
        <w:adjustRightInd w:val="0"/>
        <w:spacing w:after="0" w:line="360" w:lineRule="auto"/>
        <w:ind w:left="0"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Исчерпывающий перечень оснований для приостановления, отказа в предоставлении муниципальной услуги</w:t>
      </w:r>
    </w:p>
    <w:p w:rsidR="004F6803" w:rsidRPr="00F87EEE" w:rsidRDefault="004F6803" w:rsidP="00272466">
      <w:pPr>
        <w:pStyle w:val="a6"/>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11.1. Оснований для приостановления предоставления муниципальной услуги действующим законодательством не предусмотрено.</w:t>
      </w:r>
    </w:p>
    <w:p w:rsidR="004F6803" w:rsidRPr="00F87EEE" w:rsidRDefault="004F6803" w:rsidP="00272466">
      <w:pPr>
        <w:pStyle w:val="ConsPlusNormal"/>
        <w:spacing w:line="360" w:lineRule="auto"/>
        <w:ind w:firstLine="709"/>
        <w:jc w:val="both"/>
        <w:rPr>
          <w:color w:val="000000" w:themeColor="text1"/>
        </w:rPr>
      </w:pPr>
      <w:r w:rsidRPr="00F87EEE">
        <w:rPr>
          <w:color w:val="000000" w:themeColor="text1"/>
        </w:rPr>
        <w:t>11.2. Исчерпывающий перечень оснований для отказа в предоставлении муниципальной услуги:</w:t>
      </w:r>
    </w:p>
    <w:p w:rsidR="004F6803" w:rsidRPr="00F87EEE" w:rsidRDefault="004F6803" w:rsidP="00272466">
      <w:pPr>
        <w:pStyle w:val="ConsPlusNormal"/>
        <w:spacing w:line="360" w:lineRule="auto"/>
        <w:ind w:firstLine="709"/>
        <w:jc w:val="both"/>
        <w:rPr>
          <w:color w:val="000000" w:themeColor="text1"/>
        </w:rPr>
      </w:pPr>
      <w:r w:rsidRPr="00F87EEE">
        <w:rPr>
          <w:color w:val="000000" w:themeColor="text1"/>
        </w:rPr>
        <w:t xml:space="preserve">а) </w:t>
      </w:r>
      <w:r w:rsidRPr="00F87EEE">
        <w:rPr>
          <w:bCs/>
          <w:color w:val="000000" w:themeColor="text1"/>
        </w:rPr>
        <w:t>отсутствуют или представлены не в полном объеме документы, необходимые для принятия решения о подготовке ДПТ в соответствии с пунктом 9.1 настоящего Регламента;</w:t>
      </w:r>
    </w:p>
    <w:p w:rsidR="004F6803" w:rsidRPr="00F87EEE" w:rsidRDefault="004F6803" w:rsidP="00272466">
      <w:pPr>
        <w:pStyle w:val="ConsPlusNormal"/>
        <w:spacing w:line="360" w:lineRule="auto"/>
        <w:ind w:firstLine="709"/>
        <w:jc w:val="both"/>
        <w:rPr>
          <w:color w:val="000000" w:themeColor="text1"/>
        </w:rPr>
      </w:pPr>
      <w:r w:rsidRPr="00F87EEE">
        <w:rPr>
          <w:color w:val="000000" w:themeColor="text1"/>
        </w:rPr>
        <w:t>б) принятие испрашиваемого решения о подготовке ДПТ осуществляется самостоятельно согласно части 1.1 статьи 45 Градостроительного кодекса Российской Федерации;</w:t>
      </w:r>
    </w:p>
    <w:p w:rsidR="004F6803" w:rsidRPr="00F87EEE" w:rsidRDefault="004F6803" w:rsidP="00272466">
      <w:pPr>
        <w:pStyle w:val="ConsPlusNormal"/>
        <w:spacing w:line="360" w:lineRule="auto"/>
        <w:ind w:firstLine="709"/>
        <w:jc w:val="both"/>
        <w:rPr>
          <w:color w:val="000000" w:themeColor="text1"/>
        </w:rPr>
      </w:pPr>
      <w:r w:rsidRPr="00F87EEE">
        <w:rPr>
          <w:color w:val="000000" w:themeColor="text1"/>
        </w:rPr>
        <w:t>в) 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4F6803" w:rsidRPr="00F87EEE" w:rsidRDefault="004F6803" w:rsidP="00272466">
      <w:pPr>
        <w:pStyle w:val="ConsPlusNormal"/>
        <w:spacing w:line="360" w:lineRule="auto"/>
        <w:ind w:firstLine="709"/>
        <w:jc w:val="both"/>
        <w:rPr>
          <w:color w:val="000000" w:themeColor="text1"/>
        </w:rPr>
      </w:pPr>
      <w:r w:rsidRPr="00F87EEE">
        <w:rPr>
          <w:color w:val="000000" w:themeColor="text1"/>
        </w:rPr>
        <w:lastRenderedPageBreak/>
        <w:t>г) решение о подготовке ДПТ испрашивается в отношен</w:t>
      </w:r>
      <w:r w:rsidR="00BD6482" w:rsidRPr="00F87EEE">
        <w:rPr>
          <w:color w:val="000000" w:themeColor="text1"/>
        </w:rPr>
        <w:t xml:space="preserve">ии территории, границы которой </w:t>
      </w:r>
      <w:r w:rsidRPr="00F87EEE">
        <w:rPr>
          <w:color w:val="000000" w:themeColor="text1"/>
        </w:rPr>
        <w:t>полностью или частично расположены в границах территории особой экономической зоны, установ</w:t>
      </w:r>
      <w:r w:rsidR="00533A66" w:rsidRPr="00F87EEE">
        <w:rPr>
          <w:color w:val="000000" w:themeColor="text1"/>
        </w:rPr>
        <w:t>ленной</w:t>
      </w:r>
      <w:r w:rsidRPr="00F87EEE">
        <w:rPr>
          <w:color w:val="000000" w:themeColor="text1"/>
        </w:rPr>
        <w:t xml:space="preserve"> в соответствии с законодательством Российской Федерации.</w:t>
      </w:r>
    </w:p>
    <w:p w:rsidR="004F6803" w:rsidRPr="00F87EEE" w:rsidRDefault="004F6803" w:rsidP="00272466">
      <w:pPr>
        <w:pStyle w:val="ConsPlusNormal"/>
        <w:spacing w:line="360" w:lineRule="auto"/>
        <w:ind w:firstLine="709"/>
        <w:jc w:val="both"/>
        <w:rPr>
          <w:color w:val="000000" w:themeColor="text1"/>
        </w:rPr>
      </w:pPr>
      <w:r w:rsidRPr="00F87EEE">
        <w:rPr>
          <w:color w:val="000000" w:themeColor="text1"/>
        </w:rPr>
        <w:t>д) решение о подготовке ДПТ испрашивается в отношен</w:t>
      </w:r>
      <w:r w:rsidR="00533A66" w:rsidRPr="00F87EEE">
        <w:rPr>
          <w:color w:val="000000" w:themeColor="text1"/>
        </w:rPr>
        <w:t xml:space="preserve">ии территории, границы которой </w:t>
      </w:r>
      <w:r w:rsidRPr="00F87EEE">
        <w:rPr>
          <w:color w:val="000000" w:themeColor="text1"/>
        </w:rPr>
        <w:t>полностью или частично расположены в границах территории опережающего социально-экономического развития, уст</w:t>
      </w:r>
      <w:r w:rsidR="00533A66" w:rsidRPr="00F87EEE">
        <w:rPr>
          <w:color w:val="000000" w:themeColor="text1"/>
        </w:rPr>
        <w:t>ановленной</w:t>
      </w:r>
      <w:r w:rsidRPr="00F87EEE">
        <w:rPr>
          <w:color w:val="000000" w:themeColor="text1"/>
        </w:rPr>
        <w:t xml:space="preserve"> в соответствии с законодательством Российской Федерации;</w:t>
      </w:r>
    </w:p>
    <w:p w:rsidR="004F6803" w:rsidRPr="00F87EEE" w:rsidRDefault="004F6803" w:rsidP="00D56580">
      <w:pPr>
        <w:pStyle w:val="ConsPlusNormal"/>
        <w:spacing w:line="360" w:lineRule="auto"/>
        <w:ind w:firstLine="709"/>
        <w:jc w:val="both"/>
        <w:rPr>
          <w:color w:val="000000" w:themeColor="text1"/>
        </w:rPr>
      </w:pPr>
      <w:r w:rsidRPr="00F87EEE">
        <w:rPr>
          <w:color w:val="000000" w:themeColor="text1"/>
        </w:rPr>
        <w:t xml:space="preserve">е) полномочия Администрации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6" w:history="1">
        <w:r w:rsidRPr="00F87EEE">
          <w:rPr>
            <w:color w:val="000000" w:themeColor="text1"/>
          </w:rPr>
          <w:t>частью 1.2 статьи 17</w:t>
        </w:r>
      </w:hyperlink>
      <w:r w:rsidRPr="00F87EEE">
        <w:rPr>
          <w:color w:val="000000" w:themeColor="text1"/>
        </w:rPr>
        <w:t xml:space="preserve"> Федерального закона от 06.10.2013 № 131-ФЗ «Об общих принципах организации местного самоуправления в Российской Федерации».</w:t>
      </w:r>
    </w:p>
    <w:p w:rsidR="004F6803" w:rsidRPr="00F87EEE" w:rsidRDefault="004F6803" w:rsidP="004F6803">
      <w:pPr>
        <w:autoSpaceDE w:val="0"/>
        <w:autoSpaceDN w:val="0"/>
        <w:adjustRightInd w:val="0"/>
        <w:spacing w:after="0"/>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12.</w:t>
      </w:r>
      <w:r w:rsidRPr="00F87EEE">
        <w:rPr>
          <w:rFonts w:ascii="Times New Roman" w:hAnsi="Times New Roman" w:cs="Times New Roman"/>
          <w:i/>
          <w:color w:val="000000" w:themeColor="text1"/>
          <w:sz w:val="24"/>
          <w:szCs w:val="24"/>
        </w:rPr>
        <w:t xml:space="preserve"> </w:t>
      </w:r>
      <w:r w:rsidRPr="00F87EEE">
        <w:rPr>
          <w:rFonts w:ascii="Times New Roman" w:hAnsi="Times New Roman" w:cs="Times New Roman"/>
          <w:b/>
          <w:color w:val="000000" w:themeColor="text1"/>
          <w:sz w:val="24"/>
          <w:szCs w:val="24"/>
        </w:rPr>
        <w:t>Размер платы, взимаемой с заявителя при предоставлении муниципальной услуги</w:t>
      </w:r>
    </w:p>
    <w:p w:rsidR="004F6803" w:rsidRPr="00F87EEE" w:rsidRDefault="004F6803" w:rsidP="00D56580">
      <w:pPr>
        <w:autoSpaceDE w:val="0"/>
        <w:autoSpaceDN w:val="0"/>
        <w:adjustRightInd w:val="0"/>
        <w:spacing w:after="0"/>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12.1. Муниципальная услуга предоставляется бесплатно.</w:t>
      </w:r>
    </w:p>
    <w:p w:rsidR="004F6803" w:rsidRPr="00F87EEE" w:rsidRDefault="004F6803" w:rsidP="0092283B">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b/>
          <w:color w:val="000000" w:themeColor="text1"/>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6803" w:rsidRPr="00F87EEE" w:rsidRDefault="004F6803" w:rsidP="0092283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13.1. 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w:t>
      </w:r>
    </w:p>
    <w:p w:rsidR="004F6803" w:rsidRPr="00F87EEE" w:rsidRDefault="004F6803" w:rsidP="00272466">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bookmarkStart w:id="1" w:name="Par193"/>
      <w:bookmarkEnd w:id="1"/>
      <w:r w:rsidRPr="00F87EEE">
        <w:rPr>
          <w:rFonts w:ascii="Times New Roman" w:hAnsi="Times New Roman" w:cs="Times New Roman"/>
          <w:b/>
          <w:color w:val="000000" w:themeColor="text1"/>
          <w:sz w:val="24"/>
          <w:szCs w:val="24"/>
        </w:rPr>
        <w:t xml:space="preserve">14. Срок регистрации заявления о предоставлении муниципальной услуги </w:t>
      </w:r>
    </w:p>
    <w:p w:rsidR="004F6803" w:rsidRPr="00F87EEE" w:rsidRDefault="004F6803" w:rsidP="00272466">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72A3E" w:rsidRPr="00F87EEE" w:rsidRDefault="004F6803" w:rsidP="00EC00B9">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14.2. </w:t>
      </w:r>
      <w:r w:rsidR="00972A3E" w:rsidRPr="00F87EEE">
        <w:rPr>
          <w:rFonts w:ascii="Times New Roman" w:hAnsi="Times New Roman" w:cs="Times New Roman"/>
          <w:color w:val="000000" w:themeColor="text1"/>
          <w:sz w:val="24"/>
          <w:szCs w:val="24"/>
        </w:rPr>
        <w:t>Заявления, поступившие в Администрацию с использованием электронных средств связи, в том числе через Единый портал, регистрируется в течение 1 рабочего дня с момента поступления.</w:t>
      </w:r>
    </w:p>
    <w:p w:rsidR="004F6803" w:rsidRPr="00F87EEE" w:rsidRDefault="004F6803" w:rsidP="0092283B">
      <w:pPr>
        <w:spacing w:after="0" w:line="360" w:lineRule="auto"/>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 xml:space="preserve">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CA0657" w:rsidRPr="00F87EEE">
        <w:rPr>
          <w:rFonts w:ascii="Times New Roman" w:hAnsi="Times New Roman" w:cs="Times New Roman"/>
          <w:b/>
          <w:color w:val="000000" w:themeColor="text1"/>
          <w:sz w:val="24"/>
          <w:szCs w:val="24"/>
        </w:rPr>
        <w:t>т</w:t>
      </w:r>
      <w:r w:rsidRPr="00F87EEE">
        <w:rPr>
          <w:rFonts w:ascii="Times New Roman" w:hAnsi="Times New Roman" w:cs="Times New Roman"/>
          <w:b/>
          <w:color w:val="000000" w:themeColor="text1"/>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Зал ожидания укомплектовывается столами, стульями (кресельные секции, кресла, скамьи).</w:t>
      </w:r>
    </w:p>
    <w:p w:rsidR="004F6803" w:rsidRPr="00F87EEE" w:rsidRDefault="004F6803" w:rsidP="00272466">
      <w:pPr>
        <w:tabs>
          <w:tab w:val="left" w:pos="2544"/>
          <w:tab w:val="left" w:pos="5688"/>
          <w:tab w:val="left" w:pos="8174"/>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F6803" w:rsidRPr="00F87EEE" w:rsidRDefault="004F6803" w:rsidP="00272466">
      <w:pPr>
        <w:tabs>
          <w:tab w:val="left" w:pos="9619"/>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Для лиц с ограниченными возможностями здоровья обеспечиваются:</w:t>
      </w:r>
    </w:p>
    <w:p w:rsidR="004F6803" w:rsidRPr="00F87EEE" w:rsidRDefault="004F6803" w:rsidP="00272466">
      <w:pPr>
        <w:widowControl w:val="0"/>
        <w:tabs>
          <w:tab w:val="left" w:pos="0"/>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возможность беспрепятственного входа в объекты и выхода из них;</w:t>
      </w:r>
    </w:p>
    <w:p w:rsidR="004F6803" w:rsidRPr="00F87EEE" w:rsidRDefault="004F6803" w:rsidP="00272466">
      <w:pPr>
        <w:widowControl w:val="0"/>
        <w:tabs>
          <w:tab w:val="left" w:pos="745"/>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возможность самостоятельного передвижения по территории объекта в целях </w:t>
      </w:r>
      <w:r w:rsidRPr="00F87EEE">
        <w:rPr>
          <w:rFonts w:ascii="Times New Roman" w:hAnsi="Times New Roman" w:cs="Times New Roman"/>
          <w:color w:val="000000" w:themeColor="text1"/>
          <w:sz w:val="24"/>
          <w:szCs w:val="24"/>
        </w:rPr>
        <w:lastRenderedPageBreak/>
        <w:t xml:space="preserve">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87EEE">
        <w:rPr>
          <w:rFonts w:ascii="Times New Roman" w:hAnsi="Times New Roman" w:cs="Times New Roman"/>
          <w:color w:val="000000" w:themeColor="text1"/>
          <w:sz w:val="24"/>
          <w:szCs w:val="24"/>
        </w:rPr>
        <w:t>ассистивных</w:t>
      </w:r>
      <w:proofErr w:type="spellEnd"/>
      <w:r w:rsidRPr="00F87EEE">
        <w:rPr>
          <w:rFonts w:ascii="Times New Roman" w:hAnsi="Times New Roman" w:cs="Times New Roman"/>
          <w:color w:val="000000" w:themeColor="text1"/>
          <w:sz w:val="24"/>
          <w:szCs w:val="24"/>
        </w:rPr>
        <w:t xml:space="preserve"> и вспомогательных технологий, а также сменного кресла-коляски;</w:t>
      </w:r>
    </w:p>
    <w:p w:rsidR="004F6803" w:rsidRPr="00F87EEE" w:rsidRDefault="004F6803" w:rsidP="00272466">
      <w:pPr>
        <w:widowControl w:val="0"/>
        <w:tabs>
          <w:tab w:val="left" w:pos="745"/>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F6803" w:rsidRPr="00F87EEE" w:rsidRDefault="004F6803" w:rsidP="00272466">
      <w:pPr>
        <w:widowControl w:val="0"/>
        <w:tabs>
          <w:tab w:val="left" w:pos="750"/>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4F6803" w:rsidRPr="00F87EEE" w:rsidRDefault="004F6803" w:rsidP="00272466">
      <w:pPr>
        <w:widowControl w:val="0"/>
        <w:tabs>
          <w:tab w:val="left" w:pos="740"/>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4F6803" w:rsidRPr="00F87EEE" w:rsidRDefault="004F6803" w:rsidP="00272466">
      <w:pPr>
        <w:widowControl w:val="0"/>
        <w:tabs>
          <w:tab w:val="left" w:pos="709"/>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6803" w:rsidRPr="00F87EEE" w:rsidRDefault="004F6803" w:rsidP="00272466">
      <w:pPr>
        <w:widowControl w:val="0"/>
        <w:tabs>
          <w:tab w:val="left" w:pos="709"/>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ж) допуск </w:t>
      </w:r>
      <w:proofErr w:type="spellStart"/>
      <w:r w:rsidRPr="00F87EEE">
        <w:rPr>
          <w:rFonts w:ascii="Times New Roman" w:hAnsi="Times New Roman" w:cs="Times New Roman"/>
          <w:color w:val="000000" w:themeColor="text1"/>
          <w:sz w:val="24"/>
          <w:szCs w:val="24"/>
        </w:rPr>
        <w:t>сурдопереводчика</w:t>
      </w:r>
      <w:proofErr w:type="spellEnd"/>
      <w:r w:rsidRPr="00F87EEE">
        <w:rPr>
          <w:rFonts w:ascii="Times New Roman" w:hAnsi="Times New Roman" w:cs="Times New Roman"/>
          <w:color w:val="000000" w:themeColor="text1"/>
          <w:sz w:val="24"/>
          <w:szCs w:val="24"/>
        </w:rPr>
        <w:t xml:space="preserve"> и </w:t>
      </w:r>
      <w:proofErr w:type="spellStart"/>
      <w:r w:rsidRPr="00F87EEE">
        <w:rPr>
          <w:rFonts w:ascii="Times New Roman" w:hAnsi="Times New Roman" w:cs="Times New Roman"/>
          <w:color w:val="000000" w:themeColor="text1"/>
          <w:sz w:val="24"/>
          <w:szCs w:val="24"/>
        </w:rPr>
        <w:t>тифлосурдопереводчика</w:t>
      </w:r>
      <w:proofErr w:type="spellEnd"/>
      <w:r w:rsidRPr="00F87EEE">
        <w:rPr>
          <w:rFonts w:ascii="Times New Roman" w:hAnsi="Times New Roman" w:cs="Times New Roman"/>
          <w:color w:val="000000" w:themeColor="text1"/>
          <w:sz w:val="24"/>
          <w:szCs w:val="24"/>
        </w:rPr>
        <w:t>;</w:t>
      </w:r>
    </w:p>
    <w:p w:rsidR="004F6803" w:rsidRPr="00F87EEE" w:rsidRDefault="004F6803" w:rsidP="00272466">
      <w:pPr>
        <w:widowControl w:val="0"/>
        <w:tabs>
          <w:tab w:val="left" w:pos="817"/>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F87EEE">
        <w:rPr>
          <w:rFonts w:ascii="Times New Roman" w:hAnsi="Times New Roman" w:cs="Times New Roman"/>
          <w:color w:val="000000" w:themeColor="text1"/>
          <w:sz w:val="24"/>
          <w:szCs w:val="24"/>
        </w:rPr>
        <w:tab/>
      </w:r>
    </w:p>
    <w:p w:rsidR="004F6803" w:rsidRPr="00F87EEE" w:rsidRDefault="004F6803" w:rsidP="00272466">
      <w:pPr>
        <w:widowControl w:val="0"/>
        <w:tabs>
          <w:tab w:val="left" w:pos="817"/>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и) оказание инвалидам помощи в преодолении барьеров, мешающих получению ими муниципальной услуги наравне с другими лицами.</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w:t>
      </w:r>
      <w:r w:rsidRPr="00F87EEE">
        <w:rPr>
          <w:rFonts w:ascii="Times New Roman" w:hAnsi="Times New Roman" w:cs="Times New Roman"/>
          <w:color w:val="000000" w:themeColor="text1"/>
          <w:sz w:val="24"/>
          <w:szCs w:val="24"/>
        </w:rPr>
        <w:lastRenderedPageBreak/>
        <w:t>гигиенических процедур) обеспечивается инвалидом самостоятельно либо при помощи сопровождающих лиц.</w:t>
      </w:r>
    </w:p>
    <w:p w:rsidR="004F6803" w:rsidRDefault="004F6803" w:rsidP="0037697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4F6803" w:rsidRPr="00F87EEE" w:rsidRDefault="004F6803" w:rsidP="00376974">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16. Показатели доступности и качества муниципальной услуги</w:t>
      </w:r>
    </w:p>
    <w:p w:rsidR="004F6803" w:rsidRPr="00F87EEE" w:rsidRDefault="004F6803" w:rsidP="00376974">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доступность:</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(доля) заявителей, ожидающих получения муниципальной услуги в очереди не более 15 минут, - 100 процентов;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(доля) случаев предоставления муниципальной услуги в установленные сроки со дня поступления заявки – 100 процентов;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б) качество:</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(доля) заявителей, удовлетворенных качеством предоставления муниципальной услуги, - 90 процентов.</w:t>
      </w:r>
    </w:p>
    <w:p w:rsidR="00710576" w:rsidRPr="00F87EEE" w:rsidRDefault="00710576" w:rsidP="004F6803">
      <w:pPr>
        <w:autoSpaceDE w:val="0"/>
        <w:autoSpaceDN w:val="0"/>
        <w:adjustRightInd w:val="0"/>
        <w:spacing w:after="0"/>
        <w:ind w:firstLine="709"/>
        <w:jc w:val="both"/>
        <w:rPr>
          <w:rFonts w:ascii="Times New Roman" w:hAnsi="Times New Roman" w:cs="Times New Roman"/>
          <w:color w:val="000000" w:themeColor="text1"/>
          <w:sz w:val="24"/>
          <w:szCs w:val="24"/>
        </w:rPr>
      </w:pPr>
    </w:p>
    <w:p w:rsidR="004F6803" w:rsidRPr="00F87EEE" w:rsidRDefault="004F6803" w:rsidP="004F6803">
      <w:pPr>
        <w:autoSpaceDE w:val="0"/>
        <w:autoSpaceDN w:val="0"/>
        <w:adjustRightInd w:val="0"/>
        <w:spacing w:after="0"/>
        <w:ind w:firstLine="709"/>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6803" w:rsidRPr="00F87EEE" w:rsidRDefault="004F6803" w:rsidP="004F6803">
      <w:pPr>
        <w:autoSpaceDE w:val="0"/>
        <w:autoSpaceDN w:val="0"/>
        <w:adjustRightInd w:val="0"/>
        <w:spacing w:after="0"/>
        <w:ind w:firstLine="709"/>
        <w:jc w:val="center"/>
        <w:rPr>
          <w:rFonts w:ascii="Times New Roman" w:hAnsi="Times New Roman" w:cs="Times New Roman"/>
          <w:color w:val="000000" w:themeColor="text1"/>
          <w:sz w:val="24"/>
          <w:szCs w:val="24"/>
        </w:rPr>
      </w:pPr>
    </w:p>
    <w:p w:rsidR="004F6803" w:rsidRPr="00F87EEE" w:rsidRDefault="004F6803" w:rsidP="00E670BB">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17. Исчерпывающий перечень административных процедур</w:t>
      </w:r>
    </w:p>
    <w:p w:rsidR="004F6803" w:rsidRPr="00F87EEE" w:rsidRDefault="004F6803" w:rsidP="00E670B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17.1. Предоставление муниципальной услуги включает в себя следующую административную процедуру:</w:t>
      </w:r>
    </w:p>
    <w:p w:rsidR="004F6803" w:rsidRPr="00F87EEE" w:rsidRDefault="004F6803" w:rsidP="00E670BB">
      <w:pPr>
        <w:pStyle w:val="ConsPlusNormal"/>
        <w:spacing w:line="360" w:lineRule="auto"/>
        <w:ind w:firstLine="709"/>
        <w:jc w:val="both"/>
        <w:rPr>
          <w:color w:val="000000" w:themeColor="text1"/>
        </w:rPr>
      </w:pPr>
      <w:r w:rsidRPr="00F87EEE">
        <w:rPr>
          <w:color w:val="000000" w:themeColor="text1"/>
        </w:rPr>
        <w:lastRenderedPageBreak/>
        <w:t>принятие решения о подготовке ДПТ либо об отказе в принятии такого решения.</w:t>
      </w:r>
    </w:p>
    <w:p w:rsidR="004F6803" w:rsidRDefault="004F6803" w:rsidP="00E670B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17.2. Принятие решения о внесении изменений в ДПТ, предусмотренного частью 21 статьи 45 Градостроительного кодекса Российской Федерации, осуществляется в соответствии с положениями настоящего Регламента.</w:t>
      </w:r>
    </w:p>
    <w:p w:rsidR="006375CC" w:rsidRDefault="004F6803" w:rsidP="006375CC">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18. Последовательность и сроки выполнения административной процедуры</w:t>
      </w:r>
    </w:p>
    <w:p w:rsidR="004F6803" w:rsidRPr="00F87EEE" w:rsidRDefault="004F6803" w:rsidP="006375C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18.1. Административная процедура – </w:t>
      </w:r>
      <w:r w:rsidRPr="00F87EEE">
        <w:rPr>
          <w:rFonts w:ascii="Times New Roman" w:hAnsi="Times New Roman" w:cs="Times New Roman"/>
          <w:b/>
          <w:color w:val="000000" w:themeColor="text1"/>
          <w:sz w:val="24"/>
          <w:szCs w:val="24"/>
        </w:rPr>
        <w:t xml:space="preserve">«принятие решения о подготовке ДПТ либо об отказе в принятии такого решения» </w:t>
      </w:r>
      <w:r w:rsidRPr="00F87EEE">
        <w:rPr>
          <w:rFonts w:ascii="Times New Roman" w:hAnsi="Times New Roman" w:cs="Times New Roman"/>
          <w:color w:val="000000" w:themeColor="text1"/>
          <w:sz w:val="24"/>
          <w:szCs w:val="24"/>
        </w:rPr>
        <w:t>включает в себя следующие административные действия: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рассмотрение заявления о подготовке ДПТ в </w:t>
      </w:r>
      <w:r w:rsidR="002E2CA4" w:rsidRPr="00F87EEE">
        <w:rPr>
          <w:rFonts w:ascii="Times New Roman" w:hAnsi="Times New Roman" w:cs="Times New Roman"/>
          <w:color w:val="000000" w:themeColor="text1"/>
          <w:sz w:val="24"/>
          <w:szCs w:val="24"/>
        </w:rPr>
        <w:t>Управлении</w:t>
      </w:r>
      <w:r w:rsidRPr="00F87EEE">
        <w:rPr>
          <w:rFonts w:ascii="Times New Roman" w:hAnsi="Times New Roman" w:cs="Times New Roman"/>
          <w:color w:val="000000" w:themeColor="text1"/>
          <w:sz w:val="24"/>
          <w:szCs w:val="24"/>
        </w:rPr>
        <w:t xml:space="preserve">, межведомственное взаимодействие для сбора документов, необходимых для предоставления муниципальной услуги; </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подготовка и направление заявителю решения о подготовке ДПТ либо об отказе в принятии такого решения.</w:t>
      </w:r>
    </w:p>
    <w:p w:rsidR="004F6803" w:rsidRPr="00F87EEE" w:rsidRDefault="004F6803" w:rsidP="00130865">
      <w:pPr>
        <w:spacing w:after="0" w:line="240" w:lineRule="auto"/>
        <w:ind w:firstLine="709"/>
        <w:jc w:val="both"/>
        <w:rPr>
          <w:rFonts w:ascii="Times New Roman" w:hAnsi="Times New Roman" w:cs="Times New Roman"/>
          <w:b/>
          <w:i/>
          <w:color w:val="000000" w:themeColor="text1"/>
          <w:sz w:val="24"/>
          <w:szCs w:val="24"/>
        </w:rPr>
      </w:pPr>
      <w:r w:rsidRPr="00F87EEE">
        <w:rPr>
          <w:rFonts w:ascii="Times New Roman" w:hAnsi="Times New Roman" w:cs="Times New Roman"/>
          <w:color w:val="000000" w:themeColor="text1"/>
          <w:sz w:val="24"/>
          <w:szCs w:val="24"/>
        </w:rPr>
        <w:t xml:space="preserve">18.1.1 </w:t>
      </w:r>
      <w:r w:rsidRPr="00F87EEE">
        <w:rPr>
          <w:rFonts w:ascii="Times New Roman" w:hAnsi="Times New Roman" w:cs="Times New Roman"/>
          <w:b/>
          <w:i/>
          <w:color w:val="000000" w:themeColor="text1"/>
          <w:sz w:val="24"/>
          <w:szCs w:val="24"/>
        </w:rPr>
        <w:t>прием и регистрация заявления о принятии решения о подготовке ДПТ, консультирование по порядку и срокам предоставления муниципальной услуги</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Основанием для начала административного действия является направление заявителем в </w:t>
      </w:r>
      <w:r w:rsidR="00E670BB" w:rsidRPr="00F87EEE">
        <w:rPr>
          <w:rFonts w:ascii="Times New Roman" w:hAnsi="Times New Roman" w:cs="Times New Roman"/>
          <w:color w:val="000000" w:themeColor="text1"/>
          <w:sz w:val="24"/>
          <w:szCs w:val="24"/>
        </w:rPr>
        <w:t>Управление</w:t>
      </w:r>
      <w:r w:rsidRPr="00F87EEE">
        <w:rPr>
          <w:rFonts w:ascii="Times New Roman" w:hAnsi="Times New Roman" w:cs="Times New Roman"/>
          <w:color w:val="000000" w:themeColor="text1"/>
          <w:sz w:val="24"/>
          <w:szCs w:val="24"/>
        </w:rPr>
        <w:t xml:space="preserve"> заявления о подготовке ДПТ. </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Должностное лицо </w:t>
      </w:r>
      <w:r w:rsidR="00E670BB" w:rsidRPr="00F87EEE">
        <w:rPr>
          <w:rFonts w:ascii="Times New Roman" w:hAnsi="Times New Roman" w:cs="Times New Roman"/>
          <w:color w:val="000000" w:themeColor="text1"/>
          <w:sz w:val="24"/>
          <w:szCs w:val="24"/>
        </w:rPr>
        <w:t>Управления</w:t>
      </w:r>
      <w:r w:rsidRPr="00F87EEE">
        <w:rPr>
          <w:rFonts w:ascii="Times New Roman" w:hAnsi="Times New Roman" w:cs="Times New Roman"/>
          <w:color w:val="000000" w:themeColor="text1"/>
          <w:sz w:val="24"/>
          <w:szCs w:val="24"/>
        </w:rPr>
        <w:t>, на которое возложены обязанности по приему документов в соответствии с его должностным регламентом, в день поступления заявления о подготовке ДПТ (срок выполнения действия не более 15 минут):</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Должностное лицо </w:t>
      </w:r>
      <w:r w:rsidR="00E670BB" w:rsidRPr="00F87EEE">
        <w:rPr>
          <w:rFonts w:ascii="Times New Roman" w:hAnsi="Times New Roman" w:cs="Times New Roman"/>
          <w:color w:val="000000" w:themeColor="text1"/>
          <w:sz w:val="24"/>
          <w:szCs w:val="24"/>
        </w:rPr>
        <w:t>Управления</w:t>
      </w:r>
      <w:r w:rsidRPr="00F87EEE">
        <w:rPr>
          <w:rFonts w:ascii="Times New Roman" w:hAnsi="Times New Roman" w:cs="Times New Roman"/>
          <w:color w:val="000000" w:themeColor="text1"/>
          <w:sz w:val="24"/>
          <w:szCs w:val="24"/>
        </w:rPr>
        <w:t xml:space="preserve">, на которое возложены обязанности по регистрации документов в соответствии с его должностным регламентом, в день поступления </w:t>
      </w:r>
      <w:r w:rsidR="0018043C" w:rsidRPr="00F87EEE">
        <w:rPr>
          <w:rFonts w:ascii="Times New Roman" w:hAnsi="Times New Roman" w:cs="Times New Roman"/>
          <w:color w:val="000000" w:themeColor="text1"/>
          <w:sz w:val="24"/>
          <w:szCs w:val="24"/>
        </w:rPr>
        <w:t>заявления</w:t>
      </w:r>
      <w:r w:rsidRPr="00F87EEE">
        <w:rPr>
          <w:rFonts w:ascii="Times New Roman" w:hAnsi="Times New Roman" w:cs="Times New Roman"/>
          <w:color w:val="000000" w:themeColor="text1"/>
          <w:sz w:val="24"/>
          <w:szCs w:val="24"/>
        </w:rPr>
        <w:t xml:space="preserve"> и прилагаемых к нему документов (срок выполнения действия не более 15 минут) регистрирует заявление по правилам делопроизводства.</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Должностное лицо </w:t>
      </w:r>
      <w:r w:rsidR="0018043C" w:rsidRPr="00F87EEE">
        <w:rPr>
          <w:rFonts w:ascii="Times New Roman" w:hAnsi="Times New Roman" w:cs="Times New Roman"/>
          <w:color w:val="000000" w:themeColor="text1"/>
          <w:sz w:val="24"/>
          <w:szCs w:val="24"/>
        </w:rPr>
        <w:t>Управления</w:t>
      </w:r>
      <w:r w:rsidRPr="00F87EEE">
        <w:rPr>
          <w:rFonts w:ascii="Times New Roman" w:hAnsi="Times New Roman" w:cs="Times New Roman"/>
          <w:color w:val="000000" w:themeColor="text1"/>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 xml:space="preserve">Результатом административного действия является регистрация в </w:t>
      </w:r>
      <w:r w:rsidR="0018043C" w:rsidRPr="00F87EEE">
        <w:rPr>
          <w:rFonts w:ascii="Times New Roman" w:hAnsi="Times New Roman" w:cs="Times New Roman"/>
          <w:color w:val="000000" w:themeColor="text1"/>
          <w:sz w:val="24"/>
          <w:szCs w:val="24"/>
        </w:rPr>
        <w:t>Управлении</w:t>
      </w:r>
      <w:r w:rsidRPr="00F87EEE">
        <w:rPr>
          <w:rFonts w:ascii="Times New Roman" w:hAnsi="Times New Roman" w:cs="Times New Roman"/>
          <w:color w:val="000000" w:themeColor="text1"/>
          <w:sz w:val="24"/>
          <w:szCs w:val="24"/>
        </w:rPr>
        <w:t xml:space="preserve"> заявления о подготовке ДПТ.</w:t>
      </w:r>
    </w:p>
    <w:p w:rsidR="004F6803" w:rsidRPr="00F87EEE" w:rsidRDefault="004F6803" w:rsidP="00177206">
      <w:pPr>
        <w:spacing w:after="0" w:line="360" w:lineRule="auto"/>
        <w:ind w:firstLine="709"/>
        <w:jc w:val="both"/>
        <w:rPr>
          <w:rFonts w:ascii="Times New Roman" w:hAnsi="Times New Roman" w:cs="Times New Roman"/>
          <w:b/>
          <w:i/>
          <w:color w:val="000000" w:themeColor="text1"/>
          <w:sz w:val="24"/>
          <w:szCs w:val="24"/>
        </w:rPr>
      </w:pPr>
      <w:r w:rsidRPr="00F87EEE">
        <w:rPr>
          <w:rFonts w:ascii="Times New Roman" w:hAnsi="Times New Roman" w:cs="Times New Roman"/>
          <w:color w:val="000000" w:themeColor="text1"/>
          <w:sz w:val="24"/>
          <w:szCs w:val="24"/>
        </w:rPr>
        <w:t xml:space="preserve">18.1.2 </w:t>
      </w:r>
      <w:r w:rsidRPr="00F87EEE">
        <w:rPr>
          <w:rFonts w:ascii="Times New Roman" w:hAnsi="Times New Roman" w:cs="Times New Roman"/>
          <w:b/>
          <w:i/>
          <w:color w:val="000000" w:themeColor="text1"/>
          <w:sz w:val="24"/>
          <w:szCs w:val="24"/>
        </w:rPr>
        <w:t xml:space="preserve">рассмотрение заявления о подготовке ДПТ в </w:t>
      </w:r>
      <w:r w:rsidR="0018043C" w:rsidRPr="00F87EEE">
        <w:rPr>
          <w:rFonts w:ascii="Times New Roman" w:hAnsi="Times New Roman" w:cs="Times New Roman"/>
          <w:b/>
          <w:i/>
          <w:color w:val="000000" w:themeColor="text1"/>
          <w:sz w:val="24"/>
          <w:szCs w:val="24"/>
        </w:rPr>
        <w:t>Управлении</w:t>
      </w:r>
      <w:r w:rsidRPr="00F87EEE">
        <w:rPr>
          <w:rFonts w:ascii="Times New Roman" w:hAnsi="Times New Roman" w:cs="Times New Roman"/>
          <w:b/>
          <w:i/>
          <w:color w:val="000000" w:themeColor="text1"/>
          <w:sz w:val="24"/>
          <w:szCs w:val="24"/>
        </w:rPr>
        <w:t xml:space="preserve">, межведомственное взаимодействие для сбора документов, необходимых для предоставления муниципальной услуги </w:t>
      </w:r>
    </w:p>
    <w:p w:rsidR="004F6803" w:rsidRPr="00F87EEE" w:rsidRDefault="004F6803" w:rsidP="0017720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Основанием для начала административного действия является поступление ответственному должностному лицу </w:t>
      </w:r>
      <w:r w:rsidR="0018043C" w:rsidRPr="00F87EEE">
        <w:rPr>
          <w:rFonts w:ascii="Times New Roman" w:hAnsi="Times New Roman" w:cs="Times New Roman"/>
          <w:color w:val="000000" w:themeColor="text1"/>
          <w:sz w:val="24"/>
          <w:szCs w:val="24"/>
        </w:rPr>
        <w:t>Управления</w:t>
      </w:r>
      <w:r w:rsidRPr="00F87EEE">
        <w:rPr>
          <w:rFonts w:ascii="Times New Roman" w:hAnsi="Times New Roman" w:cs="Times New Roman"/>
          <w:color w:val="000000" w:themeColor="text1"/>
          <w:sz w:val="24"/>
          <w:szCs w:val="24"/>
        </w:rPr>
        <w:t xml:space="preserve"> заявления о подготовке ДПТ.</w:t>
      </w:r>
    </w:p>
    <w:p w:rsidR="00130865" w:rsidRPr="00F87EEE" w:rsidRDefault="00130865"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Должностное лицо </w:t>
      </w:r>
      <w:r w:rsidR="005D2F6D" w:rsidRPr="00F87EEE">
        <w:rPr>
          <w:rFonts w:ascii="Times New Roman" w:hAnsi="Times New Roman" w:cs="Times New Roman"/>
          <w:color w:val="000000" w:themeColor="text1"/>
          <w:sz w:val="24"/>
          <w:szCs w:val="24"/>
        </w:rPr>
        <w:t xml:space="preserve">Управления </w:t>
      </w:r>
      <w:r w:rsidRPr="00F87EEE">
        <w:rPr>
          <w:rFonts w:ascii="Times New Roman" w:hAnsi="Times New Roman" w:cs="Times New Roman"/>
          <w:color w:val="000000" w:themeColor="text1"/>
          <w:sz w:val="24"/>
          <w:szCs w:val="24"/>
        </w:rPr>
        <w:t>в срок не более одного рабочего дн</w:t>
      </w:r>
      <w:r w:rsidR="00A071BA" w:rsidRPr="00F87EEE">
        <w:rPr>
          <w:rFonts w:ascii="Times New Roman" w:hAnsi="Times New Roman" w:cs="Times New Roman"/>
          <w:color w:val="000000" w:themeColor="text1"/>
          <w:sz w:val="24"/>
          <w:szCs w:val="24"/>
        </w:rPr>
        <w:t xml:space="preserve">я со дня регистрации заявления </w:t>
      </w:r>
      <w:r w:rsidRPr="00F87EEE">
        <w:rPr>
          <w:rFonts w:ascii="Times New Roman" w:hAnsi="Times New Roman" w:cs="Times New Roman"/>
          <w:color w:val="000000" w:themeColor="text1"/>
          <w:sz w:val="24"/>
          <w:szCs w:val="24"/>
        </w:rPr>
        <w:t xml:space="preserve">в Управлении направляет заявление </w:t>
      </w:r>
      <w:r w:rsidR="00872DDC" w:rsidRPr="00F87EEE">
        <w:rPr>
          <w:rFonts w:ascii="Times New Roman" w:hAnsi="Times New Roman" w:cs="Times New Roman"/>
          <w:color w:val="000000" w:themeColor="text1"/>
          <w:sz w:val="24"/>
          <w:szCs w:val="24"/>
        </w:rPr>
        <w:t>по подготовке ДПТ</w:t>
      </w:r>
      <w:r w:rsidRPr="00F87EEE">
        <w:rPr>
          <w:rFonts w:ascii="Times New Roman" w:hAnsi="Times New Roman" w:cs="Times New Roman"/>
          <w:color w:val="000000" w:themeColor="text1"/>
          <w:sz w:val="24"/>
          <w:szCs w:val="24"/>
        </w:rPr>
        <w:t xml:space="preserve"> Главе </w:t>
      </w:r>
      <w:r w:rsidR="0035121A" w:rsidRPr="00F87EEE">
        <w:rPr>
          <w:rFonts w:ascii="Times New Roman" w:hAnsi="Times New Roman" w:cs="Times New Roman"/>
          <w:color w:val="000000" w:themeColor="text1"/>
          <w:sz w:val="24"/>
          <w:szCs w:val="24"/>
        </w:rPr>
        <w:t xml:space="preserve">Арсеньевского </w:t>
      </w:r>
      <w:r w:rsidRPr="00F87EEE">
        <w:rPr>
          <w:rFonts w:ascii="Times New Roman" w:hAnsi="Times New Roman" w:cs="Times New Roman"/>
          <w:color w:val="000000" w:themeColor="text1"/>
          <w:sz w:val="24"/>
          <w:szCs w:val="24"/>
        </w:rPr>
        <w:t>городского округа.</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срок не более одного рабочего дня со дня</w:t>
      </w:r>
      <w:r w:rsidR="00C10C67" w:rsidRPr="00F87EEE">
        <w:rPr>
          <w:rFonts w:ascii="Times New Roman" w:hAnsi="Times New Roman" w:cs="Times New Roman"/>
          <w:color w:val="000000" w:themeColor="text1"/>
          <w:sz w:val="24"/>
          <w:szCs w:val="24"/>
        </w:rPr>
        <w:t xml:space="preserve"> поступления </w:t>
      </w:r>
      <w:r w:rsidRPr="00F87EEE">
        <w:rPr>
          <w:rFonts w:ascii="Times New Roman" w:hAnsi="Times New Roman" w:cs="Times New Roman"/>
          <w:color w:val="000000" w:themeColor="text1"/>
          <w:sz w:val="24"/>
          <w:szCs w:val="24"/>
        </w:rPr>
        <w:t xml:space="preserve">  заявления</w:t>
      </w:r>
      <w:r w:rsidR="00C10C67" w:rsidRPr="00F87EEE">
        <w:rPr>
          <w:rFonts w:ascii="Times New Roman" w:hAnsi="Times New Roman" w:cs="Times New Roman"/>
          <w:color w:val="000000" w:themeColor="text1"/>
          <w:sz w:val="24"/>
          <w:szCs w:val="24"/>
        </w:rPr>
        <w:t xml:space="preserve"> по</w:t>
      </w:r>
      <w:r w:rsidRPr="00F87EEE">
        <w:rPr>
          <w:rFonts w:ascii="Times New Roman" w:hAnsi="Times New Roman" w:cs="Times New Roman"/>
          <w:color w:val="000000" w:themeColor="text1"/>
          <w:sz w:val="24"/>
          <w:szCs w:val="24"/>
        </w:rPr>
        <w:t xml:space="preserve"> подготовке ДПТ </w:t>
      </w:r>
      <w:r w:rsidR="0018043C" w:rsidRPr="00F87EEE">
        <w:rPr>
          <w:rFonts w:ascii="Times New Roman" w:hAnsi="Times New Roman" w:cs="Times New Roman"/>
          <w:color w:val="000000" w:themeColor="text1"/>
          <w:sz w:val="24"/>
          <w:szCs w:val="24"/>
        </w:rPr>
        <w:t>Г</w:t>
      </w:r>
      <w:r w:rsidRPr="00F87EEE">
        <w:rPr>
          <w:rFonts w:ascii="Times New Roman" w:hAnsi="Times New Roman" w:cs="Times New Roman"/>
          <w:color w:val="000000" w:themeColor="text1"/>
          <w:sz w:val="24"/>
          <w:szCs w:val="24"/>
        </w:rPr>
        <w:t>лава</w:t>
      </w:r>
      <w:r w:rsidR="0035121A" w:rsidRPr="00F87EEE">
        <w:rPr>
          <w:rFonts w:ascii="Times New Roman" w:hAnsi="Times New Roman" w:cs="Times New Roman"/>
          <w:color w:val="000000" w:themeColor="text1"/>
          <w:sz w:val="24"/>
          <w:szCs w:val="24"/>
        </w:rPr>
        <w:t xml:space="preserve"> Арсеньевского </w:t>
      </w:r>
      <w:r w:rsidR="0018043C" w:rsidRPr="00F87EEE">
        <w:rPr>
          <w:rFonts w:ascii="Times New Roman" w:hAnsi="Times New Roman" w:cs="Times New Roman"/>
          <w:color w:val="000000" w:themeColor="text1"/>
          <w:sz w:val="24"/>
          <w:szCs w:val="24"/>
        </w:rPr>
        <w:t>городского округа</w:t>
      </w:r>
      <w:r w:rsidRPr="00F87EEE">
        <w:rPr>
          <w:rFonts w:ascii="Times New Roman" w:hAnsi="Times New Roman" w:cs="Times New Roman"/>
          <w:color w:val="000000" w:themeColor="text1"/>
          <w:sz w:val="24"/>
          <w:szCs w:val="24"/>
        </w:rPr>
        <w:t xml:space="preserve"> (или иное уполномоченное лицо) поручает рассмотрение поступившего заявления </w:t>
      </w:r>
      <w:r w:rsidR="0018043C" w:rsidRPr="00F87EEE">
        <w:rPr>
          <w:rFonts w:ascii="Times New Roman" w:hAnsi="Times New Roman" w:cs="Times New Roman"/>
          <w:color w:val="000000" w:themeColor="text1"/>
          <w:sz w:val="24"/>
          <w:szCs w:val="24"/>
        </w:rPr>
        <w:t>начальнику Управления</w:t>
      </w:r>
      <w:r w:rsidRPr="00F87EEE">
        <w:rPr>
          <w:rFonts w:ascii="Times New Roman" w:hAnsi="Times New Roman" w:cs="Times New Roman"/>
          <w:color w:val="000000" w:themeColor="text1"/>
          <w:sz w:val="24"/>
          <w:szCs w:val="24"/>
        </w:rPr>
        <w:t>, ответственному за рассмотрение представленных документов.</w:t>
      </w:r>
    </w:p>
    <w:p w:rsidR="004F6803" w:rsidRPr="00F87EEE" w:rsidRDefault="0018043C"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Начальник Управления</w:t>
      </w:r>
      <w:r w:rsidR="004F6803" w:rsidRPr="00F87EEE">
        <w:rPr>
          <w:rFonts w:ascii="Times New Roman" w:hAnsi="Times New Roman" w:cs="Times New Roman"/>
          <w:color w:val="000000" w:themeColor="text1"/>
          <w:sz w:val="24"/>
          <w:szCs w:val="24"/>
        </w:rPr>
        <w:t>, ответственн</w:t>
      </w:r>
      <w:r w:rsidRPr="00F87EEE">
        <w:rPr>
          <w:rFonts w:ascii="Times New Roman" w:hAnsi="Times New Roman" w:cs="Times New Roman"/>
          <w:color w:val="000000" w:themeColor="text1"/>
          <w:sz w:val="24"/>
          <w:szCs w:val="24"/>
        </w:rPr>
        <w:t>ый</w:t>
      </w:r>
      <w:r w:rsidR="004F6803" w:rsidRPr="00F87EEE">
        <w:rPr>
          <w:rFonts w:ascii="Times New Roman" w:hAnsi="Times New Roman" w:cs="Times New Roman"/>
          <w:color w:val="000000" w:themeColor="text1"/>
          <w:sz w:val="24"/>
          <w:szCs w:val="24"/>
        </w:rPr>
        <w:t xml:space="preserve"> за рассмотрение заявления о подготовке ДПТ, в течение рабочего дня направляет заявление и прилагаемые документы с соответствующей резолюцией должностному лицу </w:t>
      </w:r>
      <w:r w:rsidRPr="00F87EEE">
        <w:rPr>
          <w:rFonts w:ascii="Times New Roman" w:hAnsi="Times New Roman" w:cs="Times New Roman"/>
          <w:color w:val="000000" w:themeColor="text1"/>
          <w:sz w:val="24"/>
          <w:szCs w:val="24"/>
        </w:rPr>
        <w:t>Управления</w:t>
      </w:r>
      <w:r w:rsidR="004F6803" w:rsidRPr="00F87EEE">
        <w:rPr>
          <w:rFonts w:ascii="Times New Roman" w:hAnsi="Times New Roman" w:cs="Times New Roman"/>
          <w:color w:val="000000" w:themeColor="text1"/>
          <w:sz w:val="24"/>
          <w:szCs w:val="24"/>
        </w:rPr>
        <w:t>, ответственному за рассмотрение документов.</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Должностное лицо </w:t>
      </w:r>
      <w:r w:rsidR="0018043C" w:rsidRPr="00F87EEE">
        <w:rPr>
          <w:rFonts w:ascii="Times New Roman" w:hAnsi="Times New Roman" w:cs="Times New Roman"/>
          <w:color w:val="000000" w:themeColor="text1"/>
          <w:sz w:val="24"/>
          <w:szCs w:val="24"/>
        </w:rPr>
        <w:t>Управления</w:t>
      </w:r>
      <w:r w:rsidRPr="00F87EEE">
        <w:rPr>
          <w:rFonts w:ascii="Times New Roman" w:hAnsi="Times New Roman" w:cs="Times New Roman"/>
          <w:color w:val="000000" w:themeColor="text1"/>
          <w:sz w:val="24"/>
          <w:szCs w:val="24"/>
        </w:rPr>
        <w:t>, ответственное за рассмотрение заявления и прилагаемых к нему документов:</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проверяет заявление о подготовке ДПТ на соответствие требованиям к комплектности документов;</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если застройщик самостоятельно не представил документы, </w:t>
      </w:r>
      <w:r w:rsidRPr="00F87EEE">
        <w:rPr>
          <w:rFonts w:ascii="Times New Roman" w:eastAsia="Arial Unicode MS" w:hAnsi="Times New Roman" w:cs="Times New Roman"/>
          <w:color w:val="000000" w:themeColor="text1"/>
          <w:sz w:val="24"/>
          <w:szCs w:val="24"/>
        </w:rPr>
        <w:t>необходимые для принятия решения о подготовке ДПТ в соответствии с пунктом 9.2 настоящего Регламента</w:t>
      </w:r>
      <w:r w:rsidRPr="00F87EEE">
        <w:rPr>
          <w:rFonts w:ascii="Times New Roman" w:hAnsi="Times New Roman" w:cs="Times New Roman"/>
          <w:color w:val="000000" w:themeColor="text1"/>
          <w:sz w:val="24"/>
          <w:szCs w:val="24"/>
        </w:rPr>
        <w:t xml:space="preserve">, </w:t>
      </w:r>
      <w:r w:rsidRPr="00F87EEE">
        <w:rPr>
          <w:rFonts w:ascii="Times New Roman" w:eastAsia="Arial Unicode MS" w:hAnsi="Times New Roman" w:cs="Times New Roman"/>
          <w:color w:val="000000" w:themeColor="text1"/>
          <w:sz w:val="24"/>
          <w:szCs w:val="24"/>
        </w:rPr>
        <w:t xml:space="preserve">для получения таких документов (их копий или сведений, содержащихся в них) </w:t>
      </w:r>
      <w:r w:rsidRPr="00F87EEE">
        <w:rPr>
          <w:rFonts w:ascii="Times New Roman" w:hAnsi="Times New Roman" w:cs="Times New Roman"/>
          <w:color w:val="000000" w:themeColor="text1"/>
          <w:sz w:val="24"/>
          <w:szCs w:val="24"/>
        </w:rPr>
        <w:t>в срок не позднее трех рабочих дней со дня получения заявления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указанные документы.</w:t>
      </w:r>
    </w:p>
    <w:p w:rsidR="00386644" w:rsidRPr="00F87EEE" w:rsidRDefault="00386644" w:rsidP="0038664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Управлением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необходимые для предоставления муниципальной услуги; </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Результатом административного действия является поступление в </w:t>
      </w:r>
      <w:r w:rsidR="0018043C" w:rsidRPr="00F87EEE">
        <w:rPr>
          <w:rFonts w:ascii="Times New Roman" w:hAnsi="Times New Roman" w:cs="Times New Roman"/>
          <w:color w:val="000000" w:themeColor="text1"/>
          <w:sz w:val="24"/>
          <w:szCs w:val="24"/>
        </w:rPr>
        <w:t>Управление</w:t>
      </w:r>
      <w:r w:rsidRPr="00F87EEE">
        <w:rPr>
          <w:rFonts w:ascii="Times New Roman" w:hAnsi="Times New Roman" w:cs="Times New Roman"/>
          <w:color w:val="000000" w:themeColor="text1"/>
          <w:sz w:val="24"/>
          <w:szCs w:val="24"/>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4F6803" w:rsidRPr="00F87EEE" w:rsidRDefault="004F6803" w:rsidP="0076689F">
      <w:pPr>
        <w:autoSpaceDE w:val="0"/>
        <w:autoSpaceDN w:val="0"/>
        <w:adjustRightInd w:val="0"/>
        <w:spacing w:after="0" w:line="360" w:lineRule="auto"/>
        <w:ind w:firstLine="709"/>
        <w:jc w:val="both"/>
        <w:rPr>
          <w:rFonts w:ascii="Times New Roman" w:hAnsi="Times New Roman" w:cs="Times New Roman"/>
          <w:b/>
          <w:i/>
          <w:color w:val="000000" w:themeColor="text1"/>
          <w:sz w:val="24"/>
          <w:szCs w:val="24"/>
        </w:rPr>
      </w:pPr>
      <w:r w:rsidRPr="00F87EEE">
        <w:rPr>
          <w:rFonts w:ascii="Times New Roman" w:hAnsi="Times New Roman" w:cs="Times New Roman"/>
          <w:color w:val="000000" w:themeColor="text1"/>
          <w:sz w:val="24"/>
          <w:szCs w:val="24"/>
        </w:rPr>
        <w:lastRenderedPageBreak/>
        <w:t xml:space="preserve">18.1.3 </w:t>
      </w:r>
      <w:r w:rsidRPr="00F87EEE">
        <w:rPr>
          <w:rFonts w:ascii="Times New Roman" w:hAnsi="Times New Roman" w:cs="Times New Roman"/>
          <w:b/>
          <w:i/>
          <w:color w:val="000000" w:themeColor="text1"/>
          <w:sz w:val="24"/>
          <w:szCs w:val="24"/>
        </w:rPr>
        <w:t>подготовка и направление заявителю решения о подготовке ДПТ либо об отказе в принятии такого решения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Основанием для начала административного действия является наличие полного пакета документов, необходимого для рассмотрения заявления о подготовке ДПТ.</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Должностное лицо, ответственное за рассмотрение заявления о подготовке ДПТ:</w:t>
      </w:r>
    </w:p>
    <w:p w:rsidR="004F6803" w:rsidRPr="00F87EEE" w:rsidRDefault="004F6803" w:rsidP="0076689F">
      <w:pPr>
        <w:pStyle w:val="ConsPlusNormal"/>
        <w:spacing w:line="360" w:lineRule="auto"/>
        <w:ind w:firstLine="709"/>
        <w:jc w:val="both"/>
        <w:rPr>
          <w:color w:val="000000" w:themeColor="text1"/>
        </w:rPr>
      </w:pPr>
      <w:r w:rsidRPr="00F87EEE">
        <w:rPr>
          <w:color w:val="000000" w:themeColor="text1"/>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4F6803" w:rsidRPr="00F87EEE" w:rsidRDefault="004F6803" w:rsidP="0076689F">
      <w:pPr>
        <w:pStyle w:val="ConsPlusNormal"/>
        <w:spacing w:line="360" w:lineRule="auto"/>
        <w:ind w:firstLine="709"/>
        <w:jc w:val="both"/>
        <w:rPr>
          <w:color w:val="000000" w:themeColor="text1"/>
        </w:rPr>
      </w:pPr>
      <w:r w:rsidRPr="00F87EEE">
        <w:rPr>
          <w:color w:val="000000" w:themeColor="text1"/>
        </w:rPr>
        <w:t>б) проводит проверку задания на подготовку проекта планировки территории, задания на выполнения инженерных изысканий, необходимых для подготовки ДПТ, на предмет их соответствия требованиям градостроительного законодательства, настоящему Регламенту;</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в) осуществляет подготовку и направление на подпись </w:t>
      </w:r>
      <w:r w:rsidR="00014FEC" w:rsidRPr="00F87EEE">
        <w:rPr>
          <w:rFonts w:ascii="Times New Roman" w:hAnsi="Times New Roman" w:cs="Times New Roman"/>
          <w:color w:val="000000" w:themeColor="text1"/>
          <w:sz w:val="24"/>
          <w:szCs w:val="24"/>
        </w:rPr>
        <w:t>Г</w:t>
      </w:r>
      <w:r w:rsidR="006D7736" w:rsidRPr="00F87EEE">
        <w:rPr>
          <w:rFonts w:ascii="Times New Roman" w:hAnsi="Times New Roman" w:cs="Times New Roman"/>
          <w:color w:val="000000" w:themeColor="text1"/>
          <w:sz w:val="24"/>
          <w:szCs w:val="24"/>
        </w:rPr>
        <w:t xml:space="preserve">лаве </w:t>
      </w:r>
      <w:r w:rsidR="00E76C4F" w:rsidRPr="00F87EEE">
        <w:rPr>
          <w:rFonts w:ascii="Times New Roman" w:hAnsi="Times New Roman" w:cs="Times New Roman"/>
          <w:color w:val="000000" w:themeColor="text1"/>
          <w:sz w:val="24"/>
          <w:szCs w:val="24"/>
        </w:rPr>
        <w:t xml:space="preserve">Арсеньевского </w:t>
      </w:r>
      <w:r w:rsidR="00014FEC" w:rsidRPr="00F87EEE">
        <w:rPr>
          <w:rFonts w:ascii="Times New Roman" w:hAnsi="Times New Roman" w:cs="Times New Roman"/>
          <w:color w:val="000000" w:themeColor="text1"/>
          <w:sz w:val="24"/>
          <w:szCs w:val="24"/>
        </w:rPr>
        <w:t>городского округа</w:t>
      </w:r>
      <w:r w:rsidRPr="00F87EEE">
        <w:rPr>
          <w:rFonts w:ascii="Times New Roman" w:hAnsi="Times New Roman" w:cs="Times New Roman"/>
          <w:color w:val="000000" w:themeColor="text1"/>
          <w:sz w:val="24"/>
          <w:szCs w:val="24"/>
        </w:rPr>
        <w:t xml:space="preserve"> проекта решения о подготовке ДПТ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 (при необходимости)) либо письма об отказе в принятии такого решения.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Глава</w:t>
      </w:r>
      <w:r w:rsidR="00E76C4F" w:rsidRPr="00F87EEE">
        <w:rPr>
          <w:rFonts w:ascii="Times New Roman" w:hAnsi="Times New Roman" w:cs="Times New Roman"/>
          <w:color w:val="000000" w:themeColor="text1"/>
          <w:sz w:val="24"/>
          <w:szCs w:val="24"/>
        </w:rPr>
        <w:t xml:space="preserve"> Арсеньевского </w:t>
      </w:r>
      <w:r w:rsidR="00014FEC" w:rsidRPr="00F87EEE">
        <w:rPr>
          <w:rFonts w:ascii="Times New Roman" w:hAnsi="Times New Roman" w:cs="Times New Roman"/>
          <w:color w:val="000000" w:themeColor="text1"/>
          <w:sz w:val="24"/>
          <w:szCs w:val="24"/>
        </w:rPr>
        <w:t>городского округа</w:t>
      </w:r>
      <w:r w:rsidRPr="00F87EEE">
        <w:rPr>
          <w:rFonts w:ascii="Times New Roman" w:hAnsi="Times New Roman" w:cs="Times New Roman"/>
          <w:color w:val="000000" w:themeColor="text1"/>
          <w:sz w:val="24"/>
          <w:szCs w:val="24"/>
        </w:rPr>
        <w:t xml:space="preserve"> (иное уполномоченное лицо) подписывает два экземпляра решения о подготовке ДПТ либо письма об отказе в принятии такого решения,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Подписанные экземпляры решения о подготовке ДПТ либо письма об отказе в принятии такого решения регистрируются должностным лицом Администрации.</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Один экземпляр решения о подготовке ДПТ либо письма об отказе в принятии такого решения остается в Администрации, второй выдается (направляется по почте) заявителю.</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Согласованное(-</w:t>
      </w:r>
      <w:proofErr w:type="spellStart"/>
      <w:r w:rsidRPr="00F87EEE">
        <w:rPr>
          <w:rFonts w:ascii="Times New Roman" w:hAnsi="Times New Roman" w:cs="Times New Roman"/>
          <w:color w:val="000000" w:themeColor="text1"/>
          <w:sz w:val="24"/>
          <w:szCs w:val="24"/>
        </w:rPr>
        <w:t>ые</w:t>
      </w:r>
      <w:proofErr w:type="spellEnd"/>
      <w:r w:rsidRPr="00F87EEE">
        <w:rPr>
          <w:rFonts w:ascii="Times New Roman" w:hAnsi="Times New Roman" w:cs="Times New Roman"/>
          <w:color w:val="000000" w:themeColor="text1"/>
          <w:sz w:val="24"/>
          <w:szCs w:val="24"/>
        </w:rPr>
        <w:t>) задание на подготовку проекта планировки территории и задание на выполнение инженерных изысканий (при необходимости) выдается(-</w:t>
      </w:r>
      <w:proofErr w:type="spellStart"/>
      <w:r w:rsidRPr="00F87EEE">
        <w:rPr>
          <w:rFonts w:ascii="Times New Roman" w:hAnsi="Times New Roman" w:cs="Times New Roman"/>
          <w:color w:val="000000" w:themeColor="text1"/>
          <w:sz w:val="24"/>
          <w:szCs w:val="24"/>
        </w:rPr>
        <w:t>ются</w:t>
      </w:r>
      <w:proofErr w:type="spellEnd"/>
      <w:r w:rsidRPr="00F87EEE">
        <w:rPr>
          <w:rFonts w:ascii="Times New Roman" w:hAnsi="Times New Roman" w:cs="Times New Roman"/>
          <w:color w:val="000000" w:themeColor="text1"/>
          <w:sz w:val="24"/>
          <w:szCs w:val="24"/>
        </w:rPr>
        <w:t>) (направляется(-</w:t>
      </w:r>
      <w:proofErr w:type="spellStart"/>
      <w:r w:rsidRPr="00F87EEE">
        <w:rPr>
          <w:rFonts w:ascii="Times New Roman" w:hAnsi="Times New Roman" w:cs="Times New Roman"/>
          <w:color w:val="000000" w:themeColor="text1"/>
          <w:sz w:val="24"/>
          <w:szCs w:val="24"/>
        </w:rPr>
        <w:t>ются</w:t>
      </w:r>
      <w:proofErr w:type="spellEnd"/>
      <w:r w:rsidRPr="00F87EEE">
        <w:rPr>
          <w:rFonts w:ascii="Times New Roman" w:hAnsi="Times New Roman" w:cs="Times New Roman"/>
          <w:color w:val="000000" w:themeColor="text1"/>
          <w:sz w:val="24"/>
          <w:szCs w:val="24"/>
        </w:rPr>
        <w:t>) по почте) заявителю.</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Должностное лицо </w:t>
      </w:r>
      <w:r w:rsidR="00014FEC" w:rsidRPr="00F87EEE">
        <w:rPr>
          <w:rFonts w:ascii="Times New Roman" w:hAnsi="Times New Roman" w:cs="Times New Roman"/>
          <w:color w:val="000000" w:themeColor="text1"/>
          <w:sz w:val="24"/>
          <w:szCs w:val="24"/>
        </w:rPr>
        <w:t>Управления</w:t>
      </w:r>
      <w:r w:rsidRPr="00F87EEE">
        <w:rPr>
          <w:rFonts w:ascii="Times New Roman" w:hAnsi="Times New Roman" w:cs="Times New Roman"/>
          <w:color w:val="000000" w:themeColor="text1"/>
          <w:sz w:val="24"/>
          <w:szCs w:val="24"/>
        </w:rPr>
        <w:t xml:space="preserve"> уведомляет заявителя любым доступным способом связи (с помощью факсимильной связи, электронной почты или по телефону) о принятии решения о подготовке ДПТ либо об отказе в принятии такого решения, о согласовании соответствующих заданий.</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Решение о подготовке ДПТ с приложением согласованных(-ого) заданий(-я) либо письмо об отказе в принятии такого решения выдается: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93043"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Факт получения решения о подготовке ДПТ с приложением согласованных(-ого) заданий(-я) фиксируется в журнале учета выданных решений о подготовке ДПТ - лицо, получившее уведомление, ставит свою подпись в данном журнале.</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Решение о подготовке ДПТ 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Результатом административного действия является выданное (направленное по почте) заявителю решение о подготовке ДПТ с приложением согласованных(-ого) заданий(-я) либо письмо об отказе в принятии такого решения, а также факт опубликования принятого решения о подготовке ДПТ на официальном сайте Администрации.</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19. Особенности предоставления муниципальной услуги в электронной форме</w:t>
      </w:r>
    </w:p>
    <w:p w:rsidR="004F6803" w:rsidRPr="00F87EEE" w:rsidRDefault="004F6803" w:rsidP="007B781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19.1. Для обращения заявителя за получением муниципальной услуги в электронной форме </w:t>
      </w:r>
      <w:r w:rsidR="00D87AFC" w:rsidRPr="00F87EEE">
        <w:rPr>
          <w:rFonts w:ascii="Times New Roman" w:hAnsi="Times New Roman" w:cs="Times New Roman"/>
          <w:color w:val="000000" w:themeColor="text1"/>
          <w:sz w:val="24"/>
          <w:szCs w:val="24"/>
        </w:rPr>
        <w:t>без необходимости дополнительной подачи заявления в какой-либо иной форме с использованием простой электронной подписи</w:t>
      </w:r>
      <w:r w:rsidR="007B7810" w:rsidRPr="00F87EEE">
        <w:rPr>
          <w:rFonts w:ascii="Times New Roman" w:hAnsi="Times New Roman" w:cs="Times New Roman"/>
          <w:color w:val="000000" w:themeColor="text1"/>
          <w:sz w:val="24"/>
          <w:szCs w:val="24"/>
        </w:rPr>
        <w:t xml:space="preserve"> </w:t>
      </w:r>
      <w:r w:rsidRPr="00F87EEE">
        <w:rPr>
          <w:rFonts w:ascii="Times New Roman" w:hAnsi="Times New Roman" w:cs="Times New Roman"/>
          <w:color w:val="000000" w:themeColor="text1"/>
          <w:sz w:val="24"/>
          <w:szCs w:val="24"/>
        </w:rPr>
        <w:t>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Для получения муниципальной услуги в электронном виде заявитель </w:t>
      </w:r>
      <w:r w:rsidR="009942C9" w:rsidRPr="00F87EEE">
        <w:rPr>
          <w:rFonts w:ascii="Times New Roman" w:hAnsi="Times New Roman" w:cs="Times New Roman"/>
          <w:color w:val="000000" w:themeColor="text1"/>
          <w:sz w:val="24"/>
          <w:szCs w:val="24"/>
        </w:rPr>
        <w:t xml:space="preserve">составляет </w:t>
      </w:r>
      <w:r w:rsidRPr="00F87EEE">
        <w:rPr>
          <w:rFonts w:ascii="Times New Roman" w:hAnsi="Times New Roman" w:cs="Times New Roman"/>
          <w:color w:val="000000" w:themeColor="text1"/>
          <w:sz w:val="24"/>
          <w:szCs w:val="24"/>
        </w:rPr>
        <w:t xml:space="preserve">заявление о предоставлении муниципальной услуги </w:t>
      </w:r>
      <w:r w:rsidR="009942C9" w:rsidRPr="00F87EEE">
        <w:rPr>
          <w:rFonts w:ascii="Times New Roman" w:hAnsi="Times New Roman" w:cs="Times New Roman"/>
          <w:color w:val="000000" w:themeColor="text1"/>
          <w:sz w:val="24"/>
          <w:szCs w:val="24"/>
        </w:rPr>
        <w:t>на Едином</w:t>
      </w:r>
      <w:r w:rsidRPr="00F87EEE">
        <w:rPr>
          <w:rFonts w:ascii="Times New Roman" w:hAnsi="Times New Roman" w:cs="Times New Roman"/>
          <w:color w:val="000000" w:themeColor="text1"/>
          <w:sz w:val="24"/>
          <w:szCs w:val="24"/>
        </w:rPr>
        <w:t xml:space="preserve"> портал</w:t>
      </w:r>
      <w:r w:rsidR="009942C9" w:rsidRPr="00F87EEE">
        <w:rPr>
          <w:rFonts w:ascii="Times New Roman" w:hAnsi="Times New Roman" w:cs="Times New Roman"/>
          <w:color w:val="000000" w:themeColor="text1"/>
          <w:sz w:val="24"/>
          <w:szCs w:val="24"/>
        </w:rPr>
        <w:t xml:space="preserve">е </w:t>
      </w:r>
      <w:r w:rsidRPr="00F87EEE">
        <w:rPr>
          <w:rFonts w:ascii="Times New Roman" w:hAnsi="Times New Roman" w:cs="Times New Roman"/>
          <w:color w:val="000000" w:themeColor="text1"/>
          <w:sz w:val="24"/>
          <w:szCs w:val="24"/>
        </w:rPr>
        <w:t>путем заполнения соответствующей электронной формы подачи заявления.</w:t>
      </w:r>
    </w:p>
    <w:p w:rsidR="006F05FE" w:rsidRPr="00F87EEE" w:rsidRDefault="006F05FE"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На Едином портале размещаются образцы заполнения электронной формы заявления о предоставлении муниципальной услуги.</w:t>
      </w:r>
    </w:p>
    <w:p w:rsidR="00704C13" w:rsidRPr="00F87EEE" w:rsidRDefault="00704C13" w:rsidP="00A75053">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заявления заявитель извещается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6803" w:rsidRPr="00F87EEE" w:rsidRDefault="00C114FE"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При представлении заявления</w:t>
      </w:r>
      <w:r w:rsidR="004F6803" w:rsidRPr="00F87EEE">
        <w:rPr>
          <w:rFonts w:ascii="Times New Roman" w:hAnsi="Times New Roman" w:cs="Times New Roman"/>
          <w:color w:val="000000" w:themeColor="text1"/>
          <w:sz w:val="24"/>
          <w:szCs w:val="24"/>
        </w:rPr>
        <w:t xml:space="preserve"> в электронной форме через Единый портал заявителю направляется электронное сообщение в форме электронного документа, подтверждающее прием </w:t>
      </w:r>
      <w:r w:rsidR="00EC7CB2" w:rsidRPr="00F87EEE">
        <w:rPr>
          <w:rFonts w:ascii="Times New Roman" w:hAnsi="Times New Roman" w:cs="Times New Roman"/>
          <w:color w:val="000000" w:themeColor="text1"/>
          <w:sz w:val="24"/>
          <w:szCs w:val="24"/>
        </w:rPr>
        <w:t>заявления</w:t>
      </w:r>
      <w:r w:rsidR="004F6803" w:rsidRPr="00F87EEE">
        <w:rPr>
          <w:rFonts w:ascii="Times New Roman" w:hAnsi="Times New Roman" w:cs="Times New Roman"/>
          <w:color w:val="000000" w:themeColor="text1"/>
          <w:sz w:val="24"/>
          <w:szCs w:val="24"/>
        </w:rPr>
        <w:t xml:space="preserve"> и его регистрацию.</w:t>
      </w:r>
    </w:p>
    <w:p w:rsidR="00EC7CB2"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Заявитель выбирает удобный для него способ получения результата муниципальной услуги и указывает его в заявлении: </w:t>
      </w:r>
    </w:p>
    <w:p w:rsidR="00EC7CB2"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форме элект</w:t>
      </w:r>
      <w:r w:rsidR="00EC7CB2" w:rsidRPr="00F87EEE">
        <w:rPr>
          <w:rFonts w:ascii="Times New Roman" w:hAnsi="Times New Roman" w:cs="Times New Roman"/>
          <w:color w:val="000000" w:themeColor="text1"/>
          <w:sz w:val="24"/>
          <w:szCs w:val="24"/>
        </w:rPr>
        <w:t>ронного документа;</w:t>
      </w:r>
    </w:p>
    <w:p w:rsidR="00EC7CB2"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письменном виде почтой</w:t>
      </w:r>
      <w:r w:rsidR="00EC7CB2" w:rsidRPr="00F87EEE">
        <w:rPr>
          <w:rFonts w:ascii="Times New Roman" w:hAnsi="Times New Roman" w:cs="Times New Roman"/>
          <w:color w:val="000000" w:themeColor="text1"/>
          <w:sz w:val="24"/>
          <w:szCs w:val="24"/>
        </w:rPr>
        <w:t>;</w:t>
      </w:r>
    </w:p>
    <w:p w:rsidR="00EC7CB2"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получить лично. </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Заявление подлежит регистрации с присвоением порядкового номера. По номеру заявления можно проследить статус</w:t>
      </w:r>
      <w:r w:rsidR="00210D17" w:rsidRPr="00F87EEE">
        <w:rPr>
          <w:rFonts w:ascii="Times New Roman" w:hAnsi="Times New Roman" w:cs="Times New Roman"/>
          <w:color w:val="000000" w:themeColor="text1"/>
          <w:sz w:val="24"/>
          <w:szCs w:val="24"/>
        </w:rPr>
        <w:t xml:space="preserve"> (стадию)</w:t>
      </w:r>
      <w:r w:rsidRPr="00F87EEE">
        <w:rPr>
          <w:rFonts w:ascii="Times New Roman" w:hAnsi="Times New Roman" w:cs="Times New Roman"/>
          <w:color w:val="000000" w:themeColor="text1"/>
          <w:sz w:val="24"/>
          <w:szCs w:val="24"/>
        </w:rPr>
        <w:t xml:space="preserve"> предоставления муниципальной услуги.</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заявлении</w:t>
      </w:r>
      <w:r w:rsidR="005E3FDF" w:rsidRPr="00F87EEE">
        <w:rPr>
          <w:rFonts w:ascii="Times New Roman" w:hAnsi="Times New Roman" w:cs="Times New Roman"/>
          <w:color w:val="000000" w:themeColor="text1"/>
          <w:sz w:val="24"/>
          <w:szCs w:val="24"/>
        </w:rPr>
        <w:t xml:space="preserve"> о предоставлении муниципальной услуги</w:t>
      </w:r>
      <w:r w:rsidRPr="00F87EEE">
        <w:rPr>
          <w:rFonts w:ascii="Times New Roman" w:hAnsi="Times New Roman" w:cs="Times New Roman"/>
          <w:color w:val="000000" w:themeColor="text1"/>
          <w:sz w:val="24"/>
          <w:szCs w:val="24"/>
        </w:rPr>
        <w:t xml:space="preserve">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Одновременно с заявлением</w:t>
      </w:r>
      <w:r w:rsidR="00B552F1" w:rsidRPr="00F87EEE">
        <w:rPr>
          <w:rFonts w:ascii="Times New Roman" w:hAnsi="Times New Roman" w:cs="Times New Roman"/>
          <w:color w:val="000000" w:themeColor="text1"/>
          <w:sz w:val="24"/>
          <w:szCs w:val="24"/>
        </w:rPr>
        <w:t xml:space="preserve"> о предоставлении муниципальной услуги</w:t>
      </w:r>
      <w:r w:rsidRPr="00F87EEE">
        <w:rPr>
          <w:rFonts w:ascii="Times New Roman" w:hAnsi="Times New Roman" w:cs="Times New Roman"/>
          <w:color w:val="000000" w:themeColor="text1"/>
          <w:sz w:val="24"/>
          <w:szCs w:val="24"/>
        </w:rPr>
        <w:t xml:space="preserve"> заявитель направляет в </w:t>
      </w:r>
      <w:r w:rsidR="00827281" w:rsidRPr="00F87EEE">
        <w:rPr>
          <w:rFonts w:ascii="Times New Roman" w:hAnsi="Times New Roman" w:cs="Times New Roman"/>
          <w:color w:val="000000" w:themeColor="text1"/>
          <w:sz w:val="24"/>
          <w:szCs w:val="24"/>
        </w:rPr>
        <w:t xml:space="preserve">Администрацию в </w:t>
      </w:r>
      <w:r w:rsidRPr="00F87EEE">
        <w:rPr>
          <w:rFonts w:ascii="Times New Roman" w:hAnsi="Times New Roman" w:cs="Times New Roman"/>
          <w:color w:val="000000" w:themeColor="text1"/>
          <w:sz w:val="24"/>
          <w:szCs w:val="24"/>
        </w:rPr>
        <w:t xml:space="preserve">электронной форме необходимые для предоставления муниципальной услуги в отсканированном виде документы, предусмотренные </w:t>
      </w:r>
      <w:r w:rsidR="00827281" w:rsidRPr="00F87EEE">
        <w:rPr>
          <w:rFonts w:ascii="Times New Roman" w:hAnsi="Times New Roman" w:cs="Times New Roman"/>
          <w:color w:val="000000" w:themeColor="text1"/>
          <w:sz w:val="24"/>
          <w:szCs w:val="24"/>
        </w:rPr>
        <w:t>пунктом</w:t>
      </w:r>
      <w:r w:rsidRPr="00F87EEE">
        <w:rPr>
          <w:rFonts w:ascii="Times New Roman" w:hAnsi="Times New Roman" w:cs="Times New Roman"/>
          <w:color w:val="000000" w:themeColor="text1"/>
          <w:sz w:val="24"/>
          <w:szCs w:val="24"/>
        </w:rPr>
        <w:t xml:space="preserve"> 9.1 </w:t>
      </w:r>
      <w:r w:rsidR="00827281" w:rsidRPr="00F87EEE">
        <w:rPr>
          <w:rFonts w:ascii="Times New Roman" w:hAnsi="Times New Roman" w:cs="Times New Roman"/>
          <w:color w:val="000000" w:themeColor="text1"/>
          <w:sz w:val="24"/>
          <w:szCs w:val="24"/>
        </w:rPr>
        <w:t xml:space="preserve">(с учетом требований, указанных в пункте 9.2) </w:t>
      </w:r>
      <w:r w:rsidRPr="00F87EEE">
        <w:rPr>
          <w:rFonts w:ascii="Times New Roman" w:hAnsi="Times New Roman" w:cs="Times New Roman"/>
          <w:color w:val="000000" w:themeColor="text1"/>
          <w:sz w:val="24"/>
          <w:szCs w:val="24"/>
        </w:rPr>
        <w:t>настоящего Регламента, которые могут быть подписаны усиленной квалифицированной электронной подписью.</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При предоставлении</w:t>
      </w:r>
      <w:r w:rsidR="00E76C4F" w:rsidRPr="00F87EEE">
        <w:rPr>
          <w:rFonts w:ascii="Times New Roman" w:hAnsi="Times New Roman" w:cs="Times New Roman"/>
          <w:color w:val="000000" w:themeColor="text1"/>
          <w:sz w:val="24"/>
          <w:szCs w:val="24"/>
        </w:rPr>
        <w:t xml:space="preserve"> </w:t>
      </w:r>
      <w:r w:rsidRPr="00F87EEE">
        <w:rPr>
          <w:rFonts w:ascii="Times New Roman" w:hAnsi="Times New Roman" w:cs="Times New Roman"/>
          <w:color w:val="000000" w:themeColor="text1"/>
          <w:sz w:val="24"/>
          <w:szCs w:val="24"/>
        </w:rPr>
        <w:t xml:space="preserve">услуги в электронной форме заявителю направляется: </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 xml:space="preserve">а) </w:t>
      </w:r>
      <w:r w:rsidR="0010649B" w:rsidRPr="00F87EEE">
        <w:rPr>
          <w:rFonts w:ascii="Times New Roman" w:hAnsi="Times New Roman" w:cs="Times New Roman"/>
          <w:color w:val="000000" w:themeColor="text1"/>
          <w:sz w:val="24"/>
          <w:szCs w:val="24"/>
        </w:rPr>
        <w:t>извещение</w:t>
      </w:r>
      <w:r w:rsidRPr="00F87EEE">
        <w:rPr>
          <w:rFonts w:ascii="Times New Roman" w:hAnsi="Times New Roman" w:cs="Times New Roman"/>
          <w:color w:val="000000" w:themeColor="text1"/>
          <w:sz w:val="24"/>
          <w:szCs w:val="24"/>
        </w:rPr>
        <w:t xml:space="preserve"> о приеме и регистрации </w:t>
      </w:r>
      <w:r w:rsidR="00D425DF" w:rsidRPr="00F87EEE">
        <w:rPr>
          <w:rFonts w:ascii="Times New Roman" w:hAnsi="Times New Roman" w:cs="Times New Roman"/>
          <w:color w:val="000000" w:themeColor="text1"/>
          <w:sz w:val="24"/>
          <w:szCs w:val="24"/>
        </w:rPr>
        <w:t xml:space="preserve">заявления </w:t>
      </w:r>
      <w:r w:rsidRPr="00F87EEE">
        <w:rPr>
          <w:rFonts w:ascii="Times New Roman" w:hAnsi="Times New Roman" w:cs="Times New Roman"/>
          <w:color w:val="000000" w:themeColor="text1"/>
          <w:sz w:val="24"/>
          <w:szCs w:val="24"/>
        </w:rPr>
        <w:t>и иных документов, необходимых для предоставления</w:t>
      </w:r>
      <w:r w:rsidR="00E76C4F" w:rsidRPr="00F87EEE">
        <w:rPr>
          <w:rFonts w:ascii="Times New Roman" w:hAnsi="Times New Roman" w:cs="Times New Roman"/>
          <w:color w:val="000000" w:themeColor="text1"/>
          <w:sz w:val="24"/>
          <w:szCs w:val="24"/>
        </w:rPr>
        <w:t xml:space="preserve"> муниципальной</w:t>
      </w:r>
      <w:r w:rsidRPr="00F87EEE">
        <w:rPr>
          <w:rFonts w:ascii="Times New Roman" w:hAnsi="Times New Roman" w:cs="Times New Roman"/>
          <w:color w:val="000000" w:themeColor="text1"/>
          <w:sz w:val="24"/>
          <w:szCs w:val="24"/>
        </w:rPr>
        <w:t xml:space="preserve"> услуги, содержащее сведения о факте приема </w:t>
      </w:r>
      <w:r w:rsidR="00D425DF" w:rsidRPr="00F87EEE">
        <w:rPr>
          <w:rFonts w:ascii="Times New Roman" w:hAnsi="Times New Roman" w:cs="Times New Roman"/>
          <w:color w:val="000000" w:themeColor="text1"/>
          <w:sz w:val="24"/>
          <w:szCs w:val="24"/>
        </w:rPr>
        <w:t>заявления</w:t>
      </w:r>
      <w:r w:rsidRPr="00F87EEE">
        <w:rPr>
          <w:rFonts w:ascii="Times New Roman" w:hAnsi="Times New Roman" w:cs="Times New Roman"/>
          <w:color w:val="000000" w:themeColor="text1"/>
          <w:sz w:val="24"/>
          <w:szCs w:val="24"/>
        </w:rPr>
        <w:t xml:space="preserve"> и документов, необходимых для предоставления </w:t>
      </w:r>
      <w:r w:rsidR="00E76C4F" w:rsidRPr="00F87EEE">
        <w:rPr>
          <w:rFonts w:ascii="Times New Roman" w:hAnsi="Times New Roman" w:cs="Times New Roman"/>
          <w:color w:val="000000" w:themeColor="text1"/>
          <w:sz w:val="24"/>
          <w:szCs w:val="24"/>
        </w:rPr>
        <w:t xml:space="preserve">муниципальной </w:t>
      </w:r>
      <w:r w:rsidRPr="00F87EEE">
        <w:rPr>
          <w:rFonts w:ascii="Times New Roman" w:hAnsi="Times New Roman" w:cs="Times New Roman"/>
          <w:color w:val="000000" w:themeColor="text1"/>
          <w:sz w:val="24"/>
          <w:szCs w:val="24"/>
        </w:rPr>
        <w:t xml:space="preserve">услуги, и начале процедуры предоставления </w:t>
      </w:r>
      <w:r w:rsidR="00E76C4F" w:rsidRPr="00F87EEE">
        <w:rPr>
          <w:rFonts w:ascii="Times New Roman" w:hAnsi="Times New Roman" w:cs="Times New Roman"/>
          <w:color w:val="000000" w:themeColor="text1"/>
          <w:sz w:val="24"/>
          <w:szCs w:val="24"/>
        </w:rPr>
        <w:t xml:space="preserve">муниципальной </w:t>
      </w:r>
      <w:r w:rsidRPr="00F87EEE">
        <w:rPr>
          <w:rFonts w:ascii="Times New Roman" w:hAnsi="Times New Roman" w:cs="Times New Roman"/>
          <w:color w:val="000000" w:themeColor="text1"/>
          <w:sz w:val="24"/>
          <w:szCs w:val="24"/>
        </w:rPr>
        <w:t xml:space="preserve">услуги, а также сведения о дате и времени окончания предоставления услуги либо мотивированный отказ в приеме </w:t>
      </w:r>
      <w:r w:rsidR="00D425DF" w:rsidRPr="00F87EEE">
        <w:rPr>
          <w:rFonts w:ascii="Times New Roman" w:hAnsi="Times New Roman" w:cs="Times New Roman"/>
          <w:color w:val="000000" w:themeColor="text1"/>
          <w:sz w:val="24"/>
          <w:szCs w:val="24"/>
        </w:rPr>
        <w:t>заявления</w:t>
      </w:r>
      <w:r w:rsidRPr="00F87EEE">
        <w:rPr>
          <w:rFonts w:ascii="Times New Roman" w:hAnsi="Times New Roman" w:cs="Times New Roman"/>
          <w:color w:val="000000" w:themeColor="text1"/>
          <w:sz w:val="24"/>
          <w:szCs w:val="24"/>
        </w:rPr>
        <w:t xml:space="preserve"> и иных документов, необходимых для предоставления услуги;</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уведомление о результатах рассмотрения документов, необходимых для предоставления </w:t>
      </w:r>
      <w:r w:rsidR="00E76C4F" w:rsidRPr="00F87EEE">
        <w:rPr>
          <w:rFonts w:ascii="Times New Roman" w:hAnsi="Times New Roman" w:cs="Times New Roman"/>
          <w:color w:val="000000" w:themeColor="text1"/>
          <w:sz w:val="24"/>
          <w:szCs w:val="24"/>
        </w:rPr>
        <w:t xml:space="preserve">муниципальной </w:t>
      </w:r>
      <w:r w:rsidRPr="00F87EEE">
        <w:rPr>
          <w:rFonts w:ascii="Times New Roman" w:hAnsi="Times New Roman" w:cs="Times New Roman"/>
          <w:color w:val="000000" w:themeColor="text1"/>
          <w:sz w:val="24"/>
          <w:szCs w:val="24"/>
        </w:rPr>
        <w:t xml:space="preserve">услуги, содержащее сведения о принятии положительного решения о предоставлении </w:t>
      </w:r>
      <w:r w:rsidR="00E76C4F" w:rsidRPr="00F87EEE">
        <w:rPr>
          <w:rFonts w:ascii="Times New Roman" w:hAnsi="Times New Roman" w:cs="Times New Roman"/>
          <w:color w:val="000000" w:themeColor="text1"/>
          <w:sz w:val="24"/>
          <w:szCs w:val="24"/>
        </w:rPr>
        <w:t xml:space="preserve">муниципальной </w:t>
      </w:r>
      <w:r w:rsidRPr="00F87EEE">
        <w:rPr>
          <w:rFonts w:ascii="Times New Roman" w:hAnsi="Times New Roman" w:cs="Times New Roman"/>
          <w:color w:val="000000" w:themeColor="text1"/>
          <w:sz w:val="24"/>
          <w:szCs w:val="24"/>
        </w:rPr>
        <w:t>услуги и возможности получить результат предоставления</w:t>
      </w:r>
      <w:r w:rsidR="00E76C4F" w:rsidRPr="00F87EEE">
        <w:rPr>
          <w:rFonts w:ascii="Times New Roman" w:hAnsi="Times New Roman" w:cs="Times New Roman"/>
          <w:color w:val="000000" w:themeColor="text1"/>
          <w:sz w:val="24"/>
          <w:szCs w:val="24"/>
        </w:rPr>
        <w:t xml:space="preserve"> муниципальной</w:t>
      </w:r>
      <w:r w:rsidRPr="00F87EEE">
        <w:rPr>
          <w:rFonts w:ascii="Times New Roman" w:hAnsi="Times New Roman" w:cs="Times New Roman"/>
          <w:color w:val="000000" w:themeColor="text1"/>
          <w:sz w:val="24"/>
          <w:szCs w:val="24"/>
        </w:rPr>
        <w:t xml:space="preserve"> услуги либо мотивированный отказ в предоставлении </w:t>
      </w:r>
      <w:r w:rsidR="00DE44BA" w:rsidRPr="00F87EEE">
        <w:rPr>
          <w:rFonts w:ascii="Times New Roman" w:hAnsi="Times New Roman" w:cs="Times New Roman"/>
          <w:color w:val="000000" w:themeColor="text1"/>
          <w:sz w:val="24"/>
          <w:szCs w:val="24"/>
        </w:rPr>
        <w:t xml:space="preserve">муниципальной </w:t>
      </w:r>
      <w:r w:rsidRPr="00F87EEE">
        <w:rPr>
          <w:rFonts w:ascii="Times New Roman" w:hAnsi="Times New Roman" w:cs="Times New Roman"/>
          <w:color w:val="000000" w:themeColor="text1"/>
          <w:sz w:val="24"/>
          <w:szCs w:val="24"/>
        </w:rPr>
        <w:t>услуги.</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Администрация обязана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4456C" w:rsidRPr="00F87EEE" w:rsidRDefault="0004456C" w:rsidP="0004456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При предоставлении муниципальной услуги в электронной форме посредством Единого портала заявителю обеспечивается:</w:t>
      </w:r>
    </w:p>
    <w:p w:rsidR="0004456C" w:rsidRPr="00F87EEE" w:rsidRDefault="0004456C" w:rsidP="0004456C">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возможность получения сведений о ходе предоставления муниципальной услуги; </w:t>
      </w:r>
    </w:p>
    <w:p w:rsidR="0004456C" w:rsidRPr="00F87EEE" w:rsidRDefault="0004456C" w:rsidP="0004456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досудебное (внесудебное) обжалование решений, действий (бездействия) решений и действий (бездействия) администрации, МФЦ, а также их должностных лиц, муниципальных служащих;</w:t>
      </w:r>
    </w:p>
    <w:p w:rsidR="0004456C" w:rsidRPr="00F87EEE" w:rsidRDefault="0004456C" w:rsidP="0004456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возможность вернуться на любой из этапов заполнения электронной формы заявления без потери ранее введенной информации;</w:t>
      </w:r>
    </w:p>
    <w:p w:rsidR="0004456C" w:rsidRPr="00F87EEE" w:rsidRDefault="0004456C" w:rsidP="0004456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возможность доступа заявителя на Едином портале к ранее поданным (частично сформированным) им заявлениям.</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20. Особенности предоставления муниципальной услуги в МФЦ</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20.1.</w:t>
      </w:r>
      <w:r w:rsidRPr="00F87EEE">
        <w:rPr>
          <w:rFonts w:ascii="Times New Roman" w:hAnsi="Times New Roman" w:cs="Times New Roman"/>
          <w:color w:val="000000" w:themeColor="text1"/>
          <w:sz w:val="24"/>
          <w:szCs w:val="24"/>
        </w:rPr>
        <w:tab/>
        <w:t>В соответствии с заключенным соглашением о взаимодействии между уполномоченным МФЦ и Администрацией об организации предоставления муниципальной услуги, МФЦ осуществляет следующие административные процедуры:</w:t>
      </w:r>
    </w:p>
    <w:p w:rsidR="004F6803" w:rsidRPr="00F87EEE" w:rsidRDefault="009C54F0"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а) </w:t>
      </w:r>
      <w:r w:rsidR="004F6803" w:rsidRPr="00F87EEE">
        <w:rPr>
          <w:rFonts w:ascii="Times New Roman" w:hAnsi="Times New Roman" w:cs="Times New Roman"/>
          <w:color w:val="000000" w:themeColor="text1"/>
          <w:sz w:val="24"/>
          <w:szCs w:val="24"/>
        </w:rPr>
        <w:t>информирование (консультация) по порядку предоставления муниципальной услуги;</w:t>
      </w:r>
    </w:p>
    <w:p w:rsidR="004F6803" w:rsidRPr="00F87EEE" w:rsidRDefault="009C54F0"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w:t>
      </w:r>
      <w:r w:rsidR="004F6803" w:rsidRPr="00F87EEE">
        <w:rPr>
          <w:rFonts w:ascii="Times New Roman" w:hAnsi="Times New Roman" w:cs="Times New Roman"/>
          <w:color w:val="000000" w:themeColor="text1"/>
          <w:sz w:val="24"/>
          <w:szCs w:val="24"/>
        </w:rPr>
        <w:t>прием и регистрация заявления и документов от заявителя для получения муниципальной услуги;</w:t>
      </w:r>
    </w:p>
    <w:p w:rsidR="004F6803" w:rsidRPr="00F87EEE" w:rsidRDefault="00CB394C"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 xml:space="preserve">в) </w:t>
      </w:r>
      <w:r w:rsidR="004F6803" w:rsidRPr="00F87EEE">
        <w:rPr>
          <w:rFonts w:ascii="Times New Roman" w:hAnsi="Times New Roman" w:cs="Times New Roman"/>
          <w:color w:val="000000" w:themeColor="text1"/>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20.2.</w:t>
      </w:r>
      <w:r w:rsidRPr="00F87EEE">
        <w:rPr>
          <w:rFonts w:ascii="Times New Roman" w:hAnsi="Times New Roman" w:cs="Times New Roman"/>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4F6803" w:rsidRPr="00F87EEE" w:rsidRDefault="004F6803" w:rsidP="00C10C67">
      <w:pPr>
        <w:tabs>
          <w:tab w:val="left" w:pos="709"/>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F6803" w:rsidRPr="00F87EEE" w:rsidRDefault="004F6803" w:rsidP="00C10C67">
      <w:pPr>
        <w:pStyle w:val="a6"/>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срок предоставления муниципальной услуги;</w:t>
      </w:r>
    </w:p>
    <w:p w:rsidR="004F6803" w:rsidRPr="00F87EEE" w:rsidRDefault="004F6803" w:rsidP="00C10C67">
      <w:pPr>
        <w:pStyle w:val="a6"/>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ж) режим работы и адреса иных МФЦ и привлекаемых организаций, находящихся на территории Приморского края;</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20.3.</w:t>
      </w:r>
      <w:r w:rsidRPr="00F87EEE">
        <w:rPr>
          <w:rFonts w:ascii="Times New Roman" w:hAnsi="Times New Roman" w:cs="Times New Roman"/>
          <w:color w:val="000000" w:themeColor="text1"/>
          <w:sz w:val="24"/>
          <w:szCs w:val="24"/>
        </w:rPr>
        <w:tab/>
        <w:t>Осуществление административной процедуры «Прием и регистрация заявления и документов».</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20.3.1.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w:t>
      </w:r>
      <w:r w:rsidR="0040765D" w:rsidRPr="00F87EEE">
        <w:rPr>
          <w:rFonts w:ascii="Times New Roman" w:hAnsi="Times New Roman" w:cs="Times New Roman"/>
          <w:color w:val="000000" w:themeColor="text1"/>
          <w:sz w:val="24"/>
          <w:szCs w:val="24"/>
        </w:rPr>
        <w:t xml:space="preserve">вериться в личности заявителя. </w:t>
      </w:r>
      <w:r w:rsidRPr="00F87EEE">
        <w:rPr>
          <w:rFonts w:ascii="Times New Roman" w:hAnsi="Times New Roman" w:cs="Times New Roman"/>
          <w:color w:val="000000" w:themeColor="text1"/>
          <w:sz w:val="24"/>
          <w:szCs w:val="24"/>
        </w:rPr>
        <w:t>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20.3.5. Принятые у заявителя документы, заявление и расписка передаются в электронном виде в Администрацию по защищенным каналам связи (с досылкой на бумажных носителях).</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20.4.1. Административную процедуру «Составление и выдача заявителю документов на бумажном носителе, подтверждающих содержание электронных документов, </w:t>
      </w:r>
      <w:r w:rsidRPr="00F87EEE">
        <w:rPr>
          <w:rFonts w:ascii="Times New Roman" w:hAnsi="Times New Roman" w:cs="Times New Roman"/>
          <w:color w:val="000000" w:themeColor="text1"/>
          <w:sz w:val="24"/>
          <w:szCs w:val="24"/>
        </w:rPr>
        <w:lastRenderedPageBreak/>
        <w:t xml:space="preserve">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учет выдачи экземпляров электронных документов на бумажном носителе.</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20.4.4.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4F6803" w:rsidRPr="00F87EEE" w:rsidRDefault="004F6803" w:rsidP="004F6803">
      <w:pPr>
        <w:spacing w:after="0"/>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IV. ФОРМЫ КОНТРОЛЯ ЗА ИСПОЛНЕНИЕМ </w:t>
      </w:r>
    </w:p>
    <w:p w:rsidR="00CB1BB2" w:rsidRPr="00F87EEE" w:rsidRDefault="004F6803" w:rsidP="00813BDE">
      <w:pPr>
        <w:spacing w:after="0"/>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АДМИНИСТРАТИВНОГО РЕГЛАМЕНТА</w:t>
      </w:r>
    </w:p>
    <w:p w:rsidR="00CB1BB2" w:rsidRPr="00F87EEE" w:rsidRDefault="00CB1BB2" w:rsidP="004F6803">
      <w:pPr>
        <w:spacing w:after="0"/>
        <w:jc w:val="center"/>
        <w:outlineLvl w:val="0"/>
        <w:rPr>
          <w:rFonts w:ascii="Times New Roman" w:hAnsi="Times New Roman" w:cs="Times New Roman"/>
          <w:color w:val="000000" w:themeColor="text1"/>
          <w:sz w:val="24"/>
          <w:szCs w:val="24"/>
        </w:rPr>
      </w:pPr>
    </w:p>
    <w:p w:rsidR="00CB1BB2" w:rsidRPr="00F87EEE" w:rsidRDefault="00CB1BB2" w:rsidP="0033578F">
      <w:pPr>
        <w:spacing w:after="0" w:line="360" w:lineRule="auto"/>
        <w:ind w:firstLine="709"/>
        <w:jc w:val="both"/>
        <w:outlineLvl w:val="1"/>
        <w:rPr>
          <w:rFonts w:ascii="Times New Roman" w:hAnsi="Times New Roman"/>
          <w:b/>
          <w:color w:val="000000" w:themeColor="text1"/>
          <w:sz w:val="24"/>
          <w:szCs w:val="24"/>
        </w:rPr>
      </w:pPr>
      <w:bookmarkStart w:id="2" w:name="_Hlk6579428"/>
      <w:r w:rsidRPr="00F87EEE">
        <w:rPr>
          <w:rFonts w:ascii="Times New Roman" w:hAnsi="Times New Roman"/>
          <w:b/>
          <w:color w:val="000000" w:themeColor="text1"/>
          <w:sz w:val="24"/>
          <w:szCs w:val="24"/>
        </w:rPr>
        <w:t>21. Порядок осуществления текущего конт</w:t>
      </w:r>
      <w:r w:rsidR="00564CFB" w:rsidRPr="00F87EEE">
        <w:rPr>
          <w:rFonts w:ascii="Times New Roman" w:hAnsi="Times New Roman"/>
          <w:b/>
          <w:color w:val="000000" w:themeColor="text1"/>
          <w:sz w:val="24"/>
          <w:szCs w:val="24"/>
        </w:rPr>
        <w:t>роля за исполнением настоящего Р</w:t>
      </w:r>
      <w:r w:rsidRPr="00F87EEE">
        <w:rPr>
          <w:rFonts w:ascii="Times New Roman" w:hAnsi="Times New Roman"/>
          <w:b/>
          <w:color w:val="000000" w:themeColor="text1"/>
          <w:sz w:val="24"/>
          <w:szCs w:val="24"/>
        </w:rPr>
        <w:t>егламента</w:t>
      </w:r>
    </w:p>
    <w:p w:rsidR="00CB1BB2" w:rsidRPr="00F87EEE" w:rsidRDefault="00CB1BB2" w:rsidP="0033578F">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21.1. </w:t>
      </w:r>
      <w:r w:rsidRPr="00F87EEE">
        <w:rPr>
          <w:rFonts w:ascii="Times New Roman" w:hAnsi="Times New Roman" w:cs="Times New Roman"/>
          <w:color w:val="000000" w:themeColor="text1"/>
          <w:sz w:val="24"/>
          <w:szCs w:val="24"/>
        </w:rPr>
        <w:t xml:space="preserve">Текущий контроль за соблюдением </w:t>
      </w:r>
      <w:r w:rsidR="004231AB" w:rsidRPr="00F87EEE">
        <w:rPr>
          <w:rFonts w:ascii="Times New Roman" w:hAnsi="Times New Roman" w:cs="Times New Roman"/>
          <w:color w:val="000000" w:themeColor="text1"/>
          <w:sz w:val="24"/>
          <w:szCs w:val="24"/>
        </w:rPr>
        <w:t xml:space="preserve">и исполнением административных процедур, действий и сроков, </w:t>
      </w:r>
      <w:r w:rsidR="00CE6DF3" w:rsidRPr="00F87EEE">
        <w:rPr>
          <w:rFonts w:ascii="Times New Roman" w:hAnsi="Times New Roman" w:cs="Times New Roman"/>
          <w:color w:val="000000" w:themeColor="text1"/>
          <w:sz w:val="24"/>
          <w:szCs w:val="24"/>
        </w:rPr>
        <w:t xml:space="preserve">определенных настоящим Регламентом, </w:t>
      </w:r>
      <w:r w:rsidR="004231AB" w:rsidRPr="00F87EEE">
        <w:rPr>
          <w:rFonts w:ascii="Times New Roman" w:hAnsi="Times New Roman" w:cs="Times New Roman"/>
          <w:color w:val="000000" w:themeColor="text1"/>
          <w:sz w:val="24"/>
          <w:szCs w:val="24"/>
        </w:rPr>
        <w:t>осуществляется начальником Управления.</w:t>
      </w:r>
    </w:p>
    <w:p w:rsidR="00CB1BB2" w:rsidRPr="00F87EEE" w:rsidRDefault="00CB1BB2" w:rsidP="00CB1BB2">
      <w:pPr>
        <w:pStyle w:val="ConsPlusNormal"/>
        <w:tabs>
          <w:tab w:val="left" w:pos="709"/>
          <w:tab w:val="left" w:pos="1276"/>
        </w:tabs>
        <w:spacing w:line="360" w:lineRule="auto"/>
        <w:ind w:firstLine="709"/>
        <w:jc w:val="both"/>
        <w:rPr>
          <w:color w:val="000000" w:themeColor="text1"/>
        </w:rPr>
      </w:pPr>
      <w:r w:rsidRPr="00F87EEE">
        <w:rPr>
          <w:color w:val="000000" w:themeColor="text1"/>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CB1BB2" w:rsidRPr="00F87EEE" w:rsidRDefault="00CB1BB2" w:rsidP="00CB1BB2">
      <w:pPr>
        <w:pStyle w:val="ConsPlusNormal"/>
        <w:tabs>
          <w:tab w:val="left" w:pos="709"/>
          <w:tab w:val="left" w:pos="1276"/>
        </w:tabs>
        <w:spacing w:line="360" w:lineRule="auto"/>
        <w:ind w:firstLine="709"/>
        <w:jc w:val="both"/>
        <w:rPr>
          <w:color w:val="000000" w:themeColor="text1"/>
        </w:rPr>
      </w:pPr>
      <w:r w:rsidRPr="00F87EEE">
        <w:rPr>
          <w:color w:val="000000" w:themeColor="text1"/>
        </w:rPr>
        <w:t>Предметом текущего контроля является выявление и устранение нарушений сроков и порядка рассмотрения заявления.</w:t>
      </w:r>
    </w:p>
    <w:p w:rsidR="00CB1BB2" w:rsidRPr="00F87EEE" w:rsidRDefault="00CB1BB2" w:rsidP="00CB1BB2">
      <w:pPr>
        <w:tabs>
          <w:tab w:val="left" w:pos="709"/>
        </w:tabs>
        <w:spacing w:after="0" w:line="360" w:lineRule="auto"/>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w:t>
      </w:r>
      <w:r w:rsidRPr="00F87EEE">
        <w:rPr>
          <w:rFonts w:ascii="Times New Roman" w:hAnsi="Times New Roman" w:cs="Times New Roman"/>
          <w:color w:val="000000" w:themeColor="text1"/>
          <w:sz w:val="24"/>
          <w:szCs w:val="24"/>
        </w:rPr>
        <w:lastRenderedPageBreak/>
        <w:t>Регламента, иных нормативных правовых актов Российс</w:t>
      </w:r>
      <w:r w:rsidR="00FC2EBB" w:rsidRPr="00F87EEE">
        <w:rPr>
          <w:rFonts w:ascii="Times New Roman" w:hAnsi="Times New Roman" w:cs="Times New Roman"/>
          <w:color w:val="000000" w:themeColor="text1"/>
          <w:sz w:val="24"/>
          <w:szCs w:val="24"/>
        </w:rPr>
        <w:t>кой Федерации, Приморского края</w:t>
      </w:r>
      <w:r w:rsidRPr="00F87EEE">
        <w:rPr>
          <w:rFonts w:ascii="Times New Roman" w:hAnsi="Times New Roman" w:cs="Times New Roman"/>
          <w:color w:val="000000" w:themeColor="text1"/>
          <w:sz w:val="24"/>
          <w:szCs w:val="24"/>
        </w:rPr>
        <w:t xml:space="preserve"> и Арсеньевского городского округа</w:t>
      </w:r>
      <w:r w:rsidRPr="00F87EEE">
        <w:rPr>
          <w:rFonts w:ascii="Times New Roman" w:hAnsi="Times New Roman" w:cs="Times New Roman"/>
          <w:iCs/>
          <w:color w:val="000000" w:themeColor="text1"/>
          <w:sz w:val="24"/>
          <w:szCs w:val="24"/>
        </w:rPr>
        <w:t>.</w:t>
      </w:r>
    </w:p>
    <w:p w:rsidR="00CB1BB2" w:rsidRPr="00F87EEE" w:rsidRDefault="00CB1BB2" w:rsidP="00CB1BB2">
      <w:pPr>
        <w:tabs>
          <w:tab w:val="left" w:pos="709"/>
        </w:tabs>
        <w:spacing w:after="0" w:line="360" w:lineRule="auto"/>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Текущий контроль осуществляется на постоянной основе.</w:t>
      </w:r>
    </w:p>
    <w:p w:rsidR="00CB1BB2" w:rsidRPr="00F87EEE" w:rsidRDefault="00CB1BB2" w:rsidP="00CB1BB2">
      <w:pPr>
        <w:tabs>
          <w:tab w:val="left" w:pos="709"/>
        </w:tabs>
        <w:spacing w:after="0" w:line="360" w:lineRule="auto"/>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B1BB2" w:rsidRPr="00F87EEE" w:rsidRDefault="00CB1BB2" w:rsidP="00CB1BB2">
      <w:pPr>
        <w:tabs>
          <w:tab w:val="left" w:pos="709"/>
        </w:tabs>
        <w:spacing w:after="0" w:line="360" w:lineRule="auto"/>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B1BB2" w:rsidRPr="00F87EEE" w:rsidRDefault="00CB1BB2" w:rsidP="00CB1BB2">
      <w:pPr>
        <w:spacing w:after="0" w:line="360" w:lineRule="auto"/>
        <w:ind w:firstLine="709"/>
        <w:jc w:val="both"/>
        <w:outlineLvl w:val="1"/>
        <w:rPr>
          <w:rFonts w:ascii="Times New Roman" w:hAnsi="Times New Roman"/>
          <w:b/>
          <w:color w:val="000000" w:themeColor="text1"/>
          <w:sz w:val="24"/>
          <w:szCs w:val="24"/>
        </w:rPr>
      </w:pPr>
      <w:r w:rsidRPr="00F87EEE">
        <w:rPr>
          <w:rFonts w:ascii="Times New Roman" w:hAnsi="Times New Roman" w:cs="Times New Roman"/>
          <w:color w:val="000000" w:themeColor="text1"/>
          <w:sz w:val="24"/>
          <w:szCs w:val="24"/>
        </w:rPr>
        <w:t>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rsidR="00CB1BB2" w:rsidRPr="00F87EEE" w:rsidRDefault="00CB1BB2" w:rsidP="00A64277">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21.2. </w:t>
      </w:r>
      <w:r w:rsidR="00A64277" w:rsidRPr="00F87EEE">
        <w:rPr>
          <w:rFonts w:ascii="Times New Roman" w:hAnsi="Times New Roman"/>
          <w:color w:val="000000" w:themeColor="text1"/>
          <w:sz w:val="24"/>
          <w:szCs w:val="24"/>
        </w:rPr>
        <w:t>Проверки полноты и качества предоставления муниципальной услуги могут быть плановыми и внеплановыми.</w:t>
      </w:r>
    </w:p>
    <w:p w:rsidR="00CB1BB2" w:rsidRPr="00F87EEE" w:rsidRDefault="00253C1A" w:rsidP="00CB1BB2">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Периодичность осуществления плановых проверок устанавливается Главой Арсеньевского городского округа либо уполномоченным им должностным лицом Администрации.</w:t>
      </w:r>
    </w:p>
    <w:p w:rsidR="00CB1BB2" w:rsidRPr="00F87EEE" w:rsidRDefault="00CB1BB2" w:rsidP="00CB1BB2">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CB1BB2" w:rsidRPr="00F87EEE" w:rsidRDefault="00CB1BB2" w:rsidP="00CB1BB2">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253C1A" w:rsidRPr="00F87EEE" w:rsidRDefault="00CB1BB2" w:rsidP="00253C1A">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CB1BB2" w:rsidRPr="00F87EEE" w:rsidRDefault="00CB1BB2" w:rsidP="00501984">
      <w:pPr>
        <w:spacing w:after="0" w:line="360" w:lineRule="auto"/>
        <w:ind w:firstLine="709"/>
        <w:jc w:val="both"/>
        <w:outlineLvl w:val="1"/>
        <w:rPr>
          <w:rFonts w:ascii="Times New Roman" w:hAnsi="Times New Roman"/>
          <w:b/>
          <w:color w:val="000000" w:themeColor="text1"/>
          <w:sz w:val="24"/>
          <w:szCs w:val="24"/>
        </w:rPr>
      </w:pPr>
      <w:r w:rsidRPr="00F87EEE">
        <w:rPr>
          <w:rFonts w:ascii="Times New Roman" w:hAnsi="Times New Roman"/>
          <w:b/>
          <w:color w:val="000000" w:themeColor="text1"/>
          <w:sz w:val="24"/>
          <w:szCs w:val="24"/>
        </w:rPr>
        <w:t>22.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CB1BB2" w:rsidRPr="00F87EEE" w:rsidRDefault="00CB1BB2" w:rsidP="00CB1BB2">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22.1.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Ответственность специалистов за исполнение сроков и порядка предоставления муниципальной услуги.</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Специалист, ответственный за прием документов, отвечает:</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а) за соблюдение сроков и порядка приема документов;</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б) за проведение проверки полноты и достоверности сведений, представленных заявителем.</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Специалист, ответственный за подготовку результата муниципальной услуги, отвечает:</w:t>
      </w:r>
    </w:p>
    <w:p w:rsidR="00CB1BB2" w:rsidRPr="00F87EEE" w:rsidRDefault="00CB1BB2" w:rsidP="00CB1BB2">
      <w:pPr>
        <w:tabs>
          <w:tab w:val="left" w:pos="748"/>
        </w:tabs>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а) за правильность оформления и порядка подготовки документа о выдаче разрешения на ввод объект</w:t>
      </w:r>
      <w:r w:rsidR="00A22038" w:rsidRPr="00F87EEE">
        <w:rPr>
          <w:rFonts w:ascii="Times New Roman" w:hAnsi="Times New Roman" w:cs="Times New Roman"/>
          <w:color w:val="000000" w:themeColor="text1"/>
          <w:sz w:val="24"/>
          <w:szCs w:val="24"/>
        </w:rPr>
        <w:t xml:space="preserve">а в эксплуатацию </w:t>
      </w:r>
      <w:r w:rsidRPr="00F87EEE">
        <w:rPr>
          <w:rFonts w:ascii="Times New Roman" w:hAnsi="Times New Roman" w:cs="Times New Roman"/>
          <w:color w:val="000000" w:themeColor="text1"/>
          <w:sz w:val="24"/>
          <w:szCs w:val="24"/>
        </w:rPr>
        <w:t>либо мотивированного отказа в предоставлении муниципальной услуги по выдаче разрешения на ввод объекта в эксплуатацию;</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б) за соблюдение сроков.</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2F254F" w:rsidRPr="00F87EEE" w:rsidRDefault="002F254F"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w:t>
      </w:r>
    </w:p>
    <w:p w:rsidR="00CB1BB2" w:rsidRPr="00F87EEE" w:rsidRDefault="00CB1BB2" w:rsidP="003939D1">
      <w:pPr>
        <w:spacing w:after="0" w:line="360" w:lineRule="auto"/>
        <w:ind w:firstLine="709"/>
        <w:jc w:val="both"/>
        <w:outlineLvl w:val="1"/>
        <w:rPr>
          <w:rFonts w:ascii="Times New Roman" w:hAnsi="Times New Roman"/>
          <w:b/>
          <w:color w:val="000000" w:themeColor="text1"/>
          <w:sz w:val="24"/>
          <w:szCs w:val="24"/>
        </w:rPr>
      </w:pPr>
      <w:r w:rsidRPr="00F87EEE">
        <w:rPr>
          <w:rFonts w:ascii="Times New Roman" w:hAnsi="Times New Roman"/>
          <w:b/>
          <w:color w:val="000000" w:themeColor="text1"/>
          <w:sz w:val="24"/>
          <w:szCs w:val="24"/>
        </w:rPr>
        <w:t>22.2. Порядок и формы контроля за предоставлением муниципальной услуги, в том числе со стороны граждан, их объединений и организаций</w:t>
      </w:r>
    </w:p>
    <w:p w:rsidR="00CB1BB2" w:rsidRPr="00F87EEE" w:rsidRDefault="00CB1BB2" w:rsidP="00CB1BB2">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B1BB2" w:rsidRPr="00F87EEE" w:rsidRDefault="00CB1BB2" w:rsidP="00CB1BB2">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Предложения и замечания предоставляются непосредственно должностным лицам Управления и регистрируются в Управлении по адресу: П</w:t>
      </w:r>
      <w:r w:rsidR="002A5031">
        <w:rPr>
          <w:rFonts w:ascii="Times New Roman" w:hAnsi="Times New Roman"/>
          <w:color w:val="000000" w:themeColor="text1"/>
          <w:sz w:val="24"/>
          <w:szCs w:val="24"/>
        </w:rPr>
        <w:t xml:space="preserve">риморский край, </w:t>
      </w:r>
      <w:proofErr w:type="spellStart"/>
      <w:r w:rsidR="002A5031">
        <w:rPr>
          <w:rFonts w:ascii="Times New Roman" w:hAnsi="Times New Roman"/>
          <w:color w:val="000000" w:themeColor="text1"/>
          <w:sz w:val="24"/>
          <w:szCs w:val="24"/>
        </w:rPr>
        <w:t>г.Арсеньев</w:t>
      </w:r>
      <w:proofErr w:type="spellEnd"/>
      <w:r w:rsidR="002A5031">
        <w:rPr>
          <w:rFonts w:ascii="Times New Roman" w:hAnsi="Times New Roman"/>
          <w:color w:val="000000" w:themeColor="text1"/>
          <w:sz w:val="24"/>
          <w:szCs w:val="24"/>
        </w:rPr>
        <w:t>, ул. </w:t>
      </w:r>
      <w:r w:rsidRPr="00F87EEE">
        <w:rPr>
          <w:rFonts w:ascii="Times New Roman" w:hAnsi="Times New Roman"/>
          <w:color w:val="000000" w:themeColor="text1"/>
          <w:sz w:val="24"/>
          <w:szCs w:val="24"/>
        </w:rPr>
        <w:t xml:space="preserve">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w:t>
      </w:r>
      <w:hyperlink r:id="rId17" w:history="1">
        <w:r w:rsidRPr="00F87EEE">
          <w:rPr>
            <w:rStyle w:val="af3"/>
            <w:rFonts w:ascii="Times New Roman" w:hAnsi="Times New Roman"/>
            <w:color w:val="000000" w:themeColor="text1"/>
            <w:sz w:val="24"/>
            <w:szCs w:val="24"/>
            <w:u w:val="none"/>
          </w:rPr>
          <w:t>http://ars.town</w:t>
        </w:r>
      </w:hyperlink>
      <w:r w:rsidRPr="00F87EEE">
        <w:rPr>
          <w:rFonts w:ascii="Times New Roman" w:hAnsi="Times New Roman"/>
          <w:color w:val="000000" w:themeColor="text1"/>
          <w:sz w:val="24"/>
          <w:szCs w:val="24"/>
        </w:rPr>
        <w:t>.</w:t>
      </w:r>
    </w:p>
    <w:p w:rsidR="00CB1BB2" w:rsidRPr="00F87EEE" w:rsidRDefault="00CB1BB2" w:rsidP="0033578F">
      <w:pPr>
        <w:tabs>
          <w:tab w:val="left" w:pos="709"/>
        </w:tabs>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Начальник Управления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bookmarkEnd w:id="2"/>
    <w:p w:rsidR="004F6803" w:rsidRPr="00F87EEE" w:rsidRDefault="004F6803" w:rsidP="004F6803">
      <w:pPr>
        <w:shd w:val="clear" w:color="auto" w:fill="FFFFFF"/>
        <w:spacing w:after="0"/>
        <w:jc w:val="both"/>
        <w:textAlignment w:val="baseline"/>
        <w:rPr>
          <w:rFonts w:ascii="Times New Roman" w:eastAsia="Times New Roman" w:hAnsi="Times New Roman" w:cs="Times New Roman"/>
          <w:color w:val="000000" w:themeColor="text1"/>
          <w:sz w:val="24"/>
          <w:szCs w:val="24"/>
        </w:rPr>
      </w:pPr>
    </w:p>
    <w:p w:rsidR="004F6803" w:rsidRPr="00F87EEE" w:rsidRDefault="004F6803" w:rsidP="004F6803">
      <w:pPr>
        <w:tabs>
          <w:tab w:val="left" w:pos="720"/>
          <w:tab w:val="left" w:pos="1260"/>
        </w:tabs>
        <w:spacing w:after="0" w:line="240" w:lineRule="auto"/>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V. ДОСУДЕБНЫЙ (ВНЕСУДЕБНЫЙ) ПОРЯДОК </w:t>
      </w:r>
    </w:p>
    <w:p w:rsidR="004F6803" w:rsidRPr="00F87EEE" w:rsidRDefault="004F6803" w:rsidP="004F6803">
      <w:pPr>
        <w:tabs>
          <w:tab w:val="left" w:pos="720"/>
          <w:tab w:val="left" w:pos="1260"/>
        </w:tabs>
        <w:spacing w:after="0" w:line="240" w:lineRule="auto"/>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4F6803" w:rsidRPr="00F87EEE" w:rsidRDefault="004F6803" w:rsidP="004F6803">
      <w:pPr>
        <w:tabs>
          <w:tab w:val="left" w:pos="720"/>
          <w:tab w:val="left" w:pos="1260"/>
        </w:tabs>
        <w:spacing w:after="0"/>
        <w:jc w:val="center"/>
        <w:outlineLvl w:val="0"/>
        <w:rPr>
          <w:rFonts w:ascii="Times New Roman" w:hAnsi="Times New Roman" w:cs="Times New Roman"/>
          <w:color w:val="000000" w:themeColor="text1"/>
          <w:sz w:val="24"/>
          <w:szCs w:val="24"/>
        </w:rPr>
      </w:pPr>
    </w:p>
    <w:p w:rsidR="00DF6FEA" w:rsidRPr="00F87EEE" w:rsidRDefault="004F6803" w:rsidP="00FA53B2">
      <w:pPr>
        <w:spacing w:after="0" w:line="360" w:lineRule="auto"/>
        <w:ind w:firstLine="709"/>
        <w:jc w:val="both"/>
        <w:outlineLvl w:val="1"/>
        <w:rPr>
          <w:rFonts w:ascii="Times New Roman" w:hAnsi="Times New Roman" w:cs="Times New Roman"/>
          <w:b/>
          <w:color w:val="000000" w:themeColor="text1"/>
          <w:sz w:val="24"/>
          <w:szCs w:val="24"/>
        </w:rPr>
      </w:pPr>
      <w:bookmarkStart w:id="3" w:name="_Hlk6565044"/>
      <w:r w:rsidRPr="00F87EEE">
        <w:rPr>
          <w:rFonts w:ascii="Times New Roman" w:eastAsia="Times New Roman" w:hAnsi="Times New Roman" w:cs="Times New Roman"/>
          <w:b/>
          <w:color w:val="000000" w:themeColor="text1"/>
          <w:sz w:val="24"/>
          <w:szCs w:val="24"/>
        </w:rPr>
        <w:t xml:space="preserve">23. </w:t>
      </w:r>
      <w:r w:rsidRPr="00F87EEE">
        <w:rPr>
          <w:rFonts w:ascii="Times New Roman" w:hAnsi="Times New Roman" w:cs="Times New Roman"/>
          <w:b/>
          <w:color w:val="000000" w:themeColor="text1"/>
          <w:sz w:val="24"/>
          <w:szCs w:val="24"/>
        </w:rPr>
        <w:t>Порядок подачи и рассмотрения жалоб</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lastRenderedPageBreak/>
        <w:t xml:space="preserve">   23.1.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w:t>
      </w:r>
      <w:r w:rsidR="008037A8" w:rsidRPr="00F87EEE">
        <w:rPr>
          <w:rFonts w:ascii="Times New Roman" w:hAnsi="Times New Roman"/>
          <w:color w:val="000000" w:themeColor="text1"/>
          <w:sz w:val="24"/>
          <w:szCs w:val="24"/>
        </w:rPr>
        <w:t xml:space="preserve"> административного регламента, </w:t>
      </w:r>
      <w:r w:rsidRPr="00F87EEE">
        <w:rPr>
          <w:rFonts w:ascii="Times New Roman" w:hAnsi="Times New Roman"/>
          <w:color w:val="000000" w:themeColor="text1"/>
          <w:sz w:val="24"/>
          <w:szCs w:val="24"/>
        </w:rPr>
        <w:t xml:space="preserve">могут быть обжалованы заявителем в досудебном (внесудебном) порядке. </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2</w:t>
      </w:r>
      <w:r w:rsidR="00A75B3D" w:rsidRPr="00F87EEE">
        <w:rPr>
          <w:rFonts w:ascii="Times New Roman" w:hAnsi="Times New Roman"/>
          <w:color w:val="000000" w:themeColor="text1"/>
          <w:sz w:val="24"/>
          <w:szCs w:val="24"/>
        </w:rPr>
        <w:t>3</w:t>
      </w:r>
      <w:r w:rsidRPr="00F87EEE">
        <w:rPr>
          <w:rFonts w:ascii="Times New Roman" w:hAnsi="Times New Roman"/>
          <w:color w:val="000000" w:themeColor="text1"/>
          <w:sz w:val="24"/>
          <w:szCs w:val="24"/>
        </w:rPr>
        <w:t>.2.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w:t>
      </w:r>
      <w:r w:rsidR="00A75B3D" w:rsidRPr="00F87EEE">
        <w:rPr>
          <w:rFonts w:ascii="Times New Roman" w:hAnsi="Times New Roman"/>
          <w:color w:val="000000" w:themeColor="text1"/>
          <w:sz w:val="24"/>
          <w:szCs w:val="24"/>
        </w:rPr>
        <w:t>8</w:t>
      </w:r>
      <w:r w:rsidRPr="00F87EEE">
        <w:rPr>
          <w:rFonts w:ascii="Times New Roman" w:hAnsi="Times New Roman"/>
          <w:color w:val="000000" w:themeColor="text1"/>
          <w:sz w:val="24"/>
          <w:szCs w:val="24"/>
        </w:rPr>
        <w:t xml:space="preserve"> </w:t>
      </w:r>
      <w:r w:rsidRPr="00F87EEE">
        <w:rPr>
          <w:rFonts w:ascii="Times New Roman" w:hAnsi="Times New Roman"/>
          <w:b/>
          <w:color w:val="000000" w:themeColor="text1"/>
          <w:sz w:val="24"/>
          <w:szCs w:val="24"/>
        </w:rPr>
        <w:t xml:space="preserve"> </w:t>
      </w:r>
      <w:hyperlink r:id="rId18" w:history="1">
        <w:r w:rsidRPr="00F87EEE">
          <w:rPr>
            <w:rStyle w:val="af3"/>
            <w:rFonts w:ascii="Times New Roman" w:hAnsi="Times New Roman"/>
            <w:color w:val="000000" w:themeColor="text1"/>
            <w:sz w:val="24"/>
            <w:szCs w:val="24"/>
            <w:u w:val="none"/>
          </w:rPr>
          <w:t>раздела III</w:t>
        </w:r>
      </w:hyperlink>
      <w:r w:rsidRPr="00F87EEE">
        <w:rPr>
          <w:rFonts w:ascii="Times New Roman" w:hAnsi="Times New Roman"/>
          <w:color w:val="000000" w:themeColor="text1"/>
          <w:sz w:val="24"/>
          <w:szCs w:val="24"/>
        </w:rPr>
        <w:t xml:space="preserve"> настоящего административного регламента.</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Заявитель, либо его уполномоченный представитель вправе обратиться с жалобой в следующих случаях:</w:t>
      </w:r>
    </w:p>
    <w:p w:rsidR="00FA53B2" w:rsidRPr="00F87EEE" w:rsidRDefault="00FA53B2" w:rsidP="00FA53B2">
      <w:pPr>
        <w:spacing w:after="0" w:line="360" w:lineRule="auto"/>
        <w:ind w:firstLine="540"/>
        <w:jc w:val="both"/>
        <w:outlineLvl w:val="0"/>
        <w:rPr>
          <w:rFonts w:ascii="Times New Roman" w:hAnsi="Times New Roman"/>
          <w:bCs/>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а) </w:t>
      </w:r>
      <w:r w:rsidRPr="00F87EEE">
        <w:rPr>
          <w:rFonts w:ascii="Times New Roman" w:hAnsi="Times New Roman"/>
          <w:color w:val="000000" w:themeColor="text1"/>
          <w:sz w:val="24"/>
          <w:szCs w:val="24"/>
        </w:rPr>
        <w:t>нарушения срока регистрации запроса о предоставлении муниципальной услуги, запроса о п</w:t>
      </w:r>
      <w:r w:rsidRPr="00F87EEE">
        <w:rPr>
          <w:rFonts w:ascii="Times New Roman" w:hAnsi="Times New Roman"/>
          <w:bCs/>
          <w:color w:val="000000" w:themeColor="text1"/>
          <w:sz w:val="24"/>
          <w:szCs w:val="24"/>
        </w:rPr>
        <w:t>редоставление двух и более муниципальных услуг в многофункциональных центрах при однократном обращении заявителя;</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б) </w:t>
      </w:r>
      <w:r w:rsidRPr="00F87EEE">
        <w:rPr>
          <w:rFonts w:ascii="Times New Roman" w:hAnsi="Times New Roman"/>
          <w:color w:val="000000" w:themeColor="text1"/>
          <w:sz w:val="24"/>
          <w:szCs w:val="24"/>
        </w:rPr>
        <w:t>нарушения срока предоставления муниципальной услуги;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в) </w:t>
      </w:r>
      <w:r w:rsidRPr="00F87EEE">
        <w:rPr>
          <w:rFonts w:ascii="Times New Roman" w:hAnsi="Times New Roman"/>
          <w:color w:val="000000" w:themeColor="text1"/>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w:t>
      </w:r>
      <w:r w:rsidR="008037A8" w:rsidRPr="00F87EEE">
        <w:rPr>
          <w:rFonts w:ascii="Times New Roman" w:hAnsi="Times New Roman"/>
          <w:color w:val="000000" w:themeColor="text1"/>
          <w:sz w:val="24"/>
          <w:szCs w:val="24"/>
        </w:rPr>
        <w:t xml:space="preserve">рсеньевского городского округа </w:t>
      </w:r>
      <w:r w:rsidRPr="00F87EEE">
        <w:rPr>
          <w:rFonts w:ascii="Times New Roman" w:hAnsi="Times New Roman"/>
          <w:color w:val="000000" w:themeColor="text1"/>
          <w:sz w:val="24"/>
          <w:szCs w:val="24"/>
        </w:rPr>
        <w:t>для предоставления муниципальной услуги;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г) </w:t>
      </w:r>
      <w:r w:rsidRPr="00F87EEE">
        <w:rPr>
          <w:rFonts w:ascii="Times New Roman" w:hAnsi="Times New Roman"/>
          <w:color w:val="000000" w:themeColor="text1"/>
          <w:sz w:val="24"/>
          <w:szCs w:val="24"/>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8037A8" w:rsidRPr="00F87EEE">
        <w:rPr>
          <w:rFonts w:ascii="Times New Roman" w:hAnsi="Times New Roman"/>
          <w:color w:val="000000" w:themeColor="text1"/>
          <w:sz w:val="24"/>
          <w:szCs w:val="24"/>
        </w:rPr>
        <w:t>Арсеньевского городского округа</w:t>
      </w:r>
      <w:r w:rsidRPr="00F87EEE">
        <w:rPr>
          <w:rFonts w:ascii="Times New Roman" w:hAnsi="Times New Roman"/>
          <w:color w:val="000000" w:themeColor="text1"/>
          <w:sz w:val="24"/>
          <w:szCs w:val="24"/>
        </w:rPr>
        <w:t xml:space="preserve"> для предоставления муниципальной услуги;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д)</w:t>
      </w:r>
      <w:r w:rsidRPr="00F87EEE">
        <w:rPr>
          <w:rFonts w:ascii="Times New Roman" w:hAnsi="Times New Roman"/>
          <w:color w:val="000000" w:themeColor="text1"/>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е) </w:t>
      </w:r>
      <w:r w:rsidRPr="00F87EEE">
        <w:rPr>
          <w:rFonts w:ascii="Times New Roman" w:hAnsi="Times New Roman"/>
          <w:color w:val="000000" w:themeColor="text1"/>
          <w:sz w:val="24"/>
          <w:szCs w:val="24"/>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ж) </w:t>
      </w:r>
      <w:r w:rsidRPr="00F87EEE">
        <w:rPr>
          <w:rFonts w:ascii="Times New Roman" w:hAnsi="Times New Roman"/>
          <w:color w:val="000000" w:themeColor="text1"/>
          <w:sz w:val="24"/>
          <w:szCs w:val="24"/>
        </w:rPr>
        <w:t>отказа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з) </w:t>
      </w:r>
      <w:r w:rsidRPr="00F87EEE">
        <w:rPr>
          <w:rFonts w:ascii="Times New Roman" w:hAnsi="Times New Roman"/>
          <w:color w:val="000000" w:themeColor="text1"/>
          <w:sz w:val="24"/>
          <w:szCs w:val="24"/>
        </w:rPr>
        <w:t>нарушения срока или порядка в</w:t>
      </w:r>
      <w:r w:rsidR="008037A8" w:rsidRPr="00F87EEE">
        <w:rPr>
          <w:rFonts w:ascii="Times New Roman" w:hAnsi="Times New Roman"/>
          <w:color w:val="000000" w:themeColor="text1"/>
          <w:sz w:val="24"/>
          <w:szCs w:val="24"/>
        </w:rPr>
        <w:t>ыдачи документов по результатам</w:t>
      </w:r>
      <w:r w:rsidRPr="00F87EEE">
        <w:rPr>
          <w:rFonts w:ascii="Times New Roman" w:hAnsi="Times New Roman"/>
          <w:color w:val="000000" w:themeColor="text1"/>
          <w:sz w:val="24"/>
          <w:szCs w:val="24"/>
        </w:rPr>
        <w:t xml:space="preserve"> предоставления муниципальной услуги;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lastRenderedPageBreak/>
        <w:t xml:space="preserve">   </w:t>
      </w:r>
      <w:r w:rsidR="00A75B3D" w:rsidRPr="00F87EEE">
        <w:rPr>
          <w:rFonts w:ascii="Times New Roman" w:hAnsi="Times New Roman"/>
          <w:color w:val="000000" w:themeColor="text1"/>
          <w:sz w:val="24"/>
          <w:szCs w:val="24"/>
        </w:rPr>
        <w:t xml:space="preserve">и) </w:t>
      </w:r>
      <w:r w:rsidRPr="00F87EEE">
        <w:rPr>
          <w:rFonts w:ascii="Times New Roman" w:hAnsi="Times New Roman"/>
          <w:color w:val="000000" w:themeColor="text1"/>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rsidR="00FA53B2" w:rsidRPr="00F87EEE" w:rsidRDefault="00FA53B2" w:rsidP="00FA53B2">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bCs/>
          <w:color w:val="000000" w:themeColor="text1"/>
          <w:sz w:val="24"/>
          <w:szCs w:val="24"/>
        </w:rPr>
        <w:t xml:space="preserve"> </w:t>
      </w:r>
      <w:r w:rsidR="00A75B3D" w:rsidRPr="00F87EEE">
        <w:rPr>
          <w:rFonts w:ascii="Times New Roman" w:hAnsi="Times New Roman" w:cs="Times New Roman"/>
          <w:bCs/>
          <w:color w:val="000000" w:themeColor="text1"/>
          <w:sz w:val="24"/>
          <w:szCs w:val="24"/>
        </w:rPr>
        <w:t xml:space="preserve">к) </w:t>
      </w:r>
      <w:r w:rsidRPr="00F87EEE">
        <w:rPr>
          <w:rFonts w:ascii="Times New Roman" w:hAnsi="Times New Roman" w:cs="Times New Roman"/>
          <w:bCs/>
          <w:color w:val="000000" w:themeColor="text1"/>
          <w:sz w:val="24"/>
          <w:szCs w:val="24"/>
        </w:rPr>
        <w:t>«</w:t>
      </w:r>
      <w:r w:rsidRPr="00F87EEE">
        <w:rPr>
          <w:rFonts w:ascii="Times New Roman" w:hAnsi="Times New Roman" w:cs="Times New Roman"/>
          <w:color w:val="000000" w:themeColor="text1"/>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240712" w:rsidRPr="00F87EEE">
        <w:rPr>
          <w:rFonts w:ascii="Times New Roman" w:hAnsi="Times New Roman" w:cs="Times New Roman"/>
          <w:color w:val="000000" w:themeColor="text1"/>
          <w:sz w:val="24"/>
          <w:szCs w:val="24"/>
        </w:rPr>
        <w:t xml:space="preserve">необходимых для предоставления </w:t>
      </w:r>
      <w:r w:rsidRPr="00F87EEE">
        <w:rPr>
          <w:rFonts w:ascii="Times New Roman" w:hAnsi="Times New Roman" w:cs="Times New Roman"/>
          <w:color w:val="000000" w:themeColor="text1"/>
          <w:sz w:val="24"/>
          <w:szCs w:val="24"/>
        </w:rPr>
        <w:t>муниципальной</w:t>
      </w:r>
      <w:r w:rsidR="0008592F" w:rsidRPr="00F87EEE">
        <w:rPr>
          <w:rFonts w:ascii="Times New Roman" w:hAnsi="Times New Roman" w:cs="Times New Roman"/>
          <w:color w:val="000000" w:themeColor="text1"/>
          <w:sz w:val="24"/>
          <w:szCs w:val="24"/>
        </w:rPr>
        <w:t xml:space="preserve"> услуги, либо в предоставлении </w:t>
      </w:r>
      <w:r w:rsidRPr="00F87EEE">
        <w:rPr>
          <w:rFonts w:ascii="Times New Roman" w:hAnsi="Times New Roman" w:cs="Times New Roman"/>
          <w:color w:val="000000" w:themeColor="text1"/>
          <w:sz w:val="24"/>
          <w:szCs w:val="24"/>
        </w:rPr>
        <w:t xml:space="preserve">муниципальной услуги, за исключением случаев: </w:t>
      </w:r>
    </w:p>
    <w:p w:rsidR="00FA53B2" w:rsidRPr="00F87EEE" w:rsidRDefault="00FA53B2" w:rsidP="00FA53B2">
      <w:pPr>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w:t>
      </w:r>
      <w:r w:rsidR="00A75B3D" w:rsidRPr="00F87EEE">
        <w:rPr>
          <w:rFonts w:ascii="Times New Roman" w:hAnsi="Times New Roman" w:cs="Times New Roman"/>
          <w:color w:val="000000" w:themeColor="text1"/>
          <w:sz w:val="24"/>
          <w:szCs w:val="24"/>
        </w:rPr>
        <w:t>1</w:t>
      </w:r>
      <w:r w:rsidRPr="00F87EEE">
        <w:rPr>
          <w:rFonts w:ascii="Times New Roman" w:hAnsi="Times New Roman" w:cs="Times New Roman"/>
          <w:color w:val="000000" w:themeColor="text1"/>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53B2" w:rsidRPr="00F87EEE" w:rsidRDefault="00FA53B2" w:rsidP="00FA53B2">
      <w:pPr>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w:t>
      </w:r>
      <w:r w:rsidR="00A75B3D" w:rsidRPr="00F87EEE">
        <w:rPr>
          <w:rFonts w:ascii="Times New Roman" w:hAnsi="Times New Roman" w:cs="Times New Roman"/>
          <w:color w:val="000000" w:themeColor="text1"/>
          <w:sz w:val="24"/>
          <w:szCs w:val="24"/>
        </w:rPr>
        <w:t>2</w:t>
      </w:r>
      <w:r w:rsidRPr="00F87EEE">
        <w:rPr>
          <w:rFonts w:ascii="Times New Roman" w:hAnsi="Times New Roman" w:cs="Times New Roman"/>
          <w:color w:val="000000" w:themeColor="text1"/>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53B2" w:rsidRPr="00F87EEE" w:rsidRDefault="00FA53B2" w:rsidP="00FA53B2">
      <w:pPr>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w:t>
      </w:r>
      <w:r w:rsidR="00A75B3D" w:rsidRPr="00F87EEE">
        <w:rPr>
          <w:rFonts w:ascii="Times New Roman" w:hAnsi="Times New Roman" w:cs="Times New Roman"/>
          <w:color w:val="000000" w:themeColor="text1"/>
          <w:sz w:val="24"/>
          <w:szCs w:val="24"/>
        </w:rPr>
        <w:t>3</w:t>
      </w:r>
      <w:r w:rsidRPr="00F87EEE">
        <w:rPr>
          <w:rFonts w:ascii="Times New Roman" w:hAnsi="Times New Roman" w:cs="Times New Roman"/>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s="Times New Roman"/>
          <w:color w:val="000000" w:themeColor="text1"/>
          <w:sz w:val="24"/>
          <w:szCs w:val="24"/>
        </w:rPr>
        <w:t xml:space="preserve"> </w:t>
      </w:r>
      <w:r w:rsidR="00A75B3D" w:rsidRPr="00F87EEE">
        <w:rPr>
          <w:rFonts w:ascii="Times New Roman" w:hAnsi="Times New Roman" w:cs="Times New Roman"/>
          <w:color w:val="000000" w:themeColor="text1"/>
          <w:sz w:val="24"/>
          <w:szCs w:val="24"/>
        </w:rPr>
        <w:t>4</w:t>
      </w:r>
      <w:r w:rsidRPr="00F87EEE">
        <w:rPr>
          <w:rFonts w:ascii="Times New Roman" w:hAnsi="Times New Roman" w:cs="Times New Roman"/>
          <w:color w:val="000000" w:themeColor="text1"/>
          <w:sz w:val="24"/>
          <w:szCs w:val="24"/>
        </w:rPr>
        <w:t xml:space="preserve">)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w:t>
      </w:r>
      <w:hyperlink r:id="rId19" w:history="1">
        <w:r w:rsidRPr="00F87EEE">
          <w:rPr>
            <w:rFonts w:ascii="Times New Roman" w:hAnsi="Times New Roman" w:cs="Times New Roman"/>
            <w:color w:val="000000" w:themeColor="text1"/>
            <w:sz w:val="24"/>
            <w:szCs w:val="24"/>
          </w:rPr>
          <w:t>частью 1.1 статьи 16</w:t>
        </w:r>
      </w:hyperlink>
      <w:r w:rsidRPr="00F87EEE">
        <w:rPr>
          <w:rFonts w:ascii="Times New Roman" w:hAnsi="Times New Roman" w:cs="Times New Roman"/>
          <w:color w:val="000000" w:themeColor="text1"/>
          <w:sz w:val="24"/>
          <w:szCs w:val="24"/>
        </w:rPr>
        <w:t xml:space="preserve">  </w:t>
      </w:r>
      <w:bookmarkStart w:id="4" w:name="_Hlk531850426"/>
      <w:r w:rsidRPr="00F87EEE">
        <w:rPr>
          <w:rFonts w:ascii="Times New Roman" w:hAnsi="Times New Roman" w:cs="Times New Roman"/>
          <w:color w:val="000000" w:themeColor="text1"/>
          <w:sz w:val="24"/>
          <w:szCs w:val="24"/>
        </w:rPr>
        <w:t>Федерального закона  от 27 июля 2010 года № 210-ФЗ «Об организации предоставления государственных и муниципальных услуг»,</w:t>
      </w:r>
      <w:bookmarkEnd w:id="4"/>
      <w:r w:rsidRPr="00F87EEE">
        <w:rPr>
          <w:rFonts w:ascii="Times New Roman" w:hAnsi="Times New Roman" w:cs="Times New Roman"/>
          <w:color w:val="000000" w:themeColor="text1"/>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F87EEE">
          <w:rPr>
            <w:rFonts w:ascii="Times New Roman" w:hAnsi="Times New Roman" w:cs="Times New Roman"/>
            <w:color w:val="000000" w:themeColor="text1"/>
            <w:sz w:val="24"/>
            <w:szCs w:val="24"/>
          </w:rPr>
          <w:t>частью 1.1 статьи 16</w:t>
        </w:r>
      </w:hyperlink>
      <w:r w:rsidRPr="00F87EEE">
        <w:rPr>
          <w:rFonts w:ascii="Times New Roman" w:hAnsi="Times New Roman" w:cs="Times New Roman"/>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2</w:t>
      </w:r>
      <w:r w:rsidR="00A75B3D" w:rsidRPr="00F87EEE">
        <w:rPr>
          <w:rFonts w:ascii="Times New Roman" w:hAnsi="Times New Roman"/>
          <w:color w:val="000000" w:themeColor="text1"/>
          <w:sz w:val="24"/>
          <w:szCs w:val="24"/>
        </w:rPr>
        <w:t>3</w:t>
      </w:r>
      <w:r w:rsidRPr="00F87EEE">
        <w:rPr>
          <w:rFonts w:ascii="Times New Roman" w:hAnsi="Times New Roman"/>
          <w:color w:val="000000" w:themeColor="text1"/>
          <w:sz w:val="24"/>
          <w:szCs w:val="24"/>
        </w:rPr>
        <w:t xml:space="preserve">.3. Жалоба на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подается в </w:t>
      </w:r>
      <w:r w:rsidRPr="00F87EEE">
        <w:rPr>
          <w:rFonts w:ascii="Times New Roman" w:hAnsi="Times New Roman"/>
          <w:color w:val="000000" w:themeColor="text1"/>
          <w:sz w:val="24"/>
          <w:szCs w:val="24"/>
        </w:rPr>
        <w:lastRenderedPageBreak/>
        <w:t xml:space="preserve">письменной форме на бумажном носителе, в электронной форме в Управление, многофункциональный центр либо в орган местного самоуправления публичного-правового образования, являющийся учредителем многофункционального центра (далее – учредитель многофункционального центра).  </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A53B2" w:rsidRPr="00F87EEE" w:rsidRDefault="0024071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Жалоба на </w:t>
      </w:r>
      <w:r w:rsidR="00FA53B2" w:rsidRPr="00F87EEE">
        <w:rPr>
          <w:rFonts w:ascii="Times New Roman" w:hAnsi="Times New Roman"/>
          <w:color w:val="000000" w:themeColor="text1"/>
          <w:sz w:val="24"/>
          <w:szCs w:val="24"/>
        </w:rPr>
        <w:t>решения и действия (бездействие) администрации Арсеньевского городского округа, должностных лиц, муниципальных служащих администрации А</w:t>
      </w:r>
      <w:r w:rsidRPr="00F87EEE">
        <w:rPr>
          <w:rFonts w:ascii="Times New Roman" w:hAnsi="Times New Roman"/>
          <w:color w:val="000000" w:themeColor="text1"/>
          <w:sz w:val="24"/>
          <w:szCs w:val="24"/>
        </w:rPr>
        <w:t xml:space="preserve">рсеньевского городского округа </w:t>
      </w:r>
      <w:r w:rsidR="00FA53B2" w:rsidRPr="00F87EEE">
        <w:rPr>
          <w:rFonts w:ascii="Times New Roman" w:hAnsi="Times New Roman"/>
          <w:color w:val="000000" w:themeColor="text1"/>
          <w:sz w:val="24"/>
          <w:szCs w:val="24"/>
        </w:rPr>
        <w:t>подается в администрацию Арсеньевского городского округа.</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w:t>
      </w:r>
      <w:r w:rsidR="00240712" w:rsidRPr="00F87EEE">
        <w:rPr>
          <w:rFonts w:ascii="Times New Roman" w:hAnsi="Times New Roman"/>
          <w:color w:val="000000" w:themeColor="text1"/>
          <w:sz w:val="24"/>
          <w:szCs w:val="24"/>
        </w:rPr>
        <w:t xml:space="preserve">о городского округа по адресу: </w:t>
      </w:r>
      <w:r w:rsidRPr="00F87EEE">
        <w:rPr>
          <w:rFonts w:ascii="Times New Roman" w:hAnsi="Times New Roman"/>
          <w:color w:val="000000" w:themeColor="text1"/>
          <w:sz w:val="24"/>
          <w:szCs w:val="24"/>
        </w:rPr>
        <w:t xml:space="preserve">Приморский край, </w:t>
      </w:r>
      <w:proofErr w:type="spellStart"/>
      <w:r w:rsidRPr="00F87EEE">
        <w:rPr>
          <w:rFonts w:ascii="Times New Roman" w:hAnsi="Times New Roman"/>
          <w:color w:val="000000" w:themeColor="text1"/>
          <w:sz w:val="24"/>
          <w:szCs w:val="24"/>
        </w:rPr>
        <w:t>г.Арсеньев</w:t>
      </w:r>
      <w:proofErr w:type="spellEnd"/>
      <w:r w:rsidRPr="00F87EEE">
        <w:rPr>
          <w:rFonts w:ascii="Times New Roman" w:hAnsi="Times New Roman"/>
          <w:color w:val="000000" w:themeColor="text1"/>
          <w:sz w:val="24"/>
          <w:szCs w:val="24"/>
        </w:rPr>
        <w:t>, ул.</w:t>
      </w:r>
      <w:r w:rsidR="00793B36">
        <w:rPr>
          <w:rFonts w:ascii="Times New Roman" w:hAnsi="Times New Roman"/>
          <w:color w:val="000000" w:themeColor="text1"/>
          <w:sz w:val="24"/>
          <w:szCs w:val="24"/>
        </w:rPr>
        <w:t> </w:t>
      </w:r>
      <w:r w:rsidRPr="00F87EEE">
        <w:rPr>
          <w:rFonts w:ascii="Times New Roman" w:hAnsi="Times New Roman"/>
          <w:color w:val="000000" w:themeColor="text1"/>
          <w:sz w:val="24"/>
          <w:szCs w:val="24"/>
        </w:rPr>
        <w:t>Ленинская, д.8, согласно ежемесячному графику, утвержденному Главой А</w:t>
      </w:r>
      <w:r w:rsidR="001B50AD">
        <w:rPr>
          <w:rFonts w:ascii="Times New Roman" w:hAnsi="Times New Roman"/>
          <w:color w:val="000000" w:themeColor="text1"/>
          <w:sz w:val="24"/>
          <w:szCs w:val="24"/>
        </w:rPr>
        <w:t xml:space="preserve">рсеньевского городского округа и размещенному на </w:t>
      </w:r>
      <w:r w:rsidRPr="00F87EEE">
        <w:rPr>
          <w:rFonts w:ascii="Times New Roman" w:hAnsi="Times New Roman"/>
          <w:color w:val="000000" w:themeColor="text1"/>
          <w:sz w:val="24"/>
          <w:szCs w:val="24"/>
        </w:rPr>
        <w:t>официальном сайте администрации Арсеньевского городского округа.</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а) оформленная в соответствии с </w:t>
      </w:r>
      <w:hyperlink r:id="rId21" w:history="1">
        <w:r w:rsidRPr="00F87EEE">
          <w:rPr>
            <w:rStyle w:val="af3"/>
            <w:rFonts w:ascii="Times New Roman" w:hAnsi="Times New Roman"/>
            <w:color w:val="000000" w:themeColor="text1"/>
            <w:sz w:val="24"/>
            <w:szCs w:val="24"/>
            <w:u w:val="none"/>
          </w:rPr>
          <w:t>законодательством</w:t>
        </w:r>
      </w:hyperlink>
      <w:r w:rsidRPr="00F87EEE">
        <w:rPr>
          <w:rFonts w:ascii="Times New Roman" w:hAnsi="Times New Roman"/>
          <w:color w:val="000000" w:themeColor="text1"/>
          <w:sz w:val="24"/>
          <w:szCs w:val="24"/>
        </w:rPr>
        <w:t xml:space="preserve"> Российской Федерации доверенность (для физических лиц);</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sidR="009E7C41" w:rsidRPr="00F87EEE">
        <w:rPr>
          <w:rFonts w:ascii="Times New Roman" w:hAnsi="Times New Roman"/>
          <w:color w:val="000000" w:themeColor="text1"/>
          <w:sz w:val="24"/>
          <w:szCs w:val="24"/>
        </w:rPr>
        <w:t>.</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При поступлени</w:t>
      </w:r>
      <w:r w:rsidR="00240712" w:rsidRPr="00F87EEE">
        <w:rPr>
          <w:rFonts w:ascii="Times New Roman" w:hAnsi="Times New Roman"/>
          <w:color w:val="000000" w:themeColor="text1"/>
          <w:sz w:val="24"/>
          <w:szCs w:val="24"/>
        </w:rPr>
        <w:t xml:space="preserve">и жалобы в многофункциональный </w:t>
      </w:r>
      <w:r w:rsidRPr="00F87EEE">
        <w:rPr>
          <w:rFonts w:ascii="Times New Roman" w:hAnsi="Times New Roman"/>
          <w:color w:val="000000" w:themeColor="text1"/>
          <w:sz w:val="24"/>
          <w:szCs w:val="24"/>
        </w:rPr>
        <w:t>центр, жалоба передается в администрацию А</w:t>
      </w:r>
      <w:r w:rsidR="00240712" w:rsidRPr="00F87EEE">
        <w:rPr>
          <w:rFonts w:ascii="Times New Roman" w:hAnsi="Times New Roman"/>
          <w:color w:val="000000" w:themeColor="text1"/>
          <w:sz w:val="24"/>
          <w:szCs w:val="24"/>
        </w:rPr>
        <w:t xml:space="preserve">рсеньевского городского округа </w:t>
      </w:r>
      <w:r w:rsidRPr="00F87EEE">
        <w:rPr>
          <w:rFonts w:ascii="Times New Roman" w:hAnsi="Times New Roman"/>
          <w:color w:val="000000" w:themeColor="text1"/>
          <w:sz w:val="24"/>
          <w:szCs w:val="24"/>
        </w:rPr>
        <w:t>в порядке и сроки, установленные соглашением о взаимодействии, но не позднее следующего рабочего дня со дня поступления жалобы.</w:t>
      </w:r>
    </w:p>
    <w:p w:rsidR="00FA53B2" w:rsidRPr="00F87EEE" w:rsidRDefault="00FA53B2" w:rsidP="00FA53B2">
      <w:pPr>
        <w:tabs>
          <w:tab w:val="left" w:pos="567"/>
        </w:tabs>
        <w:spacing w:after="0" w:line="360" w:lineRule="auto"/>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2</w:t>
      </w:r>
      <w:r w:rsidR="00A75B3D" w:rsidRPr="00F87EEE">
        <w:rPr>
          <w:rFonts w:ascii="Times New Roman" w:hAnsi="Times New Roman"/>
          <w:color w:val="000000" w:themeColor="text1"/>
          <w:sz w:val="24"/>
          <w:szCs w:val="24"/>
        </w:rPr>
        <w:t>3</w:t>
      </w:r>
      <w:r w:rsidRPr="00F87EEE">
        <w:rPr>
          <w:rFonts w:ascii="Times New Roman" w:hAnsi="Times New Roman"/>
          <w:color w:val="000000" w:themeColor="text1"/>
          <w:sz w:val="24"/>
          <w:szCs w:val="24"/>
        </w:rPr>
        <w:t xml:space="preserve">.4. Жалоба должна содержать: </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lastRenderedPageBreak/>
        <w:t xml:space="preserve"> </w:t>
      </w:r>
      <w:r w:rsidR="00A75B3D" w:rsidRPr="00F87EEE">
        <w:rPr>
          <w:rFonts w:ascii="Times New Roman" w:hAnsi="Times New Roman"/>
          <w:color w:val="000000" w:themeColor="text1"/>
          <w:sz w:val="24"/>
          <w:szCs w:val="24"/>
        </w:rPr>
        <w:t>а)</w:t>
      </w:r>
      <w:r w:rsidRPr="00F87EEE">
        <w:rPr>
          <w:rFonts w:ascii="Times New Roman" w:hAnsi="Times New Roman"/>
          <w:color w:val="000000" w:themeColor="text1"/>
          <w:sz w:val="24"/>
          <w:szCs w:val="24"/>
        </w:rPr>
        <w:t xml:space="preserve"> наименование органа, предоста</w:t>
      </w:r>
      <w:r w:rsidR="00240712" w:rsidRPr="00F87EEE">
        <w:rPr>
          <w:rFonts w:ascii="Times New Roman" w:hAnsi="Times New Roman"/>
          <w:color w:val="000000" w:themeColor="text1"/>
          <w:sz w:val="24"/>
          <w:szCs w:val="24"/>
        </w:rPr>
        <w:t xml:space="preserve">вляющего муниципальную услугу, </w:t>
      </w:r>
      <w:r w:rsidRPr="00F87EEE">
        <w:rPr>
          <w:rFonts w:ascii="Times New Roman" w:hAnsi="Times New Roman"/>
          <w:color w:val="000000" w:themeColor="text1"/>
          <w:sz w:val="24"/>
          <w:szCs w:val="24"/>
        </w:rPr>
        <w:t>должностного лица органа, предоставляющего муниципальную услугу, либо муниципального служащего,</w:t>
      </w:r>
      <w:r w:rsidR="00240712" w:rsidRPr="00F87EEE">
        <w:rPr>
          <w:rFonts w:ascii="Times New Roman" w:hAnsi="Times New Roman"/>
          <w:color w:val="000000" w:themeColor="text1"/>
          <w:sz w:val="24"/>
          <w:szCs w:val="24"/>
        </w:rPr>
        <w:t xml:space="preserve"> многофункционального центра, </w:t>
      </w:r>
      <w:r w:rsidRPr="00F87EEE">
        <w:rPr>
          <w:rFonts w:ascii="Times New Roman" w:hAnsi="Times New Roman"/>
          <w:color w:val="000000" w:themeColor="text1"/>
          <w:sz w:val="24"/>
          <w:szCs w:val="24"/>
        </w:rPr>
        <w:t xml:space="preserve">его руководителя и (или) работника многофункционального центра, решения и действия (бездействие) которых обжалуются; </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 xml:space="preserve">б) </w:t>
      </w:r>
      <w:r w:rsidRPr="00F87EEE">
        <w:rPr>
          <w:rFonts w:ascii="Times New Roman" w:hAnsi="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 xml:space="preserve">в) </w:t>
      </w:r>
      <w:r w:rsidRPr="00F87EEE">
        <w:rPr>
          <w:rFonts w:ascii="Times New Roman" w:hAnsi="Times New Roman"/>
          <w:color w:val="000000" w:themeColor="text1"/>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 xml:space="preserve">г) </w:t>
      </w:r>
      <w:r w:rsidRPr="00F87EEE">
        <w:rPr>
          <w:rFonts w:ascii="Times New Roman" w:hAnsi="Times New Roman"/>
          <w:color w:val="000000" w:themeColor="text1"/>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2</w:t>
      </w:r>
      <w:r w:rsidR="00F4186E" w:rsidRPr="00F87EEE">
        <w:rPr>
          <w:rFonts w:ascii="Times New Roman" w:hAnsi="Times New Roman"/>
          <w:color w:val="000000" w:themeColor="text1"/>
          <w:sz w:val="24"/>
          <w:szCs w:val="24"/>
        </w:rPr>
        <w:t>3</w:t>
      </w:r>
      <w:r w:rsidRPr="00F87EEE">
        <w:rPr>
          <w:rFonts w:ascii="Times New Roman" w:hAnsi="Times New Roman"/>
          <w:color w:val="000000" w:themeColor="text1"/>
          <w:sz w:val="24"/>
          <w:szCs w:val="24"/>
        </w:rPr>
        <w:t>.5. Жалоба подлежит регистрации в день ее поступления в Управление, 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A53B2" w:rsidRPr="00F87EEE" w:rsidRDefault="0024071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Жалоба, поступившая </w:t>
      </w:r>
      <w:r w:rsidR="00FA53B2" w:rsidRPr="00F87EEE">
        <w:rPr>
          <w:rFonts w:ascii="Times New Roman" w:hAnsi="Times New Roman"/>
          <w:color w:val="000000" w:themeColor="text1"/>
          <w:sz w:val="24"/>
          <w:szCs w:val="24"/>
        </w:rPr>
        <w:t>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w:t>
      </w:r>
      <w:r w:rsidR="00F4186E" w:rsidRPr="00F87EEE">
        <w:rPr>
          <w:rFonts w:ascii="Times New Roman" w:hAnsi="Times New Roman"/>
          <w:color w:val="000000" w:themeColor="text1"/>
          <w:sz w:val="24"/>
          <w:szCs w:val="24"/>
        </w:rPr>
        <w:t>3</w:t>
      </w:r>
      <w:r w:rsidR="00FA53B2" w:rsidRPr="00F87EEE">
        <w:rPr>
          <w:rFonts w:ascii="Times New Roman" w:hAnsi="Times New Roman"/>
          <w:color w:val="000000" w:themeColor="text1"/>
          <w:sz w:val="24"/>
          <w:szCs w:val="24"/>
        </w:rPr>
        <w:t>.3 настоящего административного регламента, в течение пятнадцати рабочих дней со дня ее регистрации.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По результатам рассмотрения жалобы должностные лица, указанные в </w:t>
      </w:r>
      <w:hyperlink r:id="rId22" w:history="1">
        <w:r w:rsidRPr="00F87EEE">
          <w:rPr>
            <w:rStyle w:val="af3"/>
            <w:rFonts w:ascii="Times New Roman" w:hAnsi="Times New Roman"/>
            <w:color w:val="000000" w:themeColor="text1"/>
            <w:sz w:val="24"/>
            <w:szCs w:val="24"/>
            <w:u w:val="none"/>
          </w:rPr>
          <w:t>пункте 2</w:t>
        </w:r>
        <w:r w:rsidR="00F4186E" w:rsidRPr="00F87EEE">
          <w:rPr>
            <w:rStyle w:val="af3"/>
            <w:rFonts w:ascii="Times New Roman" w:hAnsi="Times New Roman"/>
            <w:color w:val="000000" w:themeColor="text1"/>
            <w:sz w:val="24"/>
            <w:szCs w:val="24"/>
            <w:u w:val="none"/>
          </w:rPr>
          <w:t>3</w:t>
        </w:r>
        <w:r w:rsidRPr="00F87EEE">
          <w:rPr>
            <w:rStyle w:val="af3"/>
            <w:rFonts w:ascii="Times New Roman" w:hAnsi="Times New Roman"/>
            <w:color w:val="000000" w:themeColor="text1"/>
            <w:sz w:val="24"/>
            <w:szCs w:val="24"/>
            <w:u w:val="none"/>
          </w:rPr>
          <w:t>.3</w:t>
        </w:r>
      </w:hyperlink>
      <w:r w:rsidRPr="00F87EEE">
        <w:rPr>
          <w:rFonts w:ascii="Times New Roman" w:hAnsi="Times New Roman"/>
          <w:color w:val="000000" w:themeColor="text1"/>
          <w:sz w:val="24"/>
          <w:szCs w:val="24"/>
        </w:rPr>
        <w:t xml:space="preserve"> настоящего административного регламента, принимают одно из следующих решений:</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CA087B" w:rsidRPr="00F87EEE">
        <w:rPr>
          <w:rFonts w:ascii="Times New Roman" w:hAnsi="Times New Roman"/>
          <w:color w:val="000000" w:themeColor="text1"/>
          <w:sz w:val="24"/>
          <w:szCs w:val="24"/>
        </w:rPr>
        <w:t xml:space="preserve">- </w:t>
      </w:r>
      <w:r w:rsidRPr="00F87EEE">
        <w:rPr>
          <w:rFonts w:ascii="Times New Roman" w:hAnsi="Times New Roman"/>
          <w:color w:val="000000" w:themeColor="text1"/>
          <w:sz w:val="24"/>
          <w:szCs w:val="24"/>
        </w:rPr>
        <w:t xml:space="preserve">жалоба удовлетворяется, в том числе в форме отмены принятого решения, исправления Управлением, администрацией Арсеньевского городского округа, многофункциональным центром допущенных опечаток и ошибок в выданных в результате </w:t>
      </w:r>
      <w:r w:rsidRPr="00F87EEE">
        <w:rPr>
          <w:rFonts w:ascii="Times New Roman" w:hAnsi="Times New Roman"/>
          <w:color w:val="000000" w:themeColor="text1"/>
          <w:sz w:val="24"/>
          <w:szCs w:val="24"/>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CA087B" w:rsidRPr="00F87EEE">
        <w:rPr>
          <w:rFonts w:ascii="Times New Roman" w:hAnsi="Times New Roman"/>
          <w:color w:val="000000" w:themeColor="text1"/>
          <w:sz w:val="24"/>
          <w:szCs w:val="24"/>
        </w:rPr>
        <w:t xml:space="preserve">- </w:t>
      </w:r>
      <w:r w:rsidRPr="00F87EEE">
        <w:rPr>
          <w:rFonts w:ascii="Times New Roman" w:hAnsi="Times New Roman"/>
          <w:color w:val="000000" w:themeColor="text1"/>
          <w:sz w:val="24"/>
          <w:szCs w:val="24"/>
        </w:rPr>
        <w:t>в удовлетворении жалобы отказывается.</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Не позднее дня, следующего за днем принятия решения по жалобе</w:t>
      </w:r>
      <w:r w:rsidR="00240712" w:rsidRPr="00F87EEE">
        <w:rPr>
          <w:rFonts w:ascii="Times New Roman" w:hAnsi="Times New Roman"/>
          <w:color w:val="000000" w:themeColor="text1"/>
          <w:sz w:val="24"/>
          <w:szCs w:val="24"/>
        </w:rPr>
        <w:t xml:space="preserve">, заявителю в письменной форме </w:t>
      </w:r>
      <w:r w:rsidRPr="00F87EEE">
        <w:rPr>
          <w:rFonts w:ascii="Times New Roman" w:hAnsi="Times New Roman"/>
          <w:color w:val="000000" w:themeColor="text1"/>
          <w:sz w:val="24"/>
          <w:szCs w:val="24"/>
        </w:rPr>
        <w:t>и по желанию заявителя в электронной форме направляется мотивированный ответ о результатах рассмотрения жалобы.</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w:t>
      </w:r>
      <w:r w:rsidR="00240712" w:rsidRPr="00F87EEE">
        <w:rPr>
          <w:rFonts w:ascii="Times New Roman" w:hAnsi="Times New Roman"/>
          <w:color w:val="000000" w:themeColor="text1"/>
          <w:sz w:val="24"/>
          <w:szCs w:val="24"/>
        </w:rPr>
        <w:t xml:space="preserve">азанному в жалобе, поступившей </w:t>
      </w:r>
      <w:r w:rsidRPr="00F87EEE">
        <w:rPr>
          <w:rFonts w:ascii="Times New Roman" w:hAnsi="Times New Roman"/>
          <w:color w:val="000000" w:themeColor="text1"/>
          <w:sz w:val="24"/>
          <w:szCs w:val="24"/>
        </w:rPr>
        <w:t>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В случае, если текст письменной жалобы не позволяет определить суть жалобы, ответ на жалобу </w:t>
      </w:r>
      <w:r w:rsidR="00240712" w:rsidRPr="00F87EEE">
        <w:rPr>
          <w:rFonts w:ascii="Times New Roman" w:hAnsi="Times New Roman"/>
          <w:color w:val="000000" w:themeColor="text1"/>
          <w:sz w:val="24"/>
          <w:szCs w:val="24"/>
        </w:rPr>
        <w:t>не дается,</w:t>
      </w:r>
      <w:r w:rsidRPr="00F87EEE">
        <w:rPr>
          <w:rFonts w:ascii="Times New Roman" w:hAnsi="Times New Roman"/>
          <w:color w:val="000000" w:themeColor="text1"/>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Должностные лица, указанные в </w:t>
      </w:r>
      <w:hyperlink r:id="rId23" w:history="1">
        <w:r w:rsidRPr="00F87EEE">
          <w:rPr>
            <w:rStyle w:val="af3"/>
            <w:rFonts w:ascii="Times New Roman" w:hAnsi="Times New Roman"/>
            <w:color w:val="000000" w:themeColor="text1"/>
            <w:sz w:val="24"/>
            <w:szCs w:val="24"/>
            <w:u w:val="none"/>
          </w:rPr>
          <w:t>пункте 2</w:t>
        </w:r>
        <w:r w:rsidR="00F4186E" w:rsidRPr="00F87EEE">
          <w:rPr>
            <w:rStyle w:val="af3"/>
            <w:rFonts w:ascii="Times New Roman" w:hAnsi="Times New Roman"/>
            <w:color w:val="000000" w:themeColor="text1"/>
            <w:sz w:val="24"/>
            <w:szCs w:val="24"/>
            <w:u w:val="none"/>
          </w:rPr>
          <w:t>3</w:t>
        </w:r>
        <w:r w:rsidRPr="00F87EEE">
          <w:rPr>
            <w:rStyle w:val="af3"/>
            <w:rFonts w:ascii="Times New Roman" w:hAnsi="Times New Roman"/>
            <w:color w:val="000000" w:themeColor="text1"/>
            <w:sz w:val="24"/>
            <w:szCs w:val="24"/>
            <w:u w:val="none"/>
          </w:rPr>
          <w:t>.3</w:t>
        </w:r>
      </w:hyperlink>
      <w:r w:rsidRPr="00F87EEE">
        <w:rPr>
          <w:rFonts w:ascii="Times New Roman" w:hAnsi="Times New Roman"/>
          <w:color w:val="000000" w:themeColor="text1"/>
          <w:sz w:val="24"/>
          <w:szCs w:val="24"/>
        </w:rPr>
        <w:t xml:space="preserve"> настоящего административного регламента, отказывают в удовлетворении жалобы в следующих случаях:</w:t>
      </w:r>
    </w:p>
    <w:p w:rsidR="005D3BF5"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 xml:space="preserve">а) </w:t>
      </w:r>
      <w:r w:rsidRPr="00F87EEE">
        <w:rPr>
          <w:rFonts w:ascii="Times New Roman" w:hAnsi="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lastRenderedPageBreak/>
        <w:t xml:space="preserve">  </w:t>
      </w:r>
      <w:r w:rsidR="00F4186E" w:rsidRPr="00F87EEE">
        <w:rPr>
          <w:rFonts w:ascii="Times New Roman" w:hAnsi="Times New Roman"/>
          <w:color w:val="000000" w:themeColor="text1"/>
          <w:sz w:val="24"/>
          <w:szCs w:val="24"/>
        </w:rPr>
        <w:t xml:space="preserve">б) </w:t>
      </w:r>
      <w:r w:rsidRPr="00F87EEE">
        <w:rPr>
          <w:rFonts w:ascii="Times New Roman" w:hAnsi="Times New Roman"/>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в)</w:t>
      </w:r>
      <w:r w:rsidRPr="00F87EEE">
        <w:rPr>
          <w:rFonts w:ascii="Times New Roman" w:hAnsi="Times New Roman"/>
          <w:color w:val="000000" w:themeColor="text1"/>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E07C06" w:rsidRPr="00F87EEE">
        <w:rPr>
          <w:rFonts w:ascii="Times New Roman" w:hAnsi="Times New Roman"/>
          <w:color w:val="000000" w:themeColor="text1"/>
          <w:sz w:val="24"/>
          <w:szCs w:val="24"/>
        </w:rPr>
        <w:t>;</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г) п</w:t>
      </w:r>
      <w:r w:rsidRPr="00F87EEE">
        <w:rPr>
          <w:rFonts w:ascii="Times New Roman" w:hAnsi="Times New Roman"/>
          <w:color w:val="000000" w:themeColor="text1"/>
          <w:sz w:val="24"/>
          <w:szCs w:val="24"/>
        </w:rPr>
        <w:t xml:space="preserve">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4" w:history="1">
        <w:r w:rsidRPr="00F87EEE">
          <w:rPr>
            <w:rStyle w:val="af3"/>
            <w:rFonts w:ascii="Times New Roman" w:hAnsi="Times New Roman"/>
            <w:color w:val="000000" w:themeColor="text1"/>
            <w:sz w:val="24"/>
            <w:szCs w:val="24"/>
            <w:u w:val="none"/>
          </w:rPr>
          <w:t>пункте 2</w:t>
        </w:r>
        <w:r w:rsidR="00F4186E" w:rsidRPr="00F87EEE">
          <w:rPr>
            <w:rStyle w:val="af3"/>
            <w:rFonts w:ascii="Times New Roman" w:hAnsi="Times New Roman"/>
            <w:color w:val="000000" w:themeColor="text1"/>
            <w:sz w:val="24"/>
            <w:szCs w:val="24"/>
            <w:u w:val="none"/>
          </w:rPr>
          <w:t>3</w:t>
        </w:r>
        <w:r w:rsidRPr="00F87EEE">
          <w:rPr>
            <w:rStyle w:val="af3"/>
            <w:rFonts w:ascii="Times New Roman" w:hAnsi="Times New Roman"/>
            <w:color w:val="000000" w:themeColor="text1"/>
            <w:sz w:val="24"/>
            <w:szCs w:val="24"/>
            <w:u w:val="none"/>
          </w:rPr>
          <w:t>.3</w:t>
        </w:r>
      </w:hyperlink>
      <w:r w:rsidRPr="00F87EEE">
        <w:rPr>
          <w:rFonts w:ascii="Times New Roman" w:hAnsi="Times New Roman"/>
          <w:color w:val="000000" w:themeColor="text1"/>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r w:rsidR="00E07C06" w:rsidRPr="00F87EEE">
        <w:rPr>
          <w:rFonts w:ascii="Times New Roman" w:hAnsi="Times New Roman"/>
          <w:color w:val="000000" w:themeColor="text1"/>
          <w:sz w:val="24"/>
          <w:szCs w:val="24"/>
        </w:rPr>
        <w:t>;</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д) в</w:t>
      </w:r>
      <w:r w:rsidRPr="00F87EEE">
        <w:rPr>
          <w:rFonts w:ascii="Times New Roman" w:hAnsi="Times New Roman"/>
          <w:color w:val="000000" w:themeColor="text1"/>
          <w:sz w:val="24"/>
          <w:szCs w:val="24"/>
        </w:rPr>
        <w:t xml:space="preserve"> случае, если текст жалобы не поддается прочтению, ответ на жалобу </w:t>
      </w:r>
      <w:proofErr w:type="gramStart"/>
      <w:r w:rsidRPr="00F87EEE">
        <w:rPr>
          <w:rFonts w:ascii="Times New Roman" w:hAnsi="Times New Roman"/>
          <w:color w:val="000000" w:themeColor="text1"/>
          <w:sz w:val="24"/>
          <w:szCs w:val="24"/>
        </w:rPr>
        <w:t>не дается</w:t>
      </w:r>
      <w:proofErr w:type="gramEnd"/>
      <w:r w:rsidRPr="00F87EEE">
        <w:rPr>
          <w:rFonts w:ascii="Times New Roman" w:hAnsi="Times New Roman"/>
          <w:color w:val="000000" w:themeColor="text1"/>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w:t>
      </w:r>
      <w:r w:rsidR="00240712" w:rsidRPr="00F87EEE">
        <w:rPr>
          <w:rFonts w:ascii="Times New Roman" w:hAnsi="Times New Roman"/>
          <w:color w:val="000000" w:themeColor="text1"/>
          <w:sz w:val="24"/>
          <w:szCs w:val="24"/>
        </w:rPr>
        <w:t>соответствии с их компетенцией,</w:t>
      </w:r>
      <w:r w:rsidRPr="00F87EEE">
        <w:rPr>
          <w:rFonts w:ascii="Times New Roman" w:hAnsi="Times New Roman"/>
          <w:color w:val="000000" w:themeColor="text1"/>
          <w:sz w:val="24"/>
          <w:szCs w:val="24"/>
        </w:rPr>
        <w:t xml:space="preserve">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r w:rsidR="00E07C06" w:rsidRPr="00F87EEE">
        <w:rPr>
          <w:rFonts w:ascii="Times New Roman" w:hAnsi="Times New Roman"/>
          <w:color w:val="000000" w:themeColor="text1"/>
          <w:sz w:val="24"/>
          <w:szCs w:val="24"/>
        </w:rPr>
        <w:t>;</w:t>
      </w:r>
    </w:p>
    <w:p w:rsidR="00F4186E" w:rsidRPr="00F87EEE" w:rsidRDefault="00F4186E"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е)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r w:rsidR="00E07C06" w:rsidRPr="00F87EEE">
        <w:rPr>
          <w:rFonts w:ascii="Times New Roman" w:hAnsi="Times New Roman"/>
          <w:color w:val="000000" w:themeColor="text1"/>
          <w:sz w:val="24"/>
          <w:szCs w:val="24"/>
        </w:rPr>
        <w:t>;</w:t>
      </w:r>
    </w:p>
    <w:p w:rsidR="00FA53B2" w:rsidRPr="00F87EEE" w:rsidRDefault="00FA53B2" w:rsidP="00F4186E">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ж) в</w:t>
      </w:r>
      <w:r w:rsidRPr="00F87EEE">
        <w:rPr>
          <w:rFonts w:ascii="Times New Roman" w:hAnsi="Times New Roman"/>
          <w:color w:val="000000" w:themeColor="text1"/>
          <w:sz w:val="24"/>
          <w:szCs w:val="24"/>
        </w:rPr>
        <w:t xml:space="preserve">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5" w:history="1">
        <w:r w:rsidRPr="00F87EEE">
          <w:rPr>
            <w:rStyle w:val="af3"/>
            <w:rFonts w:ascii="Times New Roman" w:hAnsi="Times New Roman"/>
            <w:color w:val="000000" w:themeColor="text1"/>
            <w:sz w:val="24"/>
            <w:szCs w:val="24"/>
            <w:u w:val="none"/>
          </w:rPr>
          <w:t>пункте 2</w:t>
        </w:r>
        <w:r w:rsidR="00C903BA" w:rsidRPr="00F87EEE">
          <w:rPr>
            <w:rStyle w:val="af3"/>
            <w:rFonts w:ascii="Times New Roman" w:hAnsi="Times New Roman"/>
            <w:color w:val="000000" w:themeColor="text1"/>
            <w:sz w:val="24"/>
            <w:szCs w:val="24"/>
            <w:u w:val="none"/>
          </w:rPr>
          <w:t>3</w:t>
        </w:r>
        <w:r w:rsidRPr="00F87EEE">
          <w:rPr>
            <w:rStyle w:val="af3"/>
            <w:rFonts w:ascii="Times New Roman" w:hAnsi="Times New Roman"/>
            <w:color w:val="000000" w:themeColor="text1"/>
            <w:sz w:val="24"/>
            <w:szCs w:val="24"/>
            <w:u w:val="none"/>
          </w:rPr>
          <w:t>.3</w:t>
        </w:r>
      </w:hyperlink>
      <w:r w:rsidRPr="00F87EEE">
        <w:rPr>
          <w:rFonts w:ascii="Times New Roman" w:hAnsi="Times New Roman"/>
          <w:color w:val="000000" w:themeColor="text1"/>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 </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2</w:t>
      </w:r>
      <w:r w:rsidR="00F4186E" w:rsidRPr="00F87EEE">
        <w:rPr>
          <w:rFonts w:ascii="Times New Roman" w:hAnsi="Times New Roman"/>
          <w:color w:val="000000" w:themeColor="text1"/>
          <w:sz w:val="24"/>
          <w:szCs w:val="24"/>
        </w:rPr>
        <w:t>3</w:t>
      </w:r>
      <w:r w:rsidRPr="00F87EEE">
        <w:rPr>
          <w:rFonts w:ascii="Times New Roman" w:hAnsi="Times New Roman"/>
          <w:color w:val="000000" w:themeColor="text1"/>
          <w:sz w:val="24"/>
          <w:szCs w:val="24"/>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F87EEE">
          <w:rPr>
            <w:rStyle w:val="af3"/>
            <w:rFonts w:ascii="Times New Roman" w:hAnsi="Times New Roman"/>
            <w:color w:val="000000" w:themeColor="text1"/>
            <w:sz w:val="24"/>
            <w:szCs w:val="24"/>
            <w:u w:val="none"/>
          </w:rPr>
          <w:t>статьей 5.63</w:t>
        </w:r>
      </w:hyperlink>
      <w:r w:rsidRPr="00F87EEE">
        <w:rPr>
          <w:rFonts w:ascii="Times New Roman" w:hAnsi="Times New Roman"/>
          <w:color w:val="000000" w:themeColor="text1"/>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27" w:history="1">
        <w:r w:rsidRPr="00F87EEE">
          <w:rPr>
            <w:rStyle w:val="af3"/>
            <w:rFonts w:ascii="Times New Roman" w:hAnsi="Times New Roman"/>
            <w:color w:val="000000" w:themeColor="text1"/>
            <w:sz w:val="24"/>
            <w:szCs w:val="24"/>
            <w:u w:val="none"/>
          </w:rPr>
          <w:t>пункте 2</w:t>
        </w:r>
        <w:r w:rsidR="00F4186E" w:rsidRPr="00F87EEE">
          <w:rPr>
            <w:rStyle w:val="af3"/>
            <w:rFonts w:ascii="Times New Roman" w:hAnsi="Times New Roman"/>
            <w:color w:val="000000" w:themeColor="text1"/>
            <w:sz w:val="24"/>
            <w:szCs w:val="24"/>
            <w:u w:val="none"/>
          </w:rPr>
          <w:t>3</w:t>
        </w:r>
        <w:r w:rsidRPr="00F87EEE">
          <w:rPr>
            <w:rStyle w:val="af3"/>
            <w:rFonts w:ascii="Times New Roman" w:hAnsi="Times New Roman"/>
            <w:color w:val="000000" w:themeColor="text1"/>
            <w:sz w:val="24"/>
            <w:szCs w:val="24"/>
            <w:u w:val="none"/>
          </w:rPr>
          <w:t>.3</w:t>
        </w:r>
      </w:hyperlink>
      <w:r w:rsidRPr="00F87EEE">
        <w:rPr>
          <w:rFonts w:ascii="Times New Roman" w:hAnsi="Times New Roman"/>
          <w:color w:val="000000" w:themeColor="text1"/>
          <w:sz w:val="24"/>
          <w:szCs w:val="24"/>
        </w:rPr>
        <w:t xml:space="preserve"> настоящего административного регламента, незамедлительно направляют имеющиеся материалы в органы прокуратуры. </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2</w:t>
      </w:r>
      <w:r w:rsidR="001F3BD4" w:rsidRPr="00F87EEE">
        <w:rPr>
          <w:rFonts w:ascii="Times New Roman" w:hAnsi="Times New Roman"/>
          <w:color w:val="000000" w:themeColor="text1"/>
          <w:sz w:val="24"/>
          <w:szCs w:val="24"/>
        </w:rPr>
        <w:t>3</w:t>
      </w:r>
      <w:r w:rsidRPr="00F87EEE">
        <w:rPr>
          <w:rFonts w:ascii="Times New Roman" w:hAnsi="Times New Roman"/>
          <w:color w:val="000000" w:themeColor="text1"/>
          <w:sz w:val="24"/>
          <w:szCs w:val="24"/>
        </w:rPr>
        <w:t xml:space="preserve">.7. Решения, действия (бездействие) Управления,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w:t>
      </w:r>
      <w:r w:rsidRPr="00F87EEE">
        <w:rPr>
          <w:rFonts w:ascii="Times New Roman" w:hAnsi="Times New Roman"/>
          <w:color w:val="000000" w:themeColor="text1"/>
          <w:sz w:val="24"/>
          <w:szCs w:val="24"/>
        </w:rPr>
        <w:lastRenderedPageBreak/>
        <w:t>должностных лиц Управления, администрации А</w:t>
      </w:r>
      <w:r w:rsidR="00240712" w:rsidRPr="00F87EEE">
        <w:rPr>
          <w:rFonts w:ascii="Times New Roman" w:hAnsi="Times New Roman"/>
          <w:color w:val="000000" w:themeColor="text1"/>
          <w:sz w:val="24"/>
          <w:szCs w:val="24"/>
        </w:rPr>
        <w:t xml:space="preserve">рсеньевского городского округа </w:t>
      </w:r>
      <w:r w:rsidRPr="00F87EEE">
        <w:rPr>
          <w:rFonts w:ascii="Times New Roman" w:hAnsi="Times New Roman"/>
          <w:color w:val="000000" w:themeColor="text1"/>
          <w:sz w:val="24"/>
          <w:szCs w:val="24"/>
        </w:rPr>
        <w:t>по результатам рассмотрения жалоб могут быть обжалованы в судебном порядке.</w:t>
      </w:r>
    </w:p>
    <w:p w:rsidR="00FA53B2" w:rsidRPr="00F87EEE" w:rsidRDefault="00FA53B2" w:rsidP="00FA53B2">
      <w:pPr>
        <w:spacing w:after="0" w:line="360" w:lineRule="auto"/>
        <w:ind w:firstLine="540"/>
        <w:jc w:val="center"/>
        <w:rPr>
          <w:rFonts w:ascii="Times New Roman" w:hAnsi="Times New Roman"/>
          <w:color w:val="000000" w:themeColor="text1"/>
          <w:sz w:val="24"/>
          <w:szCs w:val="24"/>
        </w:rPr>
      </w:pPr>
      <w:r w:rsidRPr="00F87EEE">
        <w:rPr>
          <w:rFonts w:ascii="Times New Roman" w:hAnsi="Times New Roman"/>
          <w:color w:val="000000" w:themeColor="text1"/>
          <w:sz w:val="24"/>
          <w:szCs w:val="24"/>
        </w:rPr>
        <w:t>_________________</w:t>
      </w:r>
    </w:p>
    <w:p w:rsidR="00FA53B2" w:rsidRPr="00F87EEE" w:rsidRDefault="00FA53B2" w:rsidP="00FA53B2">
      <w:pPr>
        <w:spacing w:after="0" w:line="360" w:lineRule="auto"/>
        <w:ind w:firstLine="709"/>
        <w:jc w:val="both"/>
        <w:outlineLvl w:val="1"/>
        <w:rPr>
          <w:rFonts w:ascii="Times New Roman" w:hAnsi="Times New Roman"/>
          <w:color w:val="000000" w:themeColor="text1"/>
          <w:sz w:val="24"/>
          <w:szCs w:val="24"/>
        </w:rPr>
      </w:pPr>
    </w:p>
    <w:p w:rsidR="00ED25A1" w:rsidRPr="00F87EEE" w:rsidRDefault="00FA53B2" w:rsidP="00756F40">
      <w:pPr>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br w:type="page"/>
      </w:r>
    </w:p>
    <w:tbl>
      <w:tblPr>
        <w:tblStyle w:val="ad"/>
        <w:tblW w:w="8965"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969"/>
      </w:tblGrid>
      <w:tr w:rsidR="00DF6FEA" w:rsidRPr="00F87EEE" w:rsidTr="00DF6FEA">
        <w:tc>
          <w:tcPr>
            <w:tcW w:w="4996" w:type="dxa"/>
          </w:tcPr>
          <w:p w:rsidR="00DF6FEA" w:rsidRPr="00F87EEE" w:rsidRDefault="00DF6FEA">
            <w:pPr>
              <w:tabs>
                <w:tab w:val="num" w:pos="432"/>
              </w:tabs>
              <w:spacing w:line="360" w:lineRule="auto"/>
              <w:jc w:val="center"/>
              <w:outlineLvl w:val="0"/>
              <w:rPr>
                <w:rFonts w:ascii="Times New Roman" w:hAnsi="Times New Roman" w:cs="Times New Roman"/>
                <w:color w:val="000000" w:themeColor="text1"/>
                <w:sz w:val="24"/>
                <w:szCs w:val="24"/>
                <w:lang w:eastAsia="ar-SA"/>
              </w:rPr>
            </w:pPr>
            <w:bookmarkStart w:id="5" w:name="_Hlk6497422"/>
            <w:bookmarkEnd w:id="3"/>
          </w:p>
        </w:tc>
        <w:tc>
          <w:tcPr>
            <w:tcW w:w="3969" w:type="dxa"/>
            <w:hideMark/>
          </w:tcPr>
          <w:p w:rsidR="00DF6FEA" w:rsidRPr="00F87EEE" w:rsidRDefault="00DF6FEA">
            <w:pPr>
              <w:tabs>
                <w:tab w:val="num" w:pos="432"/>
              </w:tabs>
              <w:spacing w:line="360" w:lineRule="auto"/>
              <w:ind w:left="1066" w:hanging="357"/>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Приложение № 1</w:t>
            </w:r>
          </w:p>
          <w:p w:rsidR="00DF6FEA" w:rsidRPr="00F87EEE" w:rsidRDefault="00D41FB0" w:rsidP="00D41FB0">
            <w:pPr>
              <w:tabs>
                <w:tab w:val="num" w:pos="-108"/>
              </w:tabs>
              <w:ind w:left="-108"/>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w:t>
            </w:r>
            <w:r w:rsidR="00DF6FEA" w:rsidRPr="00F87EEE">
              <w:rPr>
                <w:rFonts w:ascii="Times New Roman" w:hAnsi="Times New Roman" w:cs="Times New Roman"/>
                <w:color w:val="000000" w:themeColor="text1"/>
                <w:sz w:val="24"/>
                <w:szCs w:val="24"/>
                <w:lang w:eastAsia="ar-SA"/>
              </w:rPr>
              <w:t>к административному регламенту</w:t>
            </w:r>
          </w:p>
          <w:p w:rsidR="00DF6FEA" w:rsidRPr="00F87EEE" w:rsidRDefault="00D41FB0" w:rsidP="00D41FB0">
            <w:pPr>
              <w:tabs>
                <w:tab w:val="num" w:pos="-108"/>
              </w:tabs>
              <w:ind w:left="-108"/>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w:t>
            </w:r>
            <w:r w:rsidR="00DF6FEA" w:rsidRPr="00F87EEE">
              <w:rPr>
                <w:rFonts w:ascii="Times New Roman" w:hAnsi="Times New Roman" w:cs="Times New Roman"/>
                <w:color w:val="000000" w:themeColor="text1"/>
                <w:sz w:val="24"/>
                <w:szCs w:val="24"/>
                <w:lang w:eastAsia="ar-SA"/>
              </w:rPr>
              <w:t>предоставления муниципальной</w:t>
            </w:r>
          </w:p>
          <w:p w:rsidR="00D41FB0" w:rsidRPr="00F87EEE" w:rsidRDefault="00DF6FEA" w:rsidP="00D41FB0">
            <w:pPr>
              <w:autoSpaceDE w:val="0"/>
              <w:autoSpaceDN w:val="0"/>
              <w:adjustRightInd w:val="0"/>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lang w:eastAsia="ar-SA"/>
              </w:rPr>
              <w:t xml:space="preserve">услуги </w:t>
            </w:r>
            <w:r w:rsidR="00D41FB0" w:rsidRPr="00F87EEE">
              <w:rPr>
                <w:rFonts w:ascii="Times New Roman" w:hAnsi="Times New Roman" w:cs="Times New Roman"/>
                <w:color w:val="000000" w:themeColor="text1"/>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DF6FEA" w:rsidRPr="00F87EEE" w:rsidRDefault="00DF6FEA" w:rsidP="00DF6FEA">
            <w:pPr>
              <w:tabs>
                <w:tab w:val="num" w:pos="-108"/>
              </w:tabs>
              <w:ind w:left="-108"/>
              <w:jc w:val="center"/>
              <w:outlineLvl w:val="0"/>
              <w:rPr>
                <w:rFonts w:ascii="Times New Roman" w:hAnsi="Times New Roman" w:cs="Times New Roman"/>
                <w:color w:val="000000" w:themeColor="text1"/>
                <w:sz w:val="20"/>
                <w:szCs w:val="20"/>
                <w:lang w:eastAsia="ar-SA"/>
              </w:rPr>
            </w:pPr>
            <w:r w:rsidRPr="00F87EEE">
              <w:rPr>
                <w:rFonts w:ascii="Times New Roman" w:hAnsi="Times New Roman" w:cs="Times New Roman"/>
                <w:color w:val="000000" w:themeColor="text1"/>
                <w:sz w:val="24"/>
                <w:szCs w:val="24"/>
                <w:lang w:eastAsia="ar-SA"/>
              </w:rPr>
              <w:t xml:space="preserve">  </w:t>
            </w:r>
          </w:p>
        </w:tc>
      </w:tr>
    </w:tbl>
    <w:p w:rsidR="00DF6FEA" w:rsidRPr="00F87EEE" w:rsidRDefault="00DF6FEA" w:rsidP="00DF6FEA">
      <w:pPr>
        <w:tabs>
          <w:tab w:val="num" w:pos="432"/>
        </w:tabs>
        <w:spacing w:after="0" w:line="360" w:lineRule="auto"/>
        <w:outlineLvl w:val="0"/>
        <w:rPr>
          <w:rFonts w:ascii="Times New Roman" w:hAnsi="Times New Roman" w:cs="Times New Roman"/>
          <w:b/>
          <w:color w:val="000000" w:themeColor="text1"/>
          <w:sz w:val="24"/>
          <w:szCs w:val="24"/>
          <w:lang w:eastAsia="ar-SA"/>
        </w:rPr>
      </w:pPr>
    </w:p>
    <w:p w:rsidR="00DF6FEA" w:rsidRPr="00F87EEE" w:rsidRDefault="00DF6FEA" w:rsidP="00DF6FEA">
      <w:pPr>
        <w:tabs>
          <w:tab w:val="num" w:pos="432"/>
        </w:tabs>
        <w:spacing w:after="0"/>
        <w:ind w:left="1066" w:hanging="357"/>
        <w:jc w:val="center"/>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F6FEA" w:rsidRPr="00F87EEE" w:rsidRDefault="00DF6FEA" w:rsidP="00DF6FEA">
      <w:pPr>
        <w:tabs>
          <w:tab w:val="num" w:pos="432"/>
        </w:tabs>
        <w:spacing w:after="0"/>
        <w:ind w:left="1066" w:hanging="357"/>
        <w:jc w:val="center"/>
        <w:outlineLvl w:val="0"/>
        <w:rPr>
          <w:rFonts w:ascii="Times New Roman" w:hAnsi="Times New Roman" w:cs="Times New Roman"/>
          <w:b/>
          <w:color w:val="000000" w:themeColor="text1"/>
          <w:sz w:val="24"/>
          <w:szCs w:val="24"/>
          <w:lang w:eastAsia="ar-SA"/>
        </w:rPr>
      </w:pPr>
    </w:p>
    <w:p w:rsidR="00DF6FEA" w:rsidRPr="00F87EEE" w:rsidRDefault="00DF6FEA" w:rsidP="00DF6FEA">
      <w:pPr>
        <w:tabs>
          <w:tab w:val="num" w:pos="432"/>
        </w:tabs>
        <w:spacing w:after="0"/>
        <w:ind w:left="1066" w:hanging="357"/>
        <w:jc w:val="center"/>
        <w:outlineLvl w:val="0"/>
        <w:rPr>
          <w:rFonts w:ascii="Times New Roman" w:hAnsi="Times New Roman" w:cs="Times New Roman"/>
          <w:b/>
          <w:color w:val="000000" w:themeColor="text1"/>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gridCol w:w="425"/>
      </w:tblGrid>
      <w:tr w:rsidR="00F87EEE" w:rsidRPr="00F87EEE" w:rsidTr="00DF6FEA">
        <w:trPr>
          <w:gridAfter w:val="1"/>
          <w:wAfter w:w="425" w:type="dxa"/>
        </w:trPr>
        <w:tc>
          <w:tcPr>
            <w:tcW w:w="417" w:type="dxa"/>
            <w:gridSpan w:val="2"/>
          </w:tcPr>
          <w:p w:rsidR="00DF6FEA" w:rsidRPr="00F87EEE" w:rsidRDefault="00DF6FEA" w:rsidP="00DF6FEA">
            <w:pPr>
              <w:pStyle w:val="a6"/>
              <w:widowControl w:val="0"/>
              <w:numPr>
                <w:ilvl w:val="0"/>
                <w:numId w:val="28"/>
              </w:numPr>
              <w:autoSpaceDE w:val="0"/>
              <w:autoSpaceDN w:val="0"/>
              <w:adjustRightInd w:val="0"/>
              <w:spacing w:line="360" w:lineRule="auto"/>
              <w:ind w:left="0" w:firstLine="0"/>
              <w:jc w:val="center"/>
              <w:rPr>
                <w:rFonts w:ascii="Times New Roman" w:eastAsia="Times New Roman" w:hAnsi="Times New Roman" w:cs="Times New Roman"/>
                <w:color w:val="000000" w:themeColor="text1"/>
                <w:sz w:val="24"/>
                <w:szCs w:val="24"/>
              </w:rPr>
            </w:pPr>
          </w:p>
        </w:tc>
        <w:tc>
          <w:tcPr>
            <w:tcW w:w="9472" w:type="dxa"/>
            <w:gridSpan w:val="4"/>
            <w:tcBorders>
              <w:top w:val="nil"/>
              <w:left w:val="nil"/>
              <w:bottom w:val="single" w:sz="4" w:space="0" w:color="auto"/>
              <w:right w:val="nil"/>
            </w:tcBorders>
            <w:hideMark/>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Администрация Арсеньевского городского округа</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Borders>
              <w:top w:val="single" w:sz="4" w:space="0" w:color="auto"/>
              <w:left w:val="nil"/>
              <w:bottom w:val="nil"/>
              <w:right w:val="nil"/>
            </w:tcBorders>
          </w:tcPr>
          <w:p w:rsidR="00DF6FEA" w:rsidRPr="00F87EEE" w:rsidRDefault="00DF6FEA">
            <w:pPr>
              <w:widowControl w:val="0"/>
              <w:autoSpaceDE w:val="0"/>
              <w:autoSpaceDN w:val="0"/>
              <w:adjustRightInd w:val="0"/>
              <w:spacing w:line="360" w:lineRule="auto"/>
              <w:jc w:val="center"/>
              <w:rPr>
                <w:rFonts w:ascii="Times New Roman" w:hAnsi="Times New Roman" w:cs="Times New Roman"/>
                <w:color w:val="000000" w:themeColor="text1"/>
                <w:sz w:val="24"/>
                <w:szCs w:val="24"/>
                <w:vertAlign w:val="superscript"/>
              </w:rPr>
            </w:pPr>
          </w:p>
        </w:tc>
        <w:tc>
          <w:tcPr>
            <w:tcW w:w="8877" w:type="dxa"/>
            <w:gridSpan w:val="2"/>
            <w:tcBorders>
              <w:top w:val="single" w:sz="4" w:space="0" w:color="auto"/>
              <w:left w:val="nil"/>
              <w:bottom w:val="nil"/>
              <w:right w:val="nil"/>
            </w:tcBorders>
            <w:hideMark/>
          </w:tcPr>
          <w:p w:rsidR="00DF6FEA" w:rsidRPr="00F87EEE" w:rsidRDefault="00DF6FEA">
            <w:pPr>
              <w:widowControl w:val="0"/>
              <w:autoSpaceDE w:val="0"/>
              <w:autoSpaceDN w:val="0"/>
              <w:adjustRightInd w:val="0"/>
              <w:spacing w:line="360" w:lineRule="auto"/>
              <w:jc w:val="center"/>
              <w:rPr>
                <w:rFonts w:ascii="Times New Roman" w:hAnsi="Times New Roman" w:cs="Times New Roman"/>
                <w:color w:val="000000" w:themeColor="text1"/>
                <w:sz w:val="24"/>
                <w:szCs w:val="24"/>
                <w:vertAlign w:val="superscript"/>
              </w:rPr>
            </w:pPr>
            <w:r w:rsidRPr="00F87EEE">
              <w:rPr>
                <w:rFonts w:ascii="Times New Roman" w:hAnsi="Times New Roman" w:cs="Times New Roman"/>
                <w:color w:val="000000" w:themeColor="text1"/>
                <w:sz w:val="24"/>
                <w:szCs w:val="24"/>
                <w:vertAlign w:val="superscript"/>
              </w:rPr>
              <w:t>(наименование органа, предоставляющего муниципальную услугу)</w:t>
            </w:r>
          </w:p>
        </w:tc>
      </w:tr>
      <w:tr w:rsidR="00F87EEE" w:rsidRPr="00F87EEE" w:rsidTr="00DF6FEA">
        <w:trPr>
          <w:gridAfter w:val="1"/>
          <w:wAfter w:w="425" w:type="dxa"/>
        </w:trPr>
        <w:tc>
          <w:tcPr>
            <w:tcW w:w="417" w:type="dxa"/>
            <w:gridSpan w:val="2"/>
          </w:tcPr>
          <w:p w:rsidR="00DF6FEA" w:rsidRPr="00F87EEE" w:rsidRDefault="00DF6FE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1.1.</w:t>
            </w:r>
          </w:p>
        </w:tc>
        <w:tc>
          <w:tcPr>
            <w:tcW w:w="8877"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Место нахождения органа, предоставляющего муниципальную услугу:</w:t>
            </w:r>
          </w:p>
        </w:tc>
      </w:tr>
      <w:tr w:rsidR="00F87EEE" w:rsidRPr="00F87EEE" w:rsidTr="00DF6FEA">
        <w:trPr>
          <w:gridAfter w:val="1"/>
          <w:wAfter w:w="425" w:type="dxa"/>
        </w:trPr>
        <w:tc>
          <w:tcPr>
            <w:tcW w:w="417" w:type="dxa"/>
            <w:gridSpan w:val="2"/>
          </w:tcPr>
          <w:p w:rsidR="00DF6FEA" w:rsidRPr="00F87EEE" w:rsidRDefault="00DF6FE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p>
        </w:tc>
        <w:tc>
          <w:tcPr>
            <w:tcW w:w="8877" w:type="dxa"/>
            <w:gridSpan w:val="2"/>
            <w:tcBorders>
              <w:top w:val="nil"/>
              <w:left w:val="nil"/>
              <w:bottom w:val="single" w:sz="4" w:space="0" w:color="auto"/>
              <w:right w:val="nil"/>
            </w:tcBorders>
            <w:hideMark/>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Приморский край, г.</w:t>
            </w:r>
            <w:r w:rsidR="006569A7" w:rsidRPr="00F87EEE">
              <w:rPr>
                <w:rFonts w:ascii="Times New Roman" w:eastAsia="Times New Roman" w:hAnsi="Times New Roman" w:cs="Times New Roman"/>
                <w:color w:val="000000" w:themeColor="text1"/>
                <w:sz w:val="24"/>
                <w:szCs w:val="24"/>
              </w:rPr>
              <w:t xml:space="preserve"> </w:t>
            </w:r>
            <w:r w:rsidRPr="00F87EEE">
              <w:rPr>
                <w:rFonts w:ascii="Times New Roman" w:eastAsia="Times New Roman" w:hAnsi="Times New Roman" w:cs="Times New Roman"/>
                <w:color w:val="000000" w:themeColor="text1"/>
                <w:sz w:val="24"/>
                <w:szCs w:val="24"/>
              </w:rPr>
              <w:t>Арсеньев, ул.</w:t>
            </w:r>
            <w:r w:rsidR="006569A7" w:rsidRPr="00F87EEE">
              <w:rPr>
                <w:rFonts w:ascii="Times New Roman" w:eastAsia="Times New Roman" w:hAnsi="Times New Roman" w:cs="Times New Roman"/>
                <w:color w:val="000000" w:themeColor="text1"/>
                <w:sz w:val="24"/>
                <w:szCs w:val="24"/>
              </w:rPr>
              <w:t xml:space="preserve"> </w:t>
            </w:r>
            <w:r w:rsidRPr="00F87EEE">
              <w:rPr>
                <w:rFonts w:ascii="Times New Roman" w:eastAsia="Times New Roman" w:hAnsi="Times New Roman" w:cs="Times New Roman"/>
                <w:color w:val="000000" w:themeColor="text1"/>
                <w:sz w:val="24"/>
                <w:szCs w:val="24"/>
              </w:rPr>
              <w:t>Ленинская, д.8, каб.217</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p>
        </w:tc>
        <w:tc>
          <w:tcPr>
            <w:tcW w:w="8877" w:type="dxa"/>
            <w:gridSpan w:val="2"/>
            <w:tcBorders>
              <w:top w:val="single" w:sz="4" w:space="0" w:color="auto"/>
              <w:left w:val="nil"/>
              <w:bottom w:val="nil"/>
              <w:right w:val="nil"/>
            </w:tcBorders>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1.2.</w:t>
            </w:r>
          </w:p>
        </w:tc>
        <w:tc>
          <w:tcPr>
            <w:tcW w:w="8877" w:type="dxa"/>
            <w:gridSpan w:val="2"/>
            <w:hideMark/>
          </w:tcPr>
          <w:p w:rsidR="00DF6FEA" w:rsidRPr="00F87EEE" w:rsidRDefault="00DF6FEA">
            <w:pPr>
              <w:widowControl w:val="0"/>
              <w:autoSpaceDE w:val="0"/>
              <w:autoSpaceDN w:val="0"/>
              <w:adjustRightInd w:val="0"/>
              <w:spacing w:line="360" w:lineRule="auto"/>
              <w:rPr>
                <w:rFonts w:ascii="Times New Roman" w:hAnsi="Times New Roman" w:cs="Times New Roman"/>
                <w:color w:val="000000" w:themeColor="text1"/>
                <w:sz w:val="24"/>
                <w:szCs w:val="24"/>
                <w:vertAlign w:val="superscript"/>
              </w:rPr>
            </w:pPr>
            <w:r w:rsidRPr="00F87EEE">
              <w:rPr>
                <w:rFonts w:ascii="Times New Roman" w:eastAsia="Times New Roman" w:hAnsi="Times New Roman" w:cs="Times New Roman"/>
                <w:color w:val="000000" w:themeColor="text1"/>
                <w:sz w:val="24"/>
                <w:szCs w:val="24"/>
              </w:rPr>
              <w:t xml:space="preserve">График работы органа, предоставляющего муниципальную услугу: </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color w:val="000000" w:themeColor="text1"/>
                <w:sz w:val="24"/>
                <w:szCs w:val="24"/>
              </w:rPr>
            </w:pPr>
            <w:r w:rsidRPr="00F87EEE">
              <w:rPr>
                <w:rFonts w:ascii="Times New Roman" w:hAnsi="Times New Roman" w:cs="Times New Roman"/>
                <w:noProof/>
                <w:color w:val="000000" w:themeColor="text1"/>
                <w:sz w:val="24"/>
                <w:szCs w:val="24"/>
              </w:rPr>
              <w:t>Понедельник:</w:t>
            </w:r>
          </w:p>
        </w:tc>
        <w:tc>
          <w:tcPr>
            <w:tcW w:w="6561" w:type="dxa"/>
            <w:tcBorders>
              <w:top w:val="nil"/>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8-30 до 17-30, перерыв с 12-30 до 13-30</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color w:val="000000" w:themeColor="text1"/>
                <w:sz w:val="24"/>
                <w:szCs w:val="24"/>
              </w:rPr>
            </w:pPr>
            <w:r w:rsidRPr="00F87EEE">
              <w:rPr>
                <w:rFonts w:ascii="Times New Roman" w:hAnsi="Times New Roman" w:cs="Times New Roman"/>
                <w:noProof/>
                <w:color w:val="000000" w:themeColor="text1"/>
                <w:sz w:val="24"/>
                <w:szCs w:val="24"/>
              </w:rPr>
              <w:t>Вторник:</w:t>
            </w:r>
          </w:p>
        </w:tc>
        <w:tc>
          <w:tcPr>
            <w:tcW w:w="6561" w:type="dxa"/>
            <w:tcBorders>
              <w:top w:val="single" w:sz="4" w:space="0" w:color="auto"/>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8-30 до 17-30, перерыв с 12-30 до 13-30</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lang w:val="en-US"/>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rPr>
            </w:pPr>
            <w:r w:rsidRPr="00F87EEE">
              <w:rPr>
                <w:rFonts w:ascii="Times New Roman" w:hAnsi="Times New Roman" w:cs="Times New Roman"/>
                <w:noProof/>
                <w:color w:val="000000" w:themeColor="text1"/>
                <w:sz w:val="24"/>
                <w:szCs w:val="24"/>
                <w:lang w:val="en-US"/>
              </w:rPr>
              <w:t>С</w:t>
            </w:r>
            <w:r w:rsidRPr="00F87EEE">
              <w:rPr>
                <w:rFonts w:ascii="Times New Roman" w:hAnsi="Times New Roman" w:cs="Times New Roman"/>
                <w:noProof/>
                <w:color w:val="000000" w:themeColor="text1"/>
                <w:sz w:val="24"/>
                <w:szCs w:val="24"/>
              </w:rPr>
              <w:t>реда:</w:t>
            </w:r>
          </w:p>
        </w:tc>
        <w:tc>
          <w:tcPr>
            <w:tcW w:w="6561" w:type="dxa"/>
            <w:tcBorders>
              <w:top w:val="single" w:sz="4" w:space="0" w:color="auto"/>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noProof/>
                <w:color w:val="000000" w:themeColor="text1"/>
                <w:sz w:val="24"/>
                <w:szCs w:val="24"/>
              </w:rPr>
            </w:pPr>
            <w:r w:rsidRPr="00F87EEE">
              <w:rPr>
                <w:rFonts w:ascii="Times New Roman" w:hAnsi="Times New Roman" w:cs="Times New Roman"/>
                <w:color w:val="000000" w:themeColor="text1"/>
                <w:sz w:val="24"/>
                <w:szCs w:val="24"/>
              </w:rPr>
              <w:t>8-30 до 17-30, перерыв с 12-30 до 13-30</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color w:val="000000" w:themeColor="text1"/>
                <w:sz w:val="24"/>
                <w:szCs w:val="24"/>
                <w:lang w:val="en-US"/>
              </w:rPr>
            </w:pPr>
            <w:r w:rsidRPr="00F87EEE">
              <w:rPr>
                <w:rFonts w:ascii="Times New Roman" w:hAnsi="Times New Roman" w:cs="Times New Roman"/>
                <w:noProof/>
                <w:color w:val="000000" w:themeColor="text1"/>
                <w:sz w:val="24"/>
                <w:szCs w:val="24"/>
              </w:rPr>
              <w:t>Четверг</w:t>
            </w:r>
            <w:r w:rsidRPr="00F87EEE">
              <w:rPr>
                <w:rFonts w:ascii="Times New Roman" w:hAnsi="Times New Roman" w:cs="Times New Roman"/>
                <w:noProof/>
                <w:color w:val="000000" w:themeColor="text1"/>
                <w:sz w:val="24"/>
                <w:szCs w:val="24"/>
                <w:lang w:val="en-US"/>
              </w:rPr>
              <w:t>:</w:t>
            </w:r>
          </w:p>
        </w:tc>
        <w:tc>
          <w:tcPr>
            <w:tcW w:w="6561" w:type="dxa"/>
            <w:tcBorders>
              <w:top w:val="single" w:sz="4" w:space="0" w:color="auto"/>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color w:val="000000" w:themeColor="text1"/>
                <w:sz w:val="24"/>
                <w:szCs w:val="24"/>
                <w:lang w:val="en-US"/>
              </w:rPr>
            </w:pPr>
            <w:r w:rsidRPr="00F87EEE">
              <w:rPr>
                <w:rFonts w:ascii="Times New Roman" w:hAnsi="Times New Roman" w:cs="Times New Roman"/>
                <w:color w:val="000000" w:themeColor="text1"/>
                <w:sz w:val="24"/>
                <w:szCs w:val="24"/>
              </w:rPr>
              <w:t>8-30 до 17-30, перерыв с 12-30 до 13-30</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lang w:val="en-US"/>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lang w:val="en-US"/>
              </w:rPr>
            </w:pPr>
            <w:r w:rsidRPr="00F87EEE">
              <w:rPr>
                <w:rFonts w:ascii="Times New Roman" w:hAnsi="Times New Roman" w:cs="Times New Roman"/>
                <w:noProof/>
                <w:color w:val="000000" w:themeColor="text1"/>
                <w:sz w:val="24"/>
                <w:szCs w:val="24"/>
                <w:lang w:val="en-US"/>
              </w:rPr>
              <w:t>Пятница:</w:t>
            </w:r>
          </w:p>
        </w:tc>
        <w:tc>
          <w:tcPr>
            <w:tcW w:w="6561" w:type="dxa"/>
            <w:tcBorders>
              <w:top w:val="single" w:sz="4" w:space="0" w:color="auto"/>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noProof/>
                <w:color w:val="000000" w:themeColor="text1"/>
                <w:sz w:val="24"/>
                <w:szCs w:val="24"/>
                <w:lang w:val="en-US"/>
              </w:rPr>
            </w:pPr>
            <w:r w:rsidRPr="00F87EEE">
              <w:rPr>
                <w:rFonts w:ascii="Times New Roman" w:hAnsi="Times New Roman" w:cs="Times New Roman"/>
                <w:color w:val="000000" w:themeColor="text1"/>
                <w:sz w:val="24"/>
                <w:szCs w:val="24"/>
              </w:rPr>
              <w:t>8-30 до 17-30, перерыв с 12-30 до 13-30</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lang w:val="en-US"/>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rPr>
            </w:pPr>
            <w:r w:rsidRPr="00F87EEE">
              <w:rPr>
                <w:rFonts w:ascii="Times New Roman" w:hAnsi="Times New Roman" w:cs="Times New Roman"/>
                <w:noProof/>
                <w:color w:val="000000" w:themeColor="text1"/>
                <w:sz w:val="24"/>
                <w:szCs w:val="24"/>
                <w:lang w:val="en-US"/>
              </w:rPr>
              <w:t>Суббота</w:t>
            </w:r>
            <w:r w:rsidRPr="00F87EEE">
              <w:rPr>
                <w:rFonts w:ascii="Times New Roman" w:hAnsi="Times New Roman" w:cs="Times New Roman"/>
                <w:noProof/>
                <w:color w:val="000000" w:themeColor="text1"/>
                <w:sz w:val="24"/>
                <w:szCs w:val="24"/>
              </w:rPr>
              <w:t>:</w:t>
            </w:r>
          </w:p>
        </w:tc>
        <w:tc>
          <w:tcPr>
            <w:tcW w:w="6561" w:type="dxa"/>
            <w:tcBorders>
              <w:top w:val="single" w:sz="4" w:space="0" w:color="auto"/>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noProof/>
                <w:color w:val="000000" w:themeColor="text1"/>
                <w:sz w:val="24"/>
                <w:szCs w:val="24"/>
              </w:rPr>
            </w:pPr>
            <w:r w:rsidRPr="00F87EEE">
              <w:rPr>
                <w:rFonts w:ascii="Times New Roman" w:hAnsi="Times New Roman" w:cs="Times New Roman"/>
                <w:noProof/>
                <w:color w:val="000000" w:themeColor="text1"/>
                <w:sz w:val="24"/>
                <w:szCs w:val="24"/>
              </w:rPr>
              <w:t>выходной</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lang w:val="en-US"/>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lang w:val="en-US"/>
              </w:rPr>
            </w:pPr>
            <w:r w:rsidRPr="00F87EEE">
              <w:rPr>
                <w:rFonts w:ascii="Times New Roman" w:hAnsi="Times New Roman" w:cs="Times New Roman"/>
                <w:noProof/>
                <w:color w:val="000000" w:themeColor="text1"/>
                <w:sz w:val="24"/>
                <w:szCs w:val="24"/>
                <w:lang w:val="en-US"/>
              </w:rPr>
              <w:t>Воскресенье:</w:t>
            </w:r>
          </w:p>
        </w:tc>
        <w:tc>
          <w:tcPr>
            <w:tcW w:w="6561" w:type="dxa"/>
            <w:tcBorders>
              <w:top w:val="single" w:sz="4" w:space="0" w:color="auto"/>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noProof/>
                <w:color w:val="000000" w:themeColor="text1"/>
                <w:sz w:val="24"/>
                <w:szCs w:val="24"/>
              </w:rPr>
            </w:pPr>
            <w:r w:rsidRPr="00F87EEE">
              <w:rPr>
                <w:rFonts w:ascii="Times New Roman" w:hAnsi="Times New Roman" w:cs="Times New Roman"/>
                <w:noProof/>
                <w:color w:val="000000" w:themeColor="text1"/>
                <w:sz w:val="24"/>
                <w:szCs w:val="24"/>
              </w:rPr>
              <w:t>выходной</w:t>
            </w:r>
          </w:p>
        </w:tc>
      </w:tr>
      <w:tr w:rsidR="00F87EEE" w:rsidRPr="00F87EEE" w:rsidTr="00DF6FEA">
        <w:trPr>
          <w:gridAfter w:val="1"/>
          <w:wAfter w:w="425" w:type="dxa"/>
          <w:trHeight w:val="1037"/>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1.3.</w:t>
            </w:r>
          </w:p>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p>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p>
        </w:tc>
        <w:tc>
          <w:tcPr>
            <w:tcW w:w="8877"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График приема заявителей:</w:t>
            </w:r>
          </w:p>
          <w:p w:rsidR="00DF6FEA" w:rsidRPr="00F87EEE" w:rsidRDefault="00DF6FEA">
            <w:pPr>
              <w:widowControl w:val="0"/>
              <w:autoSpaceDE w:val="0"/>
              <w:autoSpaceDN w:val="0"/>
              <w:adjustRightInd w:val="0"/>
              <w:spacing w:line="360" w:lineRule="auto"/>
              <w:ind w:firstLine="548"/>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Понедельник:     с 8-30 до 17-30, перерыв с 12-30до 13-30</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477009">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1.4.</w:t>
            </w:r>
          </w:p>
        </w:tc>
        <w:tc>
          <w:tcPr>
            <w:tcW w:w="8877" w:type="dxa"/>
            <w:gridSpan w:val="2"/>
            <w:tcBorders>
              <w:top w:val="nil"/>
              <w:left w:val="nil"/>
              <w:bottom w:val="single" w:sz="4" w:space="0" w:color="auto"/>
              <w:right w:val="nil"/>
            </w:tcBorders>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 xml:space="preserve">Контактный телефон органа, предоставляющего муниципальную услугу: </w:t>
            </w:r>
          </w:p>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8(42361) 5 30 91, 8(42361) 5 30 92</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widowControl w:val="0"/>
              <w:autoSpaceDE w:val="0"/>
              <w:autoSpaceDN w:val="0"/>
              <w:adjustRightInd w:val="0"/>
              <w:spacing w:line="360" w:lineRule="auto"/>
              <w:jc w:val="center"/>
              <w:rPr>
                <w:rFonts w:ascii="Times New Roman" w:hAnsi="Times New Roman" w:cs="Times New Roman"/>
                <w:color w:val="000000" w:themeColor="text1"/>
                <w:sz w:val="24"/>
                <w:szCs w:val="24"/>
                <w:vertAlign w:val="superscript"/>
              </w:rPr>
            </w:pPr>
          </w:p>
        </w:tc>
        <w:tc>
          <w:tcPr>
            <w:tcW w:w="8877" w:type="dxa"/>
            <w:gridSpan w:val="2"/>
            <w:tcBorders>
              <w:top w:val="single" w:sz="4" w:space="0" w:color="auto"/>
              <w:left w:val="nil"/>
              <w:bottom w:val="nil"/>
              <w:right w:val="nil"/>
            </w:tcBorders>
          </w:tcPr>
          <w:p w:rsidR="00DF6FEA" w:rsidRPr="00F87EEE" w:rsidRDefault="00DF6FEA">
            <w:pPr>
              <w:widowControl w:val="0"/>
              <w:autoSpaceDE w:val="0"/>
              <w:autoSpaceDN w:val="0"/>
              <w:adjustRightInd w:val="0"/>
              <w:spacing w:line="360" w:lineRule="auto"/>
              <w:jc w:val="center"/>
              <w:rPr>
                <w:rFonts w:ascii="Times New Roman" w:hAnsi="Times New Roman" w:cs="Times New Roman"/>
                <w:color w:val="000000" w:themeColor="text1"/>
                <w:sz w:val="24"/>
                <w:szCs w:val="24"/>
                <w:vertAlign w:val="superscript"/>
              </w:rPr>
            </w:pP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p>
        </w:tc>
        <w:tc>
          <w:tcPr>
            <w:tcW w:w="8877" w:type="dxa"/>
            <w:gridSpan w:val="2"/>
            <w:hideMark/>
          </w:tcPr>
          <w:p w:rsidR="00DF6FEA" w:rsidRPr="00F87EEE" w:rsidRDefault="00DF6FEA">
            <w:pPr>
              <w:widowControl w:val="0"/>
              <w:autoSpaceDE w:val="0"/>
              <w:autoSpaceDN w:val="0"/>
              <w:adjustRightInd w:val="0"/>
              <w:spacing w:line="360" w:lineRule="auto"/>
              <w:rPr>
                <w:rFonts w:ascii="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F87EEE">
              <w:rPr>
                <w:rFonts w:ascii="Times New Roman" w:hAnsi="Times New Roman" w:cs="Times New Roman"/>
                <w:color w:val="000000" w:themeColor="text1"/>
                <w:sz w:val="24"/>
                <w:szCs w:val="24"/>
              </w:rPr>
              <w:t xml:space="preserve"> </w:t>
            </w:r>
          </w:p>
          <w:p w:rsidR="00DF6FEA" w:rsidRPr="00F87EEE" w:rsidRDefault="00363FAF">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hyperlink r:id="rId28" w:history="1">
              <w:r w:rsidR="00DF6FEA" w:rsidRPr="00F87EEE">
                <w:rPr>
                  <w:rStyle w:val="af3"/>
                  <w:rFonts w:ascii="Times New Roman" w:hAnsi="Times New Roman" w:cs="Times New Roman"/>
                  <w:color w:val="000000" w:themeColor="text1"/>
                  <w:sz w:val="24"/>
                  <w:szCs w:val="24"/>
                  <w:u w:val="none"/>
                  <w:lang w:val="en-US"/>
                </w:rPr>
                <w:t>http</w:t>
              </w:r>
              <w:r w:rsidR="00DF6FEA" w:rsidRPr="00F87EEE">
                <w:rPr>
                  <w:rStyle w:val="af3"/>
                  <w:rFonts w:ascii="Times New Roman" w:hAnsi="Times New Roman" w:cs="Times New Roman"/>
                  <w:color w:val="000000" w:themeColor="text1"/>
                  <w:sz w:val="24"/>
                  <w:szCs w:val="24"/>
                  <w:u w:val="none"/>
                </w:rPr>
                <w:t>://</w:t>
              </w:r>
              <w:proofErr w:type="spellStart"/>
              <w:r w:rsidR="00DF6FEA" w:rsidRPr="00F87EEE">
                <w:rPr>
                  <w:rStyle w:val="af3"/>
                  <w:rFonts w:ascii="Times New Roman" w:hAnsi="Times New Roman" w:cs="Times New Roman"/>
                  <w:color w:val="000000" w:themeColor="text1"/>
                  <w:sz w:val="24"/>
                  <w:szCs w:val="24"/>
                  <w:u w:val="none"/>
                  <w:lang w:val="en-US"/>
                </w:rPr>
                <w:t>ars</w:t>
              </w:r>
              <w:proofErr w:type="spellEnd"/>
              <w:r w:rsidR="00DF6FEA" w:rsidRPr="00F87EEE">
                <w:rPr>
                  <w:rStyle w:val="af3"/>
                  <w:rFonts w:ascii="Times New Roman" w:hAnsi="Times New Roman" w:cs="Times New Roman"/>
                  <w:color w:val="000000" w:themeColor="text1"/>
                  <w:sz w:val="24"/>
                  <w:szCs w:val="24"/>
                  <w:u w:val="none"/>
                </w:rPr>
                <w:t>.</w:t>
              </w:r>
              <w:r w:rsidR="00DF6FEA" w:rsidRPr="00F87EEE">
                <w:rPr>
                  <w:rStyle w:val="af3"/>
                  <w:rFonts w:ascii="Times New Roman" w:hAnsi="Times New Roman" w:cs="Times New Roman"/>
                  <w:color w:val="000000" w:themeColor="text1"/>
                  <w:sz w:val="24"/>
                  <w:szCs w:val="24"/>
                  <w:u w:val="none"/>
                  <w:lang w:val="en-US"/>
                </w:rPr>
                <w:t>town</w:t>
              </w:r>
            </w:hyperlink>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widowControl w:val="0"/>
              <w:autoSpaceDE w:val="0"/>
              <w:autoSpaceDN w:val="0"/>
              <w:adjustRightInd w:val="0"/>
              <w:spacing w:line="360" w:lineRule="auto"/>
              <w:rPr>
                <w:rFonts w:ascii="Times New Roman" w:hAnsi="Times New Roman" w:cs="Times New Roman"/>
                <w:color w:val="000000" w:themeColor="text1"/>
                <w:sz w:val="24"/>
                <w:szCs w:val="24"/>
              </w:rPr>
            </w:pPr>
          </w:p>
        </w:tc>
        <w:tc>
          <w:tcPr>
            <w:tcW w:w="8877" w:type="dxa"/>
            <w:gridSpan w:val="2"/>
            <w:tcBorders>
              <w:top w:val="single" w:sz="4" w:space="0" w:color="auto"/>
              <w:left w:val="nil"/>
              <w:bottom w:val="nil"/>
              <w:right w:val="nil"/>
            </w:tcBorders>
          </w:tcPr>
          <w:p w:rsidR="00DF6FEA" w:rsidRPr="00F87EEE" w:rsidRDefault="00DF6FEA">
            <w:pPr>
              <w:widowControl w:val="0"/>
              <w:autoSpaceDE w:val="0"/>
              <w:autoSpaceDN w:val="0"/>
              <w:adjustRightInd w:val="0"/>
              <w:spacing w:line="360" w:lineRule="auto"/>
              <w:rPr>
                <w:rFonts w:ascii="Times New Roman" w:hAnsi="Times New Roman" w:cs="Times New Roman"/>
                <w:color w:val="000000" w:themeColor="text1"/>
                <w:sz w:val="24"/>
                <w:szCs w:val="24"/>
              </w:rPr>
            </w:pP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1.5</w:t>
            </w:r>
          </w:p>
        </w:tc>
        <w:tc>
          <w:tcPr>
            <w:tcW w:w="8877"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Адрес электронной почты органа, предоставляющего муниципальную услугу:</w:t>
            </w:r>
            <w:r w:rsidRPr="00F87EEE">
              <w:rPr>
                <w:rFonts w:ascii="Times New Roman" w:hAnsi="Times New Roman" w:cs="Times New Roman"/>
                <w:color w:val="000000" w:themeColor="text1"/>
                <w:sz w:val="24"/>
                <w:szCs w:val="24"/>
              </w:rPr>
              <w:t xml:space="preserve"> </w:t>
            </w:r>
            <w:hyperlink r:id="rId29" w:history="1">
              <w:r w:rsidRPr="00F87EEE">
                <w:rPr>
                  <w:rStyle w:val="af3"/>
                  <w:rFonts w:ascii="Times New Roman" w:hAnsi="Times New Roman" w:cs="Times New Roman"/>
                  <w:color w:val="000000" w:themeColor="text1"/>
                  <w:sz w:val="24"/>
                  <w:szCs w:val="24"/>
                  <w:u w:val="none"/>
                  <w:lang w:val="en-US"/>
                </w:rPr>
                <w:t>arch</w:t>
              </w:r>
              <w:r w:rsidRPr="00F87EEE">
                <w:rPr>
                  <w:rStyle w:val="af3"/>
                  <w:rFonts w:ascii="Times New Roman" w:hAnsi="Times New Roman" w:cs="Times New Roman"/>
                  <w:color w:val="000000" w:themeColor="text1"/>
                  <w:sz w:val="24"/>
                  <w:szCs w:val="24"/>
                  <w:u w:val="none"/>
                </w:rPr>
                <w:t>@</w:t>
              </w:r>
              <w:proofErr w:type="spellStart"/>
              <w:r w:rsidRPr="00F87EEE">
                <w:rPr>
                  <w:rStyle w:val="af3"/>
                  <w:rFonts w:ascii="Times New Roman" w:hAnsi="Times New Roman" w:cs="Times New Roman"/>
                  <w:color w:val="000000" w:themeColor="text1"/>
                  <w:sz w:val="24"/>
                  <w:szCs w:val="24"/>
                  <w:u w:val="none"/>
                  <w:lang w:val="en-US"/>
                </w:rPr>
                <w:t>ars</w:t>
              </w:r>
              <w:proofErr w:type="spellEnd"/>
              <w:r w:rsidRPr="00F87EEE">
                <w:rPr>
                  <w:rStyle w:val="af3"/>
                  <w:rFonts w:ascii="Times New Roman" w:hAnsi="Times New Roman" w:cs="Times New Roman"/>
                  <w:color w:val="000000" w:themeColor="text1"/>
                  <w:sz w:val="24"/>
                  <w:szCs w:val="24"/>
                  <w:u w:val="none"/>
                </w:rPr>
                <w:t>.</w:t>
              </w:r>
              <w:r w:rsidRPr="00F87EEE">
                <w:rPr>
                  <w:rStyle w:val="af3"/>
                  <w:rFonts w:ascii="Times New Roman" w:hAnsi="Times New Roman" w:cs="Times New Roman"/>
                  <w:color w:val="000000" w:themeColor="text1"/>
                  <w:sz w:val="24"/>
                  <w:szCs w:val="24"/>
                  <w:u w:val="none"/>
                  <w:lang w:val="en-US"/>
                </w:rPr>
                <w:t>town</w:t>
              </w:r>
            </w:hyperlink>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0"/>
              <w:rPr>
                <w:rFonts w:ascii="Times New Roman" w:eastAsia="Times New Roman" w:hAnsi="Times New Roman" w:cs="Times New Roman"/>
                <w:color w:val="000000" w:themeColor="text1"/>
                <w:sz w:val="24"/>
                <w:szCs w:val="24"/>
              </w:rPr>
            </w:pPr>
          </w:p>
        </w:tc>
        <w:tc>
          <w:tcPr>
            <w:tcW w:w="9923" w:type="dxa"/>
            <w:gridSpan w:val="6"/>
          </w:tcPr>
          <w:p w:rsidR="00DF6FEA" w:rsidRPr="00F87EEE" w:rsidRDefault="00DF6FEA">
            <w:pPr>
              <w:widowControl w:val="0"/>
              <w:autoSpaceDE w:val="0"/>
              <w:autoSpaceDN w:val="0"/>
              <w:adjustRightInd w:val="0"/>
              <w:spacing w:line="360" w:lineRule="auto"/>
              <w:rPr>
                <w:rFonts w:ascii="Times New Roman" w:hAnsi="Times New Roman" w:cs="Times New Roman"/>
                <w:color w:val="000000" w:themeColor="text1"/>
                <w:sz w:val="24"/>
                <w:szCs w:val="24"/>
              </w:rPr>
            </w:pPr>
          </w:p>
        </w:tc>
      </w:tr>
      <w:tr w:rsidR="00F87EEE" w:rsidRPr="00F87EEE" w:rsidTr="00DF6FEA">
        <w:tc>
          <w:tcPr>
            <w:tcW w:w="391" w:type="dxa"/>
          </w:tcPr>
          <w:p w:rsidR="00DF6FEA" w:rsidRPr="00F87EEE" w:rsidRDefault="00DF6FEA" w:rsidP="00DF6FEA">
            <w:pPr>
              <w:pStyle w:val="a6"/>
              <w:widowControl w:val="0"/>
              <w:numPr>
                <w:ilvl w:val="0"/>
                <w:numId w:val="28"/>
              </w:numPr>
              <w:autoSpaceDE w:val="0"/>
              <w:autoSpaceDN w:val="0"/>
              <w:adjustRightInd w:val="0"/>
              <w:spacing w:line="360" w:lineRule="auto"/>
              <w:ind w:left="0" w:firstLine="0"/>
              <w:jc w:val="center"/>
              <w:rPr>
                <w:rFonts w:ascii="Times New Roman" w:eastAsia="Times New Roman" w:hAnsi="Times New Roman" w:cs="Times New Roman"/>
                <w:color w:val="000000" w:themeColor="text1"/>
                <w:sz w:val="24"/>
                <w:szCs w:val="24"/>
              </w:rPr>
            </w:pPr>
          </w:p>
        </w:tc>
        <w:tc>
          <w:tcPr>
            <w:tcW w:w="9923" w:type="dxa"/>
            <w:gridSpan w:val="6"/>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Многофункциональные центры предоставления государственных и муниципальных услуг,  Приморского края (далее – МФЦ)</w:t>
            </w:r>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9337" w:type="dxa"/>
            <w:gridSpan w:val="4"/>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hideMark/>
          </w:tcPr>
          <w:p w:rsidR="00DF6FEA" w:rsidRPr="00F87EEE" w:rsidRDefault="00DF6FEA">
            <w:pPr>
              <w:pStyle w:val="a6"/>
              <w:widowControl w:val="0"/>
              <w:autoSpaceDE w:val="0"/>
              <w:autoSpaceDN w:val="0"/>
              <w:adjustRightInd w:val="0"/>
              <w:spacing w:line="360" w:lineRule="auto"/>
              <w:ind w:left="0"/>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2.1.</w:t>
            </w:r>
          </w:p>
        </w:tc>
        <w:tc>
          <w:tcPr>
            <w:tcW w:w="9337" w:type="dxa"/>
            <w:gridSpan w:val="4"/>
            <w:hideMark/>
          </w:tcPr>
          <w:p w:rsidR="00DF6FEA" w:rsidRPr="00F87EEE" w:rsidRDefault="00DF6FEA">
            <w:pPr>
              <w:widowControl w:val="0"/>
              <w:autoSpaceDE w:val="0"/>
              <w:autoSpaceDN w:val="0"/>
              <w:adjustRightInd w:val="0"/>
              <w:spacing w:line="360" w:lineRule="auto"/>
              <w:rPr>
                <w:rFonts w:ascii="Times New Roman" w:hAnsi="Times New Roman" w:cs="Times New Roman"/>
                <w:color w:val="000000" w:themeColor="text1"/>
                <w:sz w:val="24"/>
                <w:szCs w:val="24"/>
                <w:vertAlign w:val="superscript"/>
              </w:rPr>
            </w:pPr>
            <w:r w:rsidRPr="00F87EEE">
              <w:rPr>
                <w:rFonts w:ascii="Times New Roman" w:eastAsia="Times New Roman" w:hAnsi="Times New Roman" w:cs="Times New Roman"/>
                <w:color w:val="000000" w:themeColor="text1"/>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9337" w:type="dxa"/>
            <w:gridSpan w:val="4"/>
            <w:tcBorders>
              <w:top w:val="nil"/>
              <w:left w:val="nil"/>
              <w:bottom w:val="single" w:sz="4" w:space="0" w:color="auto"/>
              <w:right w:val="nil"/>
            </w:tcBorders>
            <w:hideMark/>
          </w:tcPr>
          <w:p w:rsidR="00DF6FEA" w:rsidRPr="00F87EEE" w:rsidRDefault="00363FAF">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hyperlink r:id="rId30" w:history="1">
              <w:r w:rsidR="00DF6FEA" w:rsidRPr="00F87EEE">
                <w:rPr>
                  <w:rStyle w:val="af3"/>
                  <w:rFonts w:ascii="Times New Roman" w:eastAsia="Times New Roman" w:hAnsi="Times New Roman" w:cs="Times New Roman"/>
                  <w:color w:val="000000" w:themeColor="text1"/>
                  <w:sz w:val="24"/>
                  <w:szCs w:val="24"/>
                  <w:u w:val="none"/>
                </w:rPr>
                <w:t>www.mfc-25.ru</w:t>
              </w:r>
            </w:hyperlink>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hideMark/>
          </w:tcPr>
          <w:p w:rsidR="00DF6FEA" w:rsidRPr="00F87EEE" w:rsidRDefault="00DF6FEA">
            <w:pPr>
              <w:pStyle w:val="a6"/>
              <w:widowControl w:val="0"/>
              <w:autoSpaceDE w:val="0"/>
              <w:autoSpaceDN w:val="0"/>
              <w:adjustRightInd w:val="0"/>
              <w:spacing w:line="360" w:lineRule="auto"/>
              <w:ind w:left="0"/>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2.2.</w:t>
            </w:r>
          </w:p>
        </w:tc>
        <w:tc>
          <w:tcPr>
            <w:tcW w:w="9337" w:type="dxa"/>
            <w:gridSpan w:val="4"/>
            <w:tcBorders>
              <w:top w:val="single" w:sz="4" w:space="0" w:color="auto"/>
              <w:left w:val="nil"/>
              <w:bottom w:val="nil"/>
              <w:right w:val="nil"/>
            </w:tcBorders>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Единый телефон сети МФЦ, расположенных на территории Приморского края:</w:t>
            </w:r>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9337" w:type="dxa"/>
            <w:gridSpan w:val="4"/>
            <w:tcBorders>
              <w:top w:val="nil"/>
              <w:left w:val="nil"/>
              <w:bottom w:val="single" w:sz="4" w:space="0" w:color="auto"/>
              <w:right w:val="nil"/>
            </w:tcBorders>
            <w:hideMark/>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8(423)201-01-56</w:t>
            </w:r>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hideMark/>
          </w:tcPr>
          <w:p w:rsidR="00DF6FEA" w:rsidRPr="00F87EEE" w:rsidRDefault="00DF6FEA">
            <w:pPr>
              <w:pStyle w:val="a6"/>
              <w:widowControl w:val="0"/>
              <w:autoSpaceDE w:val="0"/>
              <w:autoSpaceDN w:val="0"/>
              <w:adjustRightInd w:val="0"/>
              <w:spacing w:line="360" w:lineRule="auto"/>
              <w:ind w:left="0"/>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2.3.</w:t>
            </w:r>
          </w:p>
        </w:tc>
        <w:tc>
          <w:tcPr>
            <w:tcW w:w="9337" w:type="dxa"/>
            <w:gridSpan w:val="4"/>
            <w:tcBorders>
              <w:top w:val="single" w:sz="4" w:space="0" w:color="auto"/>
              <w:left w:val="nil"/>
              <w:bottom w:val="nil"/>
              <w:right w:val="nil"/>
            </w:tcBorders>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Адрес электронной почты:</w:t>
            </w:r>
          </w:p>
        </w:tc>
      </w:tr>
      <w:tr w:rsidR="00DF6FEA"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9337" w:type="dxa"/>
            <w:gridSpan w:val="4"/>
            <w:tcBorders>
              <w:top w:val="nil"/>
              <w:left w:val="nil"/>
              <w:bottom w:val="single" w:sz="4" w:space="0" w:color="auto"/>
              <w:right w:val="nil"/>
            </w:tcBorders>
            <w:hideMark/>
          </w:tcPr>
          <w:p w:rsidR="00DF6FEA" w:rsidRPr="00F87EEE" w:rsidRDefault="00363FAF">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lang w:val="en-US"/>
              </w:rPr>
            </w:pPr>
            <w:hyperlink r:id="rId31" w:history="1">
              <w:r w:rsidR="00DF6FEA" w:rsidRPr="00F87EEE">
                <w:rPr>
                  <w:rStyle w:val="af3"/>
                  <w:rFonts w:ascii="Times New Roman" w:eastAsia="Times New Roman" w:hAnsi="Times New Roman" w:cs="Times New Roman"/>
                  <w:color w:val="000000" w:themeColor="text1"/>
                  <w:sz w:val="24"/>
                  <w:szCs w:val="24"/>
                  <w:u w:val="none"/>
                  <w:lang w:val="en-US"/>
                </w:rPr>
                <w:t>info@mfc-25.ru</w:t>
              </w:r>
            </w:hyperlink>
          </w:p>
        </w:tc>
      </w:tr>
    </w:tbl>
    <w:p w:rsidR="00DF6FEA" w:rsidRPr="00F87EEE" w:rsidRDefault="00DF6FEA" w:rsidP="00DF6FEA">
      <w:pPr>
        <w:rPr>
          <w:rFonts w:ascii="Times New Roman" w:hAnsi="Times New Roman" w:cs="Times New Roman"/>
          <w:color w:val="000000" w:themeColor="text1"/>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595"/>
        <w:gridCol w:w="8877"/>
      </w:tblGrid>
      <w:tr w:rsidR="004F6803" w:rsidRPr="00F87EEE" w:rsidTr="004F6803">
        <w:tc>
          <w:tcPr>
            <w:tcW w:w="417" w:type="dxa"/>
          </w:tcPr>
          <w:p w:rsidR="004F6803" w:rsidRPr="00F87EEE" w:rsidRDefault="004F6803" w:rsidP="00DF6FEA">
            <w:pPr>
              <w:rPr>
                <w:rFonts w:ascii="Times New Roman" w:eastAsia="Times New Roman" w:hAnsi="Times New Roman" w:cs="Times New Roman"/>
                <w:color w:val="000000" w:themeColor="text1"/>
                <w:sz w:val="24"/>
                <w:szCs w:val="24"/>
              </w:rPr>
            </w:pPr>
          </w:p>
        </w:tc>
        <w:tc>
          <w:tcPr>
            <w:tcW w:w="595" w:type="dxa"/>
          </w:tcPr>
          <w:p w:rsidR="004F6803" w:rsidRPr="00F87EEE" w:rsidRDefault="004F6803" w:rsidP="004F6803">
            <w:pPr>
              <w:widowControl w:val="0"/>
              <w:autoSpaceDE w:val="0"/>
              <w:autoSpaceDN w:val="0"/>
              <w:adjustRightInd w:val="0"/>
              <w:spacing w:line="360" w:lineRule="auto"/>
              <w:rPr>
                <w:rFonts w:ascii="Times New Roman" w:hAnsi="Times New Roman" w:cs="Times New Roman"/>
                <w:color w:val="000000" w:themeColor="text1"/>
                <w:sz w:val="24"/>
                <w:szCs w:val="24"/>
              </w:rPr>
            </w:pPr>
          </w:p>
        </w:tc>
        <w:tc>
          <w:tcPr>
            <w:tcW w:w="8877" w:type="dxa"/>
            <w:tcBorders>
              <w:top w:val="single" w:sz="4" w:space="0" w:color="auto"/>
            </w:tcBorders>
          </w:tcPr>
          <w:p w:rsidR="004F6803" w:rsidRPr="00F87EEE" w:rsidRDefault="004F6803" w:rsidP="004F6803">
            <w:pPr>
              <w:widowControl w:val="0"/>
              <w:autoSpaceDE w:val="0"/>
              <w:autoSpaceDN w:val="0"/>
              <w:adjustRightInd w:val="0"/>
              <w:spacing w:line="360" w:lineRule="auto"/>
              <w:rPr>
                <w:rFonts w:ascii="Times New Roman" w:hAnsi="Times New Roman" w:cs="Times New Roman"/>
                <w:color w:val="000000" w:themeColor="text1"/>
                <w:sz w:val="24"/>
                <w:szCs w:val="24"/>
              </w:rPr>
            </w:pPr>
          </w:p>
        </w:tc>
      </w:tr>
    </w:tbl>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bookmarkEnd w:id="5"/>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06331F" w:rsidRPr="00F87EEE" w:rsidRDefault="0006331F" w:rsidP="004F6803">
      <w:pPr>
        <w:spacing w:after="0"/>
        <w:jc w:val="right"/>
        <w:rPr>
          <w:rFonts w:ascii="Times New Roman" w:hAnsi="Times New Roman" w:cs="Times New Roman"/>
          <w:color w:val="000000" w:themeColor="text1"/>
          <w:sz w:val="24"/>
          <w:szCs w:val="24"/>
        </w:rPr>
      </w:pPr>
    </w:p>
    <w:p w:rsidR="00DF6FEA" w:rsidRDefault="00DF6FEA" w:rsidP="00D41FB0">
      <w:pPr>
        <w:spacing w:after="0"/>
        <w:rPr>
          <w:rFonts w:ascii="Times New Roman" w:hAnsi="Times New Roman" w:cs="Times New Roman"/>
          <w:color w:val="000000" w:themeColor="text1"/>
          <w:sz w:val="24"/>
          <w:szCs w:val="24"/>
        </w:rPr>
      </w:pPr>
    </w:p>
    <w:p w:rsidR="001923DF" w:rsidRDefault="001923DF" w:rsidP="00D41FB0">
      <w:pPr>
        <w:spacing w:after="0"/>
        <w:rPr>
          <w:rFonts w:ascii="Times New Roman" w:hAnsi="Times New Roman" w:cs="Times New Roman"/>
          <w:color w:val="000000" w:themeColor="text1"/>
          <w:sz w:val="24"/>
          <w:szCs w:val="24"/>
        </w:rPr>
      </w:pPr>
    </w:p>
    <w:p w:rsidR="001923DF" w:rsidRDefault="001923DF" w:rsidP="00D41FB0">
      <w:pPr>
        <w:spacing w:after="0"/>
        <w:rPr>
          <w:rFonts w:ascii="Times New Roman" w:hAnsi="Times New Roman" w:cs="Times New Roman"/>
          <w:color w:val="000000" w:themeColor="text1"/>
          <w:sz w:val="24"/>
          <w:szCs w:val="24"/>
        </w:rPr>
      </w:pPr>
    </w:p>
    <w:p w:rsidR="001923DF" w:rsidRDefault="001923DF" w:rsidP="00D41FB0">
      <w:pPr>
        <w:spacing w:after="0"/>
        <w:rPr>
          <w:rFonts w:ascii="Times New Roman" w:hAnsi="Times New Roman" w:cs="Times New Roman"/>
          <w:color w:val="000000" w:themeColor="text1"/>
          <w:sz w:val="24"/>
          <w:szCs w:val="24"/>
        </w:rPr>
      </w:pPr>
    </w:p>
    <w:p w:rsidR="001923DF" w:rsidRPr="00F87EEE" w:rsidRDefault="001923DF" w:rsidP="00D41FB0">
      <w:pPr>
        <w:spacing w:after="0"/>
        <w:rPr>
          <w:rFonts w:ascii="Times New Roman" w:hAnsi="Times New Roman" w:cs="Times New Roman"/>
          <w:color w:val="000000" w:themeColor="text1"/>
          <w:sz w:val="24"/>
          <w:szCs w:val="24"/>
        </w:rPr>
      </w:pPr>
    </w:p>
    <w:tbl>
      <w:tblPr>
        <w:tblStyle w:val="ad"/>
        <w:tblW w:w="0" w:type="auto"/>
        <w:tblLook w:val="04A0" w:firstRow="1" w:lastRow="0" w:firstColumn="1" w:lastColumn="0" w:noHBand="0" w:noVBand="1"/>
      </w:tblPr>
      <w:tblGrid>
        <w:gridCol w:w="6060"/>
        <w:gridCol w:w="3793"/>
      </w:tblGrid>
      <w:tr w:rsidR="00F87EEE" w:rsidRPr="00F87EEE" w:rsidTr="00F87EEE">
        <w:tc>
          <w:tcPr>
            <w:tcW w:w="6060" w:type="dxa"/>
            <w:tcBorders>
              <w:top w:val="nil"/>
              <w:left w:val="nil"/>
              <w:bottom w:val="nil"/>
              <w:right w:val="nil"/>
            </w:tcBorders>
          </w:tcPr>
          <w:p w:rsidR="00D41FB0" w:rsidRPr="00F87EEE" w:rsidRDefault="00D41FB0" w:rsidP="004F6803">
            <w:pPr>
              <w:jc w:val="right"/>
              <w:rPr>
                <w:rFonts w:ascii="Times New Roman" w:hAnsi="Times New Roman" w:cs="Times New Roman"/>
                <w:color w:val="000000" w:themeColor="text1"/>
                <w:sz w:val="24"/>
                <w:szCs w:val="24"/>
              </w:rPr>
            </w:pPr>
          </w:p>
        </w:tc>
        <w:tc>
          <w:tcPr>
            <w:tcW w:w="3793" w:type="dxa"/>
            <w:tcBorders>
              <w:top w:val="nil"/>
              <w:left w:val="nil"/>
              <w:bottom w:val="nil"/>
              <w:right w:val="nil"/>
            </w:tcBorders>
          </w:tcPr>
          <w:p w:rsidR="00D41FB0" w:rsidRPr="00F87EEE" w:rsidRDefault="00D41FB0" w:rsidP="00D41FB0">
            <w:pPr>
              <w:tabs>
                <w:tab w:val="num" w:pos="432"/>
              </w:tabs>
              <w:spacing w:line="360" w:lineRule="auto"/>
              <w:ind w:left="1066" w:hanging="357"/>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Приложение № 2</w:t>
            </w:r>
          </w:p>
          <w:p w:rsidR="00D41FB0" w:rsidRPr="00F87EEE" w:rsidRDefault="00D41FB0" w:rsidP="00D41FB0">
            <w:pPr>
              <w:tabs>
                <w:tab w:val="num" w:pos="-108"/>
              </w:tabs>
              <w:ind w:left="-108"/>
              <w:jc w:val="both"/>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к административному регламенту</w:t>
            </w:r>
          </w:p>
          <w:p w:rsidR="00D41FB0" w:rsidRPr="00F87EEE" w:rsidRDefault="00D41FB0" w:rsidP="00D41FB0">
            <w:pPr>
              <w:tabs>
                <w:tab w:val="num" w:pos="-108"/>
              </w:tabs>
              <w:ind w:left="-108"/>
              <w:jc w:val="both"/>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предоставления муниципальной</w:t>
            </w:r>
          </w:p>
          <w:p w:rsidR="00D41FB0" w:rsidRPr="00F87EEE" w:rsidRDefault="00D41FB0" w:rsidP="00D41FB0">
            <w:pPr>
              <w:autoSpaceDE w:val="0"/>
              <w:autoSpaceDN w:val="0"/>
              <w:adjustRightInd w:val="0"/>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lang w:eastAsia="ar-SA"/>
              </w:rPr>
              <w:t xml:space="preserve">услуги </w:t>
            </w:r>
            <w:r w:rsidRPr="00F87EEE">
              <w:rPr>
                <w:rFonts w:ascii="Times New Roman" w:hAnsi="Times New Roman" w:cs="Times New Roman"/>
                <w:color w:val="000000" w:themeColor="text1"/>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D41FB0" w:rsidRPr="00F87EEE" w:rsidRDefault="00D41FB0" w:rsidP="004F6803">
            <w:pPr>
              <w:jc w:val="right"/>
              <w:rPr>
                <w:rFonts w:ascii="Times New Roman" w:hAnsi="Times New Roman" w:cs="Times New Roman"/>
                <w:color w:val="000000" w:themeColor="text1"/>
                <w:sz w:val="24"/>
                <w:szCs w:val="24"/>
              </w:rPr>
            </w:pPr>
          </w:p>
        </w:tc>
      </w:tr>
    </w:tbl>
    <w:p w:rsidR="00D41FB0" w:rsidRPr="00F87EEE" w:rsidRDefault="00D41FB0" w:rsidP="00485121">
      <w:pPr>
        <w:spacing w:after="0"/>
        <w:rPr>
          <w:rFonts w:ascii="Times New Roman" w:hAnsi="Times New Roman" w:cs="Times New Roman"/>
          <w:color w:val="000000" w:themeColor="text1"/>
          <w:sz w:val="24"/>
          <w:szCs w:val="24"/>
        </w:rPr>
      </w:pPr>
    </w:p>
    <w:p w:rsidR="004F6803" w:rsidRPr="00F87EEE" w:rsidRDefault="004F6803" w:rsidP="004F6803">
      <w:pPr>
        <w:spacing w:after="0"/>
        <w:jc w:val="right"/>
        <w:rPr>
          <w:rFonts w:ascii="Times New Roman" w:hAnsi="Times New Roman" w:cs="Times New Roman"/>
          <w:b/>
          <w:color w:val="000000" w:themeColor="text1"/>
          <w:sz w:val="24"/>
          <w:szCs w:val="24"/>
        </w:rPr>
      </w:pPr>
    </w:p>
    <w:p w:rsidR="004F6803" w:rsidRPr="00F87EEE" w:rsidRDefault="004F6803" w:rsidP="004F6803">
      <w:pPr>
        <w:pStyle w:val="ConsPlusNonformat"/>
        <w:spacing w:line="276" w:lineRule="auto"/>
        <w:ind w:left="5103"/>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В </w:t>
      </w:r>
      <w:r w:rsidR="00485121" w:rsidRPr="00F87EEE">
        <w:rPr>
          <w:rFonts w:ascii="Times New Roman" w:hAnsi="Times New Roman" w:cs="Times New Roman"/>
          <w:color w:val="000000" w:themeColor="text1"/>
          <w:sz w:val="24"/>
          <w:szCs w:val="24"/>
        </w:rPr>
        <w:t xml:space="preserve">управление архитектуры и градостроительства </w:t>
      </w:r>
      <w:r w:rsidR="00DE4AE2" w:rsidRPr="00F87EEE">
        <w:rPr>
          <w:rFonts w:ascii="Times New Roman" w:hAnsi="Times New Roman" w:cs="Times New Roman"/>
          <w:color w:val="000000" w:themeColor="text1"/>
          <w:sz w:val="24"/>
          <w:szCs w:val="24"/>
        </w:rPr>
        <w:t>администрации</w:t>
      </w:r>
      <w:r w:rsidR="00485121" w:rsidRPr="00F87EEE">
        <w:rPr>
          <w:rFonts w:ascii="Times New Roman" w:hAnsi="Times New Roman" w:cs="Times New Roman"/>
          <w:color w:val="000000" w:themeColor="text1"/>
          <w:sz w:val="24"/>
          <w:szCs w:val="24"/>
        </w:rPr>
        <w:t xml:space="preserve"> Арсеньевского городского округа</w:t>
      </w:r>
      <w:r w:rsidRPr="00F87EEE">
        <w:rPr>
          <w:rFonts w:ascii="Times New Roman" w:hAnsi="Times New Roman" w:cs="Times New Roman"/>
          <w:color w:val="000000" w:themeColor="text1"/>
          <w:sz w:val="24"/>
          <w:szCs w:val="24"/>
        </w:rPr>
        <w:t xml:space="preserve"> </w:t>
      </w:r>
    </w:p>
    <w:p w:rsidR="004F6803" w:rsidRPr="00F87EEE" w:rsidRDefault="004F6803" w:rsidP="004F6803">
      <w:pPr>
        <w:pStyle w:val="ConsPlusNonformat"/>
        <w:spacing w:line="276" w:lineRule="auto"/>
        <w:ind w:left="5103"/>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_____________________________________</w:t>
      </w:r>
    </w:p>
    <w:p w:rsidR="004F6803" w:rsidRPr="00F87EEE" w:rsidRDefault="004F6803" w:rsidP="004F6803">
      <w:pPr>
        <w:pStyle w:val="ConsPlusNonformat"/>
        <w:spacing w:line="276" w:lineRule="auto"/>
        <w:ind w:left="5103"/>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от </w:t>
      </w:r>
      <w:proofErr w:type="gramStart"/>
      <w:r w:rsidRPr="00F87EEE">
        <w:rPr>
          <w:rFonts w:ascii="Times New Roman" w:hAnsi="Times New Roman" w:cs="Times New Roman"/>
          <w:color w:val="000000" w:themeColor="text1"/>
          <w:sz w:val="24"/>
          <w:szCs w:val="24"/>
        </w:rPr>
        <w:t>кого:_</w:t>
      </w:r>
      <w:proofErr w:type="gramEnd"/>
      <w:r w:rsidRPr="00F87EEE">
        <w:rPr>
          <w:rFonts w:ascii="Times New Roman" w:hAnsi="Times New Roman" w:cs="Times New Roman"/>
          <w:color w:val="000000" w:themeColor="text1"/>
          <w:sz w:val="24"/>
          <w:szCs w:val="24"/>
        </w:rPr>
        <w:t>____________________________</w:t>
      </w:r>
    </w:p>
    <w:p w:rsidR="004F6803" w:rsidRPr="00F87EEE" w:rsidRDefault="004F6803" w:rsidP="004F6803">
      <w:pPr>
        <w:pStyle w:val="ConsPlusNonformat"/>
        <w:spacing w:line="276" w:lineRule="auto"/>
        <w:ind w:left="5103"/>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Почтовый адрес: _____________________</w:t>
      </w:r>
    </w:p>
    <w:p w:rsidR="004F6803" w:rsidRPr="00F87EEE" w:rsidRDefault="004F6803" w:rsidP="004F6803">
      <w:pPr>
        <w:pStyle w:val="ConsPlusNonformat"/>
        <w:spacing w:line="276" w:lineRule="auto"/>
        <w:ind w:left="5103"/>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Тел.:________________________________</w:t>
      </w:r>
    </w:p>
    <w:p w:rsidR="004F6803" w:rsidRPr="00F87EEE" w:rsidRDefault="004F6803" w:rsidP="004F6803">
      <w:pPr>
        <w:pStyle w:val="ConsPlusNonformat"/>
        <w:spacing w:line="276" w:lineRule="auto"/>
        <w:ind w:left="5103"/>
        <w:jc w:val="both"/>
        <w:rPr>
          <w:rFonts w:ascii="Times New Roman" w:hAnsi="Times New Roman" w:cs="Times New Roman"/>
          <w:b/>
          <w:color w:val="000000" w:themeColor="text1"/>
          <w:sz w:val="24"/>
          <w:szCs w:val="24"/>
        </w:rPr>
      </w:pPr>
      <w:r w:rsidRPr="00F87EEE">
        <w:rPr>
          <w:rFonts w:ascii="Times New Roman" w:hAnsi="Times New Roman" w:cs="Times New Roman"/>
          <w:color w:val="000000" w:themeColor="text1"/>
          <w:sz w:val="24"/>
          <w:szCs w:val="24"/>
        </w:rPr>
        <w:t>Электронный адрес (при наличии)</w:t>
      </w:r>
      <w:r w:rsidRPr="00F87EEE">
        <w:rPr>
          <w:rFonts w:ascii="Times New Roman" w:hAnsi="Times New Roman" w:cs="Times New Roman"/>
          <w:b/>
          <w:color w:val="000000" w:themeColor="text1"/>
          <w:sz w:val="24"/>
          <w:szCs w:val="24"/>
        </w:rPr>
        <w:t xml:space="preserve"> _____</w:t>
      </w:r>
    </w:p>
    <w:p w:rsidR="004F6803" w:rsidRPr="00F87EEE" w:rsidRDefault="004F6803" w:rsidP="004F6803">
      <w:pPr>
        <w:spacing w:after="0"/>
        <w:jc w:val="right"/>
        <w:rPr>
          <w:rFonts w:ascii="Times New Roman" w:hAnsi="Times New Roman" w:cs="Times New Roman"/>
          <w:color w:val="000000" w:themeColor="text1"/>
          <w:sz w:val="24"/>
          <w:szCs w:val="24"/>
        </w:rPr>
      </w:pPr>
    </w:p>
    <w:p w:rsidR="004F6803" w:rsidRPr="00F87EEE" w:rsidRDefault="004F6803" w:rsidP="004F6803">
      <w:pPr>
        <w:spacing w:after="0"/>
        <w:jc w:val="right"/>
        <w:rPr>
          <w:rFonts w:ascii="Times New Roman" w:hAnsi="Times New Roman" w:cs="Times New Roman"/>
          <w:color w:val="000000" w:themeColor="text1"/>
          <w:sz w:val="24"/>
          <w:szCs w:val="24"/>
        </w:rPr>
      </w:pPr>
    </w:p>
    <w:p w:rsidR="004F6803" w:rsidRPr="00F87EEE" w:rsidRDefault="004F6803" w:rsidP="004F6803">
      <w:pPr>
        <w:spacing w:after="0"/>
        <w:jc w:val="right"/>
        <w:rPr>
          <w:rFonts w:ascii="Times New Roman" w:hAnsi="Times New Roman" w:cs="Times New Roman"/>
          <w:b/>
          <w:color w:val="000000" w:themeColor="text1"/>
          <w:sz w:val="24"/>
          <w:szCs w:val="24"/>
        </w:rPr>
      </w:pPr>
    </w:p>
    <w:p w:rsidR="004F6803" w:rsidRPr="00F87EEE" w:rsidRDefault="004F6803" w:rsidP="004F6803">
      <w:pPr>
        <w:pStyle w:val="ConsPlusNonformat"/>
        <w:jc w:val="center"/>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ЗАЯВЛЕНИЕ</w:t>
      </w:r>
    </w:p>
    <w:p w:rsidR="004F6803" w:rsidRPr="00F87EEE" w:rsidRDefault="004F6803" w:rsidP="004F6803">
      <w:pPr>
        <w:pStyle w:val="ConsPlusNonformat"/>
        <w:jc w:val="center"/>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о предоставлении муниципальной услуги</w:t>
      </w:r>
    </w:p>
    <w:p w:rsidR="004F6803" w:rsidRPr="00F87EEE" w:rsidRDefault="004F6803" w:rsidP="004F6803">
      <w:pPr>
        <w:pStyle w:val="ConsPlusNonformat"/>
        <w:jc w:val="both"/>
        <w:rPr>
          <w:rFonts w:ascii="Times New Roman" w:hAnsi="Times New Roman" w:cs="Times New Roman"/>
          <w:b/>
          <w:color w:val="000000" w:themeColor="text1"/>
          <w:sz w:val="24"/>
          <w:szCs w:val="24"/>
        </w:rPr>
      </w:pPr>
    </w:p>
    <w:p w:rsidR="004F6803" w:rsidRPr="00F87EEE" w:rsidRDefault="004F6803" w:rsidP="004F6803">
      <w:pPr>
        <w:pStyle w:val="ConsPlusNonformat"/>
        <w:spacing w:line="276" w:lineRule="auto"/>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 xml:space="preserve">    В соответствии с Градостроительным </w:t>
      </w:r>
      <w:hyperlink r:id="rId32" w:history="1">
        <w:r w:rsidRPr="00F87EEE">
          <w:rPr>
            <w:rFonts w:ascii="Times New Roman" w:hAnsi="Times New Roman" w:cs="Times New Roman"/>
            <w:b/>
            <w:color w:val="000000" w:themeColor="text1"/>
            <w:sz w:val="24"/>
            <w:szCs w:val="24"/>
          </w:rPr>
          <w:t>кодексом</w:t>
        </w:r>
      </w:hyperlink>
      <w:r w:rsidRPr="00F87EEE">
        <w:rPr>
          <w:rFonts w:ascii="Times New Roman" w:hAnsi="Times New Roman" w:cs="Times New Roman"/>
          <w:b/>
          <w:color w:val="000000" w:themeColor="text1"/>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межевания)_______________________________</w:t>
      </w:r>
      <w:r w:rsidR="00485121" w:rsidRPr="00F87EEE">
        <w:rPr>
          <w:rFonts w:ascii="Times New Roman" w:hAnsi="Times New Roman" w:cs="Times New Roman"/>
          <w:b/>
          <w:color w:val="000000" w:themeColor="text1"/>
          <w:sz w:val="24"/>
          <w:szCs w:val="24"/>
        </w:rPr>
        <w:t>__________</w:t>
      </w:r>
    </w:p>
    <w:p w:rsidR="004F6803" w:rsidRPr="00F87EEE" w:rsidRDefault="004F6803" w:rsidP="004F6803">
      <w:pPr>
        <w:pStyle w:val="ConsPlusNonformat"/>
        <w:spacing w:line="276" w:lineRule="auto"/>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_______________________________________________________________________________</w:t>
      </w:r>
    </w:p>
    <w:p w:rsidR="004F6803" w:rsidRPr="00F87EEE" w:rsidRDefault="004F6803" w:rsidP="004F6803">
      <w:pPr>
        <w:pStyle w:val="ConsPlusNonformat"/>
        <w:spacing w:line="276" w:lineRule="auto"/>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_______________________________________________________________________________</w:t>
      </w:r>
    </w:p>
    <w:p w:rsidR="004F6803" w:rsidRPr="00F87EEE" w:rsidRDefault="004F6803" w:rsidP="004F6803">
      <w:pPr>
        <w:pStyle w:val="ConsPlusNonformat"/>
        <w:spacing w:line="276" w:lineRule="auto"/>
        <w:jc w:val="both"/>
        <w:rPr>
          <w:rFonts w:ascii="Times New Roman" w:hAnsi="Times New Roman" w:cs="Times New Roman"/>
          <w:color w:val="000000" w:themeColor="text1"/>
          <w:sz w:val="24"/>
          <w:szCs w:val="24"/>
        </w:rPr>
      </w:pPr>
    </w:p>
    <w:p w:rsidR="004F6803" w:rsidRPr="00F87EEE" w:rsidRDefault="004F6803" w:rsidP="004F6803">
      <w:pPr>
        <w:pStyle w:val="ConsPlusNonformat"/>
        <w:jc w:val="both"/>
        <w:rPr>
          <w:rFonts w:ascii="Times New Roman" w:hAnsi="Times New Roman" w:cs="Times New Roman"/>
          <w:color w:val="000000" w:themeColor="text1"/>
        </w:rPr>
      </w:pPr>
      <w:r w:rsidRPr="00F87EEE">
        <w:rPr>
          <w:color w:val="000000" w:themeColor="text1"/>
        </w:rPr>
        <w:t xml:space="preserve">    </w:t>
      </w:r>
      <w:r w:rsidRPr="00F87EEE">
        <w:rPr>
          <w:rFonts w:ascii="Times New Roman" w:hAnsi="Times New Roman" w:cs="Times New Roman"/>
          <w:color w:val="000000" w:themeColor="text1"/>
        </w:rPr>
        <w:t>Приложение:</w:t>
      </w: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rPr>
        <w:t xml:space="preserve">    1. _______________</w:t>
      </w: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rPr>
        <w:t xml:space="preserve">    2. _______________</w:t>
      </w: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rPr>
        <w:t xml:space="preserve">    3. _______________</w:t>
      </w: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rPr>
        <w:t xml:space="preserve">    4. _______________</w:t>
      </w:r>
    </w:p>
    <w:p w:rsidR="004F6803" w:rsidRPr="00F87EEE" w:rsidRDefault="004F6803" w:rsidP="004F6803">
      <w:pPr>
        <w:pStyle w:val="ConsPlusNonformat"/>
        <w:jc w:val="both"/>
        <w:rPr>
          <w:color w:val="000000" w:themeColor="text1"/>
        </w:rPr>
      </w:pP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rPr>
        <w:t>__________________          __________________        _____________________</w:t>
      </w:r>
    </w:p>
    <w:p w:rsidR="004F6803" w:rsidRPr="00F87EEE" w:rsidRDefault="004F6803" w:rsidP="00485121">
      <w:pPr>
        <w:pStyle w:val="ConsPlusNonformat"/>
        <w:tabs>
          <w:tab w:val="left" w:pos="5954"/>
        </w:tabs>
        <w:jc w:val="both"/>
        <w:rPr>
          <w:rFonts w:ascii="Times New Roman" w:hAnsi="Times New Roman" w:cs="Times New Roman"/>
          <w:color w:val="000000" w:themeColor="text1"/>
        </w:rPr>
      </w:pPr>
      <w:r w:rsidRPr="00F87EEE">
        <w:rPr>
          <w:rFonts w:ascii="Times New Roman" w:hAnsi="Times New Roman" w:cs="Times New Roman"/>
          <w:color w:val="000000" w:themeColor="text1"/>
          <w:sz w:val="16"/>
          <w:szCs w:val="16"/>
        </w:rPr>
        <w:t xml:space="preserve">       (</w:t>
      </w:r>
      <w:proofErr w:type="gramStart"/>
      <w:r w:rsidRPr="00F87EEE">
        <w:rPr>
          <w:rFonts w:ascii="Times New Roman" w:hAnsi="Times New Roman" w:cs="Times New Roman"/>
          <w:color w:val="000000" w:themeColor="text1"/>
          <w:sz w:val="16"/>
          <w:szCs w:val="16"/>
        </w:rPr>
        <w:t xml:space="preserve">дата)   </w:t>
      </w:r>
      <w:proofErr w:type="gramEnd"/>
      <w:r w:rsidRPr="00F87EEE">
        <w:rPr>
          <w:rFonts w:ascii="Times New Roman" w:hAnsi="Times New Roman" w:cs="Times New Roman"/>
          <w:color w:val="000000" w:themeColor="text1"/>
          <w:sz w:val="16"/>
          <w:szCs w:val="16"/>
        </w:rPr>
        <w:t xml:space="preserve">                          (подпись)            </w:t>
      </w:r>
    </w:p>
    <w:p w:rsidR="004F6803" w:rsidRPr="00F87EEE" w:rsidRDefault="004F6803" w:rsidP="004F6803">
      <w:pPr>
        <w:pStyle w:val="ConsPlusNonformat"/>
        <w:tabs>
          <w:tab w:val="left" w:pos="8647"/>
          <w:tab w:val="left" w:pos="9639"/>
        </w:tabs>
        <w:jc w:val="both"/>
        <w:rPr>
          <w:rFonts w:ascii="Times New Roman" w:hAnsi="Times New Roman" w:cs="Times New Roman"/>
          <w:color w:val="000000" w:themeColor="text1"/>
        </w:rPr>
      </w:pPr>
      <w:r w:rsidRPr="00F87EEE">
        <w:rPr>
          <w:rFonts w:ascii="Times New Roman" w:hAnsi="Times New Roman" w:cs="Times New Roman"/>
          <w:color w:val="000000" w:themeColor="text1"/>
        </w:rPr>
        <w:t>Подтверждаю  свое  согласие, а также согласие представляемого мною лица  на</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обработку  персональных данных (сбор, систематизацию, накопление, хранение,</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уточнение  (обновление,  изменение),  использование, распространение (в том</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числе  передачу),  обезличивание,  блокирование,  уничтожение  персональных</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данных,  а  также  иные  действия,  необходимые  для обработки персональных</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 xml:space="preserve">данных  в  соответствии  с  Федеральным  </w:t>
      </w:r>
      <w:hyperlink r:id="rId33" w:history="1">
        <w:r w:rsidRPr="00F87EEE">
          <w:rPr>
            <w:rFonts w:ascii="Times New Roman" w:hAnsi="Times New Roman" w:cs="Times New Roman"/>
            <w:color w:val="000000" w:themeColor="text1"/>
          </w:rPr>
          <w:t>законом</w:t>
        </w:r>
      </w:hyperlink>
      <w:r w:rsidRPr="00F87EEE">
        <w:rPr>
          <w:rFonts w:ascii="Times New Roman" w:hAnsi="Times New Roman" w:cs="Times New Roman"/>
          <w:color w:val="000000" w:themeColor="text1"/>
        </w:rPr>
        <w:t xml:space="preserve">  от 27.07.2006 N 152-ФЗ "О</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персональных данных"</w:t>
      </w:r>
    </w:p>
    <w:p w:rsidR="004F6803" w:rsidRPr="00F87EEE" w:rsidRDefault="004F6803" w:rsidP="004F6803">
      <w:pPr>
        <w:pStyle w:val="ConsPlusNonformat"/>
        <w:jc w:val="both"/>
        <w:rPr>
          <w:rFonts w:ascii="Times New Roman" w:hAnsi="Times New Roman" w:cs="Times New Roman"/>
          <w:color w:val="000000" w:themeColor="text1"/>
        </w:rPr>
      </w:pP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rPr>
        <w:t>__________________          __________________        _____________________</w:t>
      </w:r>
    </w:p>
    <w:p w:rsidR="004F6803" w:rsidRPr="00F87EEE" w:rsidRDefault="004F6803" w:rsidP="00485121">
      <w:pPr>
        <w:pStyle w:val="ConsPlusNonformat"/>
        <w:jc w:val="both"/>
        <w:rPr>
          <w:rFonts w:ascii="Times New Roman" w:hAnsi="Times New Roman" w:cs="Times New Roman"/>
          <w:color w:val="000000" w:themeColor="text1"/>
          <w:sz w:val="16"/>
          <w:szCs w:val="16"/>
        </w:rPr>
        <w:sectPr w:rsidR="004F6803" w:rsidRPr="00F87EEE" w:rsidSect="009A0E15">
          <w:headerReference w:type="even" r:id="rId34"/>
          <w:headerReference w:type="default" r:id="rId35"/>
          <w:footerReference w:type="even" r:id="rId36"/>
          <w:footerReference w:type="default" r:id="rId37"/>
          <w:headerReference w:type="first" r:id="rId38"/>
          <w:footerReference w:type="first" r:id="rId39"/>
          <w:pgSz w:w="11906" w:h="16838" w:code="9"/>
          <w:pgMar w:top="570" w:right="851" w:bottom="0" w:left="1418" w:header="421" w:footer="709" w:gutter="0"/>
          <w:cols w:space="708"/>
          <w:docGrid w:linePitch="360"/>
        </w:sectPr>
      </w:pPr>
      <w:r w:rsidRPr="00F87EEE">
        <w:rPr>
          <w:rFonts w:ascii="Times New Roman" w:hAnsi="Times New Roman" w:cs="Times New Roman"/>
          <w:color w:val="000000" w:themeColor="text1"/>
          <w:sz w:val="16"/>
          <w:szCs w:val="16"/>
        </w:rPr>
        <w:t xml:space="preserve">       (дата)                             (подпись)            (расшифровка подпис</w:t>
      </w:r>
      <w:r w:rsidR="00756F40" w:rsidRPr="00F87EEE">
        <w:rPr>
          <w:rFonts w:ascii="Times New Roman" w:hAnsi="Times New Roman" w:cs="Times New Roman"/>
          <w:color w:val="000000" w:themeColor="text1"/>
          <w:sz w:val="16"/>
          <w:szCs w:val="16"/>
        </w:rPr>
        <w:t>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5"/>
      </w:tblGrid>
      <w:tr w:rsidR="00F87EEE" w:rsidRPr="00F87EEE" w:rsidTr="00485121">
        <w:tc>
          <w:tcPr>
            <w:tcW w:w="5920" w:type="dxa"/>
          </w:tcPr>
          <w:p w:rsidR="00485121" w:rsidRPr="00F87EEE" w:rsidRDefault="00F87EEE" w:rsidP="004F6803">
            <w:pPr>
              <w:pStyle w:val="ConsPlusNormal"/>
              <w:jc w:val="right"/>
              <w:rPr>
                <w:color w:val="000000" w:themeColor="text1"/>
              </w:rPr>
            </w:pPr>
            <w:r w:rsidRPr="00F87EEE">
              <w:rPr>
                <w:color w:val="000000" w:themeColor="text1"/>
              </w:rPr>
              <w:lastRenderedPageBreak/>
              <w:tab/>
            </w:r>
          </w:p>
        </w:tc>
        <w:tc>
          <w:tcPr>
            <w:tcW w:w="3935" w:type="dxa"/>
          </w:tcPr>
          <w:p w:rsidR="00485121" w:rsidRPr="00F87EEE" w:rsidRDefault="00485121" w:rsidP="00485121">
            <w:pPr>
              <w:tabs>
                <w:tab w:val="num" w:pos="432"/>
              </w:tabs>
              <w:spacing w:line="360" w:lineRule="auto"/>
              <w:ind w:left="1066" w:hanging="357"/>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Приложение № 3</w:t>
            </w:r>
          </w:p>
          <w:p w:rsidR="00485121" w:rsidRPr="00F87EEE" w:rsidRDefault="00485121" w:rsidP="00485121">
            <w:pPr>
              <w:tabs>
                <w:tab w:val="num" w:pos="-108"/>
              </w:tabs>
              <w:ind w:left="-108"/>
              <w:jc w:val="both"/>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к административному регламенту</w:t>
            </w:r>
          </w:p>
          <w:p w:rsidR="00485121" w:rsidRPr="00F87EEE" w:rsidRDefault="00485121" w:rsidP="00485121">
            <w:pPr>
              <w:tabs>
                <w:tab w:val="num" w:pos="-108"/>
              </w:tabs>
              <w:ind w:left="-108"/>
              <w:jc w:val="both"/>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предоставления муниципальной</w:t>
            </w:r>
          </w:p>
          <w:p w:rsidR="00485121" w:rsidRPr="00F87EEE" w:rsidRDefault="00485121" w:rsidP="00485121">
            <w:pPr>
              <w:autoSpaceDE w:val="0"/>
              <w:autoSpaceDN w:val="0"/>
              <w:adjustRightInd w:val="0"/>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lang w:eastAsia="ar-SA"/>
              </w:rPr>
              <w:t xml:space="preserve">услуги </w:t>
            </w:r>
            <w:r w:rsidRPr="00F87EEE">
              <w:rPr>
                <w:rFonts w:ascii="Times New Roman" w:hAnsi="Times New Roman" w:cs="Times New Roman"/>
                <w:color w:val="000000" w:themeColor="text1"/>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485121" w:rsidRPr="00F87EEE" w:rsidRDefault="00485121" w:rsidP="004F6803">
            <w:pPr>
              <w:pStyle w:val="ConsPlusNormal"/>
              <w:jc w:val="right"/>
              <w:rPr>
                <w:color w:val="000000" w:themeColor="text1"/>
              </w:rPr>
            </w:pPr>
          </w:p>
        </w:tc>
      </w:tr>
    </w:tbl>
    <w:p w:rsidR="004F6803" w:rsidRPr="00F87EEE" w:rsidRDefault="004F6803" w:rsidP="004F6803">
      <w:pPr>
        <w:pStyle w:val="ConsPlusNonformat"/>
        <w:jc w:val="both"/>
        <w:rPr>
          <w:color w:val="000000" w:themeColor="text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87EEE" w:rsidRPr="00F87EEE" w:rsidTr="004F6803">
        <w:tc>
          <w:tcPr>
            <w:tcW w:w="4927" w:type="dxa"/>
          </w:tcPr>
          <w:p w:rsidR="004F6803" w:rsidRPr="00F87EEE" w:rsidRDefault="004F6803" w:rsidP="004F6803">
            <w:pPr>
              <w:pStyle w:val="ConsPlusNonformat"/>
              <w:jc w:val="both"/>
              <w:rPr>
                <w:rFonts w:ascii="Times New Roman" w:hAnsi="Times New Roman" w:cs="Times New Roman"/>
                <w:color w:val="000000" w:themeColor="text1"/>
                <w:sz w:val="24"/>
                <w:szCs w:val="24"/>
              </w:rPr>
            </w:pPr>
          </w:p>
        </w:tc>
        <w:tc>
          <w:tcPr>
            <w:tcW w:w="4928" w:type="dxa"/>
          </w:tcPr>
          <w:p w:rsidR="004F6803" w:rsidRPr="00F87EEE" w:rsidRDefault="004F6803" w:rsidP="004F6803">
            <w:pPr>
              <w:pStyle w:val="ConsPlusNonformat"/>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СОГЛАСОВАНО</w:t>
            </w:r>
          </w:p>
          <w:p w:rsidR="004F6803" w:rsidRPr="00F87EEE" w:rsidRDefault="004F6803" w:rsidP="004F6803">
            <w:pPr>
              <w:pStyle w:val="ConsPlusNonformat"/>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___________________________________</w:t>
            </w:r>
          </w:p>
          <w:p w:rsidR="004F6803" w:rsidRPr="00F87EEE" w:rsidRDefault="004F6803" w:rsidP="004F6803">
            <w:pPr>
              <w:pStyle w:val="ConsPlusNonformat"/>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___________________________________</w:t>
            </w:r>
          </w:p>
          <w:p w:rsidR="004F6803" w:rsidRPr="00F87EEE" w:rsidRDefault="004F6803" w:rsidP="004F6803">
            <w:pPr>
              <w:pStyle w:val="ConsPlusNonformat"/>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___________________________________</w:t>
            </w:r>
          </w:p>
          <w:p w:rsidR="004F6803" w:rsidRPr="00F87EEE" w:rsidRDefault="004F6803" w:rsidP="004F6803">
            <w:pPr>
              <w:pStyle w:val="ConsPlusNonformat"/>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«___</w:t>
            </w:r>
            <w:proofErr w:type="gramStart"/>
            <w:r w:rsidRPr="00F87EEE">
              <w:rPr>
                <w:rFonts w:ascii="Times New Roman" w:hAnsi="Times New Roman" w:cs="Times New Roman"/>
                <w:color w:val="000000" w:themeColor="text1"/>
                <w:sz w:val="24"/>
                <w:szCs w:val="24"/>
              </w:rPr>
              <w:t>_»_</w:t>
            </w:r>
            <w:proofErr w:type="gramEnd"/>
            <w:r w:rsidRPr="00F87EEE">
              <w:rPr>
                <w:rFonts w:ascii="Times New Roman" w:hAnsi="Times New Roman" w:cs="Times New Roman"/>
                <w:color w:val="000000" w:themeColor="text1"/>
                <w:sz w:val="24"/>
                <w:szCs w:val="24"/>
              </w:rPr>
              <w:t>_______________ 20____ года</w:t>
            </w:r>
          </w:p>
          <w:p w:rsidR="004F6803" w:rsidRPr="00F87EEE" w:rsidRDefault="004F6803" w:rsidP="004F6803">
            <w:pPr>
              <w:pStyle w:val="ConsPlusNonformat"/>
              <w:jc w:val="center"/>
              <w:rPr>
                <w:rFonts w:ascii="Times New Roman" w:hAnsi="Times New Roman" w:cs="Times New Roman"/>
                <w:color w:val="000000" w:themeColor="text1"/>
                <w:sz w:val="24"/>
                <w:szCs w:val="24"/>
              </w:rPr>
            </w:pPr>
          </w:p>
        </w:tc>
      </w:tr>
    </w:tbl>
    <w:p w:rsidR="004F6803" w:rsidRPr="00F87EEE" w:rsidRDefault="004F6803" w:rsidP="00485121">
      <w:pPr>
        <w:pStyle w:val="ConsPlusNonformat"/>
        <w:jc w:val="center"/>
        <w:rPr>
          <w:rFonts w:ascii="Times New Roman" w:hAnsi="Times New Roman" w:cs="Times New Roman"/>
          <w:b/>
          <w:color w:val="000000" w:themeColor="text1"/>
          <w:sz w:val="24"/>
          <w:szCs w:val="24"/>
        </w:rPr>
      </w:pPr>
      <w:bookmarkStart w:id="6" w:name="P609"/>
      <w:bookmarkEnd w:id="6"/>
      <w:r w:rsidRPr="00F87EEE">
        <w:rPr>
          <w:rFonts w:ascii="Times New Roman" w:hAnsi="Times New Roman" w:cs="Times New Roman"/>
          <w:b/>
          <w:color w:val="000000" w:themeColor="text1"/>
          <w:sz w:val="24"/>
          <w:szCs w:val="24"/>
        </w:rPr>
        <w:t>ЗАДАНИЕ</w:t>
      </w:r>
    </w:p>
    <w:p w:rsidR="004F6803" w:rsidRPr="00F87EEE" w:rsidRDefault="004F6803" w:rsidP="00024378">
      <w:pPr>
        <w:pStyle w:val="ConsPlusNonformat"/>
        <w:jc w:val="center"/>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на подготовку проекта планировки территории</w:t>
      </w:r>
    </w:p>
    <w:p w:rsidR="004F6803" w:rsidRPr="00F87EEE" w:rsidRDefault="004F6803" w:rsidP="004F6803">
      <w:pPr>
        <w:pStyle w:val="ConsPlusNonformat"/>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_______________________________________________________________________________</w:t>
      </w:r>
    </w:p>
    <w:p w:rsidR="004F6803" w:rsidRPr="00F87EEE" w:rsidRDefault="004F6803" w:rsidP="00485121">
      <w:pPr>
        <w:pStyle w:val="ConsPlusNonformat"/>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(наименование документации по планировке территории)</w:t>
      </w:r>
    </w:p>
    <w:p w:rsidR="004F6803" w:rsidRPr="00F87EEE" w:rsidRDefault="004F6803" w:rsidP="004F6803">
      <w:pPr>
        <w:pStyle w:val="ConsPlusNormal"/>
        <w:jc w:val="both"/>
        <w:rPr>
          <w:b/>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96"/>
        <w:gridCol w:w="2835"/>
      </w:tblGrid>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N п/п</w:t>
            </w:r>
          </w:p>
        </w:tc>
        <w:tc>
          <w:tcPr>
            <w:tcW w:w="6096" w:type="dxa"/>
            <w:vAlign w:val="center"/>
          </w:tcPr>
          <w:p w:rsidR="004F6803" w:rsidRPr="00F87EEE" w:rsidRDefault="004F6803" w:rsidP="004F6803">
            <w:pPr>
              <w:pStyle w:val="ConsPlusNormal"/>
              <w:jc w:val="center"/>
              <w:rPr>
                <w:color w:val="000000" w:themeColor="text1"/>
              </w:rPr>
            </w:pPr>
            <w:r w:rsidRPr="00F87EEE">
              <w:rPr>
                <w:color w:val="000000" w:themeColor="text1"/>
              </w:rPr>
              <w:t>Перечень основных требований</w:t>
            </w:r>
          </w:p>
        </w:tc>
        <w:tc>
          <w:tcPr>
            <w:tcW w:w="2835" w:type="dxa"/>
            <w:vAlign w:val="center"/>
          </w:tcPr>
          <w:p w:rsidR="004F6803" w:rsidRPr="00F87EEE" w:rsidRDefault="004F6803" w:rsidP="004F6803">
            <w:pPr>
              <w:pStyle w:val="ConsPlusNormal"/>
              <w:jc w:val="center"/>
              <w:rPr>
                <w:color w:val="000000" w:themeColor="text1"/>
              </w:rPr>
            </w:pPr>
            <w:r w:rsidRPr="00F87EEE">
              <w:rPr>
                <w:color w:val="000000" w:themeColor="text1"/>
              </w:rPr>
              <w:t>Содержание требований</w:t>
            </w: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1.</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Основание для проектирования</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2.</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Заказчик</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3.</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Источник финансирования</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4.</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Исполнитель</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5.</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Сроки и этапы подготовки проекта планировки территории</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6.</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Местоположение, площадь и границы проектируемой территории</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7.</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Материалы, предоставляемые Заказчиком</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8.</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Цель работы</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9.</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Основные требования к проектным решениям</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10.</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Состав проекта</w:t>
            </w:r>
          </w:p>
        </w:tc>
        <w:tc>
          <w:tcPr>
            <w:tcW w:w="2835" w:type="dxa"/>
            <w:vAlign w:val="center"/>
          </w:tcPr>
          <w:p w:rsidR="004F6803" w:rsidRPr="00F87EEE" w:rsidRDefault="004F6803" w:rsidP="004F6803">
            <w:pPr>
              <w:pStyle w:val="ConsPlusNormal"/>
              <w:rPr>
                <w:color w:val="000000" w:themeColor="text1"/>
              </w:rPr>
            </w:pPr>
          </w:p>
        </w:tc>
      </w:tr>
      <w:tr w:rsidR="004F6803"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11.</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Требования к качеству, формату, количеству экземпляров подготовленного проекта, передаваемых Заказчику</w:t>
            </w:r>
          </w:p>
        </w:tc>
        <w:tc>
          <w:tcPr>
            <w:tcW w:w="2835" w:type="dxa"/>
            <w:vAlign w:val="center"/>
          </w:tcPr>
          <w:p w:rsidR="004F6803" w:rsidRPr="00F87EEE" w:rsidRDefault="004F6803" w:rsidP="004F6803">
            <w:pPr>
              <w:pStyle w:val="ConsPlusNormal"/>
              <w:rPr>
                <w:color w:val="000000" w:themeColor="text1"/>
              </w:rPr>
            </w:pPr>
          </w:p>
        </w:tc>
      </w:tr>
    </w:tbl>
    <w:p w:rsidR="004F6803" w:rsidRPr="00F87EEE" w:rsidRDefault="004F6803" w:rsidP="004F6803">
      <w:pPr>
        <w:pStyle w:val="ConsPlusNormal"/>
        <w:jc w:val="both"/>
        <w:rPr>
          <w:b/>
          <w:color w:val="000000" w:themeColor="text1"/>
        </w:rPr>
      </w:pPr>
    </w:p>
    <w:p w:rsidR="004F6803" w:rsidRPr="00F87EEE" w:rsidRDefault="004F6803" w:rsidP="004F6803">
      <w:pPr>
        <w:pStyle w:val="ConsPlusNonformat"/>
        <w:jc w:val="both"/>
        <w:rPr>
          <w:rFonts w:ascii="Times New Roman" w:hAnsi="Times New Roman" w:cs="Times New Roman"/>
          <w:color w:val="000000" w:themeColor="text1"/>
          <w:sz w:val="24"/>
          <w:szCs w:val="24"/>
        </w:rPr>
      </w:pPr>
      <w:r w:rsidRPr="00F87EEE">
        <w:rPr>
          <w:rFonts w:ascii="Times New Roman" w:hAnsi="Times New Roman" w:cs="Times New Roman"/>
          <w:b/>
          <w:color w:val="000000" w:themeColor="text1"/>
          <w:sz w:val="24"/>
          <w:szCs w:val="24"/>
        </w:rPr>
        <w:t>Заказчик</w:t>
      </w:r>
      <w:r w:rsidRPr="00F87EEE">
        <w:rPr>
          <w:rFonts w:ascii="Times New Roman" w:hAnsi="Times New Roman" w:cs="Times New Roman"/>
          <w:color w:val="000000" w:themeColor="text1"/>
          <w:sz w:val="24"/>
          <w:szCs w:val="24"/>
        </w:rPr>
        <w:t xml:space="preserve">    ___________________________                 ___________________</w:t>
      </w: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sz w:val="24"/>
          <w:szCs w:val="24"/>
        </w:rPr>
        <w:t xml:space="preserve">              </w:t>
      </w:r>
      <w:r w:rsidR="00485121" w:rsidRPr="00F87EEE">
        <w:rPr>
          <w:rFonts w:ascii="Times New Roman" w:hAnsi="Times New Roman" w:cs="Times New Roman"/>
          <w:color w:val="000000" w:themeColor="text1"/>
          <w:sz w:val="24"/>
          <w:szCs w:val="24"/>
        </w:rPr>
        <w:t xml:space="preserve">             </w:t>
      </w:r>
      <w:r w:rsidRPr="00F87EEE">
        <w:rPr>
          <w:rFonts w:ascii="Times New Roman" w:hAnsi="Times New Roman" w:cs="Times New Roman"/>
          <w:color w:val="000000" w:themeColor="text1"/>
          <w:sz w:val="24"/>
          <w:szCs w:val="24"/>
        </w:rPr>
        <w:t xml:space="preserve"> </w:t>
      </w:r>
      <w:r w:rsidRPr="00F87EEE">
        <w:rPr>
          <w:rFonts w:ascii="Times New Roman" w:hAnsi="Times New Roman" w:cs="Times New Roman"/>
          <w:color w:val="000000" w:themeColor="text1"/>
        </w:rPr>
        <w:t xml:space="preserve">(расшифровка </w:t>
      </w:r>
      <w:proofErr w:type="gramStart"/>
      <w:r w:rsidRPr="00F87EEE">
        <w:rPr>
          <w:rFonts w:ascii="Times New Roman" w:hAnsi="Times New Roman" w:cs="Times New Roman"/>
          <w:color w:val="000000" w:themeColor="text1"/>
        </w:rPr>
        <w:t xml:space="preserve">подписи)   </w:t>
      </w:r>
      <w:proofErr w:type="gramEnd"/>
      <w:r w:rsidRPr="00F87EEE">
        <w:rPr>
          <w:rFonts w:ascii="Times New Roman" w:hAnsi="Times New Roman" w:cs="Times New Roman"/>
          <w:color w:val="000000" w:themeColor="text1"/>
        </w:rPr>
        <w:t xml:space="preserve">                    </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 xml:space="preserve">  (подпись)</w:t>
      </w:r>
    </w:p>
    <w:p w:rsidR="004F6803" w:rsidRPr="00F87EEE" w:rsidRDefault="004F6803" w:rsidP="004F6803">
      <w:pPr>
        <w:pStyle w:val="ConsPlusNormal"/>
        <w:jc w:val="both"/>
        <w:rPr>
          <w:color w:val="000000" w:themeColor="text1"/>
        </w:rPr>
        <w:sectPr w:rsidR="004F6803" w:rsidRPr="00F87EEE" w:rsidSect="002A5031">
          <w:pgSz w:w="11906" w:h="16838" w:code="9"/>
          <w:pgMar w:top="853" w:right="849" w:bottom="426" w:left="1418" w:header="142" w:footer="709" w:gutter="0"/>
          <w:cols w:space="708"/>
          <w:titlePg/>
          <w:docGrid w:linePitch="360"/>
        </w:sectPr>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060"/>
        <w:gridCol w:w="3686"/>
      </w:tblGrid>
      <w:tr w:rsidR="004F6803" w:rsidRPr="00F87EEE" w:rsidTr="004F6803">
        <w:tc>
          <w:tcPr>
            <w:tcW w:w="3285" w:type="dxa"/>
          </w:tcPr>
          <w:p w:rsidR="004F6803" w:rsidRPr="00F87EEE" w:rsidRDefault="004F6803" w:rsidP="004F6803">
            <w:pPr>
              <w:pStyle w:val="ConsPlusNormal"/>
              <w:jc w:val="both"/>
              <w:rPr>
                <w:color w:val="000000" w:themeColor="text1"/>
              </w:rPr>
            </w:pPr>
          </w:p>
        </w:tc>
        <w:tc>
          <w:tcPr>
            <w:tcW w:w="3060" w:type="dxa"/>
          </w:tcPr>
          <w:p w:rsidR="004F6803" w:rsidRPr="00F87EEE" w:rsidRDefault="004F6803" w:rsidP="004F6803">
            <w:pPr>
              <w:pStyle w:val="ConsPlusNormal"/>
              <w:jc w:val="both"/>
              <w:rPr>
                <w:color w:val="000000" w:themeColor="text1"/>
              </w:rPr>
            </w:pPr>
          </w:p>
        </w:tc>
        <w:tc>
          <w:tcPr>
            <w:tcW w:w="3686" w:type="dxa"/>
          </w:tcPr>
          <w:p w:rsidR="004F6803" w:rsidRPr="00F87EEE" w:rsidRDefault="004F6803" w:rsidP="004F6803">
            <w:pPr>
              <w:pStyle w:val="ConsPlusNormal"/>
              <w:jc w:val="center"/>
              <w:rPr>
                <w:rFonts w:eastAsia="Times New Roman"/>
                <w:color w:val="000000" w:themeColor="text1"/>
                <w:lang w:eastAsia="ru-RU"/>
              </w:rPr>
            </w:pPr>
            <w:r w:rsidRPr="00F87EEE">
              <w:rPr>
                <w:rFonts w:eastAsia="Times New Roman"/>
                <w:color w:val="000000" w:themeColor="text1"/>
                <w:lang w:eastAsia="ru-RU"/>
              </w:rPr>
              <w:t>Приложение</w:t>
            </w:r>
          </w:p>
          <w:p w:rsidR="004F6803" w:rsidRPr="00F87EEE" w:rsidRDefault="004F6803" w:rsidP="004F6803">
            <w:pPr>
              <w:pStyle w:val="ConsPlusNormal"/>
              <w:jc w:val="center"/>
              <w:rPr>
                <w:color w:val="000000" w:themeColor="text1"/>
              </w:rPr>
            </w:pPr>
            <w:r w:rsidRPr="00F87EEE">
              <w:rPr>
                <w:rFonts w:eastAsia="Times New Roman"/>
                <w:color w:val="000000" w:themeColor="text1"/>
                <w:lang w:eastAsia="ru-RU"/>
              </w:rPr>
              <w:t>к заданию на подготовку проекта планировки территории</w:t>
            </w:r>
          </w:p>
        </w:tc>
      </w:tr>
    </w:tbl>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center"/>
        <w:rPr>
          <w:rFonts w:ascii="Courier New" w:hAnsi="Courier New" w:cs="Courier New"/>
          <w:b/>
          <w:color w:val="000000" w:themeColor="text1"/>
        </w:rPr>
      </w:pPr>
    </w:p>
    <w:tbl>
      <w:tblPr>
        <w:tblStyle w:val="ad"/>
        <w:tblW w:w="0" w:type="auto"/>
        <w:tblLook w:val="04A0" w:firstRow="1" w:lastRow="0" w:firstColumn="1" w:lastColumn="0" w:noHBand="0" w:noVBand="1"/>
      </w:tblPr>
      <w:tblGrid>
        <w:gridCol w:w="9853"/>
      </w:tblGrid>
      <w:tr w:rsidR="00F87EEE" w:rsidRPr="00F87EEE" w:rsidTr="004F6803">
        <w:tc>
          <w:tcPr>
            <w:tcW w:w="9997" w:type="dxa"/>
          </w:tcPr>
          <w:p w:rsidR="004F6803" w:rsidRPr="00F87EEE" w:rsidRDefault="004F6803" w:rsidP="004F6803">
            <w:pPr>
              <w:pStyle w:val="ConsPlusNormal"/>
              <w:jc w:val="center"/>
              <w:rPr>
                <w:b/>
                <w:color w:val="000000" w:themeColor="text1"/>
              </w:rPr>
            </w:pPr>
            <w:r w:rsidRPr="00F87EEE">
              <w:rPr>
                <w:b/>
                <w:color w:val="000000" w:themeColor="text1"/>
              </w:rPr>
              <w:t>СХЕМА</w:t>
            </w:r>
          </w:p>
          <w:p w:rsidR="00485121" w:rsidRPr="00F87EEE" w:rsidRDefault="004F6803" w:rsidP="004F6803">
            <w:pPr>
              <w:pStyle w:val="ConsPlusNormal"/>
              <w:jc w:val="center"/>
              <w:rPr>
                <w:rFonts w:eastAsia="Times New Roman"/>
                <w:b/>
                <w:color w:val="000000" w:themeColor="text1"/>
                <w:lang w:eastAsia="ru-RU"/>
              </w:rPr>
            </w:pPr>
            <w:r w:rsidRPr="00F87EEE">
              <w:rPr>
                <w:rFonts w:eastAsia="Times New Roman"/>
                <w:b/>
                <w:color w:val="000000" w:themeColor="text1"/>
                <w:lang w:eastAsia="ru-RU"/>
              </w:rPr>
              <w:t>границ территории, в отношении которой планируется подготовка</w:t>
            </w:r>
          </w:p>
          <w:p w:rsidR="004F6803" w:rsidRPr="00F87EEE" w:rsidRDefault="004F6803" w:rsidP="004F6803">
            <w:pPr>
              <w:pStyle w:val="ConsPlusNormal"/>
              <w:jc w:val="center"/>
              <w:rPr>
                <w:color w:val="000000" w:themeColor="text1"/>
              </w:rPr>
            </w:pPr>
            <w:r w:rsidRPr="00F87EEE">
              <w:rPr>
                <w:rFonts w:eastAsia="Times New Roman"/>
                <w:b/>
                <w:color w:val="000000" w:themeColor="text1"/>
                <w:lang w:eastAsia="ru-RU"/>
              </w:rPr>
              <w:t xml:space="preserve"> проекта планировки территории</w:t>
            </w:r>
          </w:p>
        </w:tc>
      </w:tr>
      <w:tr w:rsidR="00F87EEE" w:rsidRPr="00F87EEE" w:rsidTr="004F6803">
        <w:tc>
          <w:tcPr>
            <w:tcW w:w="9997" w:type="dxa"/>
          </w:tcPr>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tc>
      </w:tr>
    </w:tbl>
    <w:p w:rsidR="00D13896" w:rsidRPr="00F87EEE" w:rsidRDefault="00363FAF" w:rsidP="00865CEA">
      <w:pPr>
        <w:autoSpaceDE w:val="0"/>
        <w:autoSpaceDN w:val="0"/>
        <w:adjustRightInd w:val="0"/>
        <w:spacing w:after="0" w:line="360" w:lineRule="auto"/>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pict>
          <v:line id="_x0000_s1101" style="position:absolute;z-index:251762688;mso-position-horizontal-relative:text;mso-position-vertical-relative:text" from="279pt,16.9pt" to="279pt,16.9pt">
            <v:stroke endarrow="block"/>
          </v:line>
        </w:pict>
      </w:r>
    </w:p>
    <w:sectPr w:rsidR="00D13896" w:rsidRPr="00F87EEE" w:rsidSect="00FC4438">
      <w:headerReference w:type="default" r:id="rId40"/>
      <w:headerReference w:type="first" r:id="rId41"/>
      <w:pgSz w:w="11906" w:h="16838" w:code="9"/>
      <w:pgMar w:top="284" w:right="851" w:bottom="425"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E15" w:rsidRDefault="009A0E15">
      <w:pPr>
        <w:spacing w:after="0" w:line="240" w:lineRule="auto"/>
      </w:pPr>
      <w:r>
        <w:separator/>
      </w:r>
    </w:p>
  </w:endnote>
  <w:endnote w:type="continuationSeparator" w:id="0">
    <w:p w:rsidR="009A0E15" w:rsidRDefault="009A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15" w:rsidRDefault="009A0E1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15" w:rsidRDefault="009A0E1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15" w:rsidRDefault="009A0E1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E15" w:rsidRDefault="009A0E15">
      <w:pPr>
        <w:spacing w:after="0" w:line="240" w:lineRule="auto"/>
      </w:pPr>
      <w:r>
        <w:separator/>
      </w:r>
    </w:p>
  </w:footnote>
  <w:footnote w:type="continuationSeparator" w:id="0">
    <w:p w:rsidR="009A0E15" w:rsidRDefault="009A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15" w:rsidRDefault="009A0E1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15" w:rsidRPr="000422D2" w:rsidRDefault="009A0E15">
    <w:pPr>
      <w:pStyle w:val="a9"/>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15" w:rsidRDefault="009A0E15">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6329"/>
      <w:docPartObj>
        <w:docPartGallery w:val="Page Numbers (Top of Page)"/>
        <w:docPartUnique/>
      </w:docPartObj>
    </w:sdtPr>
    <w:sdtEndPr/>
    <w:sdtContent>
      <w:p w:rsidR="009A0E15" w:rsidRDefault="009A0E15">
        <w:pPr>
          <w:pStyle w:val="a9"/>
          <w:jc w:val="center"/>
        </w:pPr>
        <w:r>
          <w:rPr>
            <w:noProof/>
          </w:rPr>
          <w:fldChar w:fldCharType="begin"/>
        </w:r>
        <w:r>
          <w:rPr>
            <w:noProof/>
          </w:rPr>
          <w:instrText xml:space="preserve"> PAGE   \* MERGEFORMAT </w:instrText>
        </w:r>
        <w:r>
          <w:rPr>
            <w:noProof/>
          </w:rPr>
          <w:fldChar w:fldCharType="separate"/>
        </w:r>
        <w:r>
          <w:rPr>
            <w:noProof/>
          </w:rPr>
          <w:t>31</w:t>
        </w:r>
        <w:r>
          <w:rPr>
            <w:noProof/>
          </w:rPr>
          <w:fldChar w:fldCharType="end"/>
        </w:r>
      </w:p>
    </w:sdtContent>
  </w:sdt>
  <w:p w:rsidR="009A0E15" w:rsidRDefault="009A0E15">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15" w:rsidRDefault="009A0E15" w:rsidP="004170D3">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AC7B8B"/>
    <w:multiLevelType w:val="multilevel"/>
    <w:tmpl w:val="E976DEF8"/>
    <w:lvl w:ilvl="0">
      <w:start w:val="1"/>
      <w:numFmt w:val="decimal"/>
      <w:lvlText w:val="%1."/>
      <w:lvlJc w:val="left"/>
      <w:pPr>
        <w:ind w:left="6598"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5A6A1C"/>
    <w:multiLevelType w:val="hybridMultilevel"/>
    <w:tmpl w:val="44365C10"/>
    <w:lvl w:ilvl="0" w:tplc="4B82110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24"/>
  </w:num>
  <w:num w:numId="4">
    <w:abstractNumId w:val="9"/>
  </w:num>
  <w:num w:numId="5">
    <w:abstractNumId w:val="23"/>
  </w:num>
  <w:num w:numId="6">
    <w:abstractNumId w:val="22"/>
  </w:num>
  <w:num w:numId="7">
    <w:abstractNumId w:val="5"/>
  </w:num>
  <w:num w:numId="8">
    <w:abstractNumId w:val="17"/>
  </w:num>
  <w:num w:numId="9">
    <w:abstractNumId w:val="16"/>
  </w:num>
  <w:num w:numId="10">
    <w:abstractNumId w:val="4"/>
  </w:num>
  <w:num w:numId="11">
    <w:abstractNumId w:val="12"/>
  </w:num>
  <w:num w:numId="12">
    <w:abstractNumId w:val="26"/>
  </w:num>
  <w:num w:numId="13">
    <w:abstractNumId w:val="13"/>
  </w:num>
  <w:num w:numId="14">
    <w:abstractNumId w:val="14"/>
  </w:num>
  <w:num w:numId="15">
    <w:abstractNumId w:val="6"/>
  </w:num>
  <w:num w:numId="16">
    <w:abstractNumId w:val="18"/>
  </w:num>
  <w:num w:numId="17">
    <w:abstractNumId w:val="0"/>
  </w:num>
  <w:num w:numId="18">
    <w:abstractNumId w:val="3"/>
  </w:num>
  <w:num w:numId="19">
    <w:abstractNumId w:val="11"/>
  </w:num>
  <w:num w:numId="20">
    <w:abstractNumId w:val="8"/>
  </w:num>
  <w:num w:numId="21">
    <w:abstractNumId w:val="15"/>
  </w:num>
  <w:num w:numId="22">
    <w:abstractNumId w:val="7"/>
  </w:num>
  <w:num w:numId="23">
    <w:abstractNumId w:val="2"/>
  </w:num>
  <w:num w:numId="24">
    <w:abstractNumId w:val="1"/>
  </w:num>
  <w:num w:numId="25">
    <w:abstractNumId w:val="20"/>
  </w:num>
  <w:num w:numId="26">
    <w:abstractNumId w:val="19"/>
  </w:num>
  <w:num w:numId="27">
    <w:abstractNumId w:val="2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07FC0"/>
    <w:rsid w:val="0001028C"/>
    <w:rsid w:val="00012521"/>
    <w:rsid w:val="00014FEC"/>
    <w:rsid w:val="00015559"/>
    <w:rsid w:val="0001563B"/>
    <w:rsid w:val="0001641F"/>
    <w:rsid w:val="000168CD"/>
    <w:rsid w:val="0002145E"/>
    <w:rsid w:val="000225CE"/>
    <w:rsid w:val="00022C87"/>
    <w:rsid w:val="00024137"/>
    <w:rsid w:val="00024378"/>
    <w:rsid w:val="00024B68"/>
    <w:rsid w:val="0002599A"/>
    <w:rsid w:val="0002648C"/>
    <w:rsid w:val="00026EE9"/>
    <w:rsid w:val="0003040E"/>
    <w:rsid w:val="00032F75"/>
    <w:rsid w:val="00033B98"/>
    <w:rsid w:val="00035584"/>
    <w:rsid w:val="00037427"/>
    <w:rsid w:val="000422D2"/>
    <w:rsid w:val="00042E8A"/>
    <w:rsid w:val="0004456C"/>
    <w:rsid w:val="0004462D"/>
    <w:rsid w:val="00046088"/>
    <w:rsid w:val="000471C3"/>
    <w:rsid w:val="00047542"/>
    <w:rsid w:val="0004798D"/>
    <w:rsid w:val="00047BC6"/>
    <w:rsid w:val="00047F17"/>
    <w:rsid w:val="00050E39"/>
    <w:rsid w:val="00051874"/>
    <w:rsid w:val="00053352"/>
    <w:rsid w:val="000533CB"/>
    <w:rsid w:val="0005392A"/>
    <w:rsid w:val="00053CDA"/>
    <w:rsid w:val="00054A8F"/>
    <w:rsid w:val="00061AAC"/>
    <w:rsid w:val="00062056"/>
    <w:rsid w:val="00062146"/>
    <w:rsid w:val="0006331F"/>
    <w:rsid w:val="00064797"/>
    <w:rsid w:val="0006760E"/>
    <w:rsid w:val="00067659"/>
    <w:rsid w:val="00072E05"/>
    <w:rsid w:val="000730FC"/>
    <w:rsid w:val="00074AAF"/>
    <w:rsid w:val="00075B34"/>
    <w:rsid w:val="0008237E"/>
    <w:rsid w:val="0008348D"/>
    <w:rsid w:val="0008592F"/>
    <w:rsid w:val="00085AA1"/>
    <w:rsid w:val="0008655D"/>
    <w:rsid w:val="00087090"/>
    <w:rsid w:val="00087DF6"/>
    <w:rsid w:val="00093653"/>
    <w:rsid w:val="000937F8"/>
    <w:rsid w:val="000941FD"/>
    <w:rsid w:val="000955CA"/>
    <w:rsid w:val="000956E4"/>
    <w:rsid w:val="00095B5B"/>
    <w:rsid w:val="0009611E"/>
    <w:rsid w:val="00097EBA"/>
    <w:rsid w:val="000A0CAD"/>
    <w:rsid w:val="000A122A"/>
    <w:rsid w:val="000A1893"/>
    <w:rsid w:val="000A23EE"/>
    <w:rsid w:val="000A3B7E"/>
    <w:rsid w:val="000A4F93"/>
    <w:rsid w:val="000A5219"/>
    <w:rsid w:val="000A55D8"/>
    <w:rsid w:val="000A7F85"/>
    <w:rsid w:val="000B0134"/>
    <w:rsid w:val="000B13B0"/>
    <w:rsid w:val="000B1EB8"/>
    <w:rsid w:val="000B2FDE"/>
    <w:rsid w:val="000B5D2F"/>
    <w:rsid w:val="000B73F8"/>
    <w:rsid w:val="000B79A6"/>
    <w:rsid w:val="000C0522"/>
    <w:rsid w:val="000C0578"/>
    <w:rsid w:val="000C0A7C"/>
    <w:rsid w:val="000C1361"/>
    <w:rsid w:val="000C1459"/>
    <w:rsid w:val="000C3A60"/>
    <w:rsid w:val="000C59CD"/>
    <w:rsid w:val="000C6717"/>
    <w:rsid w:val="000C6760"/>
    <w:rsid w:val="000C685F"/>
    <w:rsid w:val="000C70C4"/>
    <w:rsid w:val="000D182E"/>
    <w:rsid w:val="000D2C57"/>
    <w:rsid w:val="000D3873"/>
    <w:rsid w:val="000D3EBA"/>
    <w:rsid w:val="000D3FDF"/>
    <w:rsid w:val="000D4705"/>
    <w:rsid w:val="000D5E93"/>
    <w:rsid w:val="000D6D63"/>
    <w:rsid w:val="000D79A9"/>
    <w:rsid w:val="000E023D"/>
    <w:rsid w:val="000E1901"/>
    <w:rsid w:val="000E39D4"/>
    <w:rsid w:val="000E62BC"/>
    <w:rsid w:val="000F0AA8"/>
    <w:rsid w:val="000F1144"/>
    <w:rsid w:val="000F14DD"/>
    <w:rsid w:val="000F1B18"/>
    <w:rsid w:val="000F2606"/>
    <w:rsid w:val="000F428A"/>
    <w:rsid w:val="000F4371"/>
    <w:rsid w:val="000F53A7"/>
    <w:rsid w:val="00100127"/>
    <w:rsid w:val="00100258"/>
    <w:rsid w:val="0010069A"/>
    <w:rsid w:val="00101406"/>
    <w:rsid w:val="00103CB7"/>
    <w:rsid w:val="001058E2"/>
    <w:rsid w:val="0010649B"/>
    <w:rsid w:val="00106B19"/>
    <w:rsid w:val="0011177E"/>
    <w:rsid w:val="00113221"/>
    <w:rsid w:val="0011557C"/>
    <w:rsid w:val="00115A0D"/>
    <w:rsid w:val="00117638"/>
    <w:rsid w:val="00117E96"/>
    <w:rsid w:val="00120E11"/>
    <w:rsid w:val="001236B8"/>
    <w:rsid w:val="0012442B"/>
    <w:rsid w:val="001245D5"/>
    <w:rsid w:val="001246F0"/>
    <w:rsid w:val="001258BE"/>
    <w:rsid w:val="0012766D"/>
    <w:rsid w:val="00130865"/>
    <w:rsid w:val="00134151"/>
    <w:rsid w:val="00135BC7"/>
    <w:rsid w:val="00140FCA"/>
    <w:rsid w:val="00141C1C"/>
    <w:rsid w:val="0014232A"/>
    <w:rsid w:val="001434E2"/>
    <w:rsid w:val="001441B4"/>
    <w:rsid w:val="001453DD"/>
    <w:rsid w:val="001467DE"/>
    <w:rsid w:val="001500C4"/>
    <w:rsid w:val="001502B1"/>
    <w:rsid w:val="00151E99"/>
    <w:rsid w:val="00152D89"/>
    <w:rsid w:val="00152F46"/>
    <w:rsid w:val="00154C91"/>
    <w:rsid w:val="00155554"/>
    <w:rsid w:val="00156384"/>
    <w:rsid w:val="00156B24"/>
    <w:rsid w:val="00161100"/>
    <w:rsid w:val="00162617"/>
    <w:rsid w:val="00162E64"/>
    <w:rsid w:val="00163BE0"/>
    <w:rsid w:val="001647C0"/>
    <w:rsid w:val="00171F68"/>
    <w:rsid w:val="00172CAF"/>
    <w:rsid w:val="00175052"/>
    <w:rsid w:val="00175282"/>
    <w:rsid w:val="001757CE"/>
    <w:rsid w:val="00177206"/>
    <w:rsid w:val="0018043C"/>
    <w:rsid w:val="001804C5"/>
    <w:rsid w:val="001828B5"/>
    <w:rsid w:val="001850BA"/>
    <w:rsid w:val="00186AAB"/>
    <w:rsid w:val="00186CC3"/>
    <w:rsid w:val="001923DF"/>
    <w:rsid w:val="00192705"/>
    <w:rsid w:val="001931B4"/>
    <w:rsid w:val="00196DA5"/>
    <w:rsid w:val="00197E74"/>
    <w:rsid w:val="001A1B35"/>
    <w:rsid w:val="001A26EC"/>
    <w:rsid w:val="001A2F55"/>
    <w:rsid w:val="001A3915"/>
    <w:rsid w:val="001A495D"/>
    <w:rsid w:val="001A7018"/>
    <w:rsid w:val="001A77E3"/>
    <w:rsid w:val="001A7813"/>
    <w:rsid w:val="001B108C"/>
    <w:rsid w:val="001B1469"/>
    <w:rsid w:val="001B146A"/>
    <w:rsid w:val="001B42A7"/>
    <w:rsid w:val="001B48BD"/>
    <w:rsid w:val="001B4AED"/>
    <w:rsid w:val="001B4F04"/>
    <w:rsid w:val="001B50AD"/>
    <w:rsid w:val="001B5544"/>
    <w:rsid w:val="001B6437"/>
    <w:rsid w:val="001B64E5"/>
    <w:rsid w:val="001B66A7"/>
    <w:rsid w:val="001B6D42"/>
    <w:rsid w:val="001B7D91"/>
    <w:rsid w:val="001C080B"/>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53C"/>
    <w:rsid w:val="001D5783"/>
    <w:rsid w:val="001E1ADC"/>
    <w:rsid w:val="001E513A"/>
    <w:rsid w:val="001E7DF2"/>
    <w:rsid w:val="001F1B03"/>
    <w:rsid w:val="001F33B6"/>
    <w:rsid w:val="001F3BD4"/>
    <w:rsid w:val="001F4088"/>
    <w:rsid w:val="001F4CFF"/>
    <w:rsid w:val="001F507C"/>
    <w:rsid w:val="001F54F9"/>
    <w:rsid w:val="001F7D89"/>
    <w:rsid w:val="0020064A"/>
    <w:rsid w:val="0020191D"/>
    <w:rsid w:val="00202211"/>
    <w:rsid w:val="002051E2"/>
    <w:rsid w:val="0020686D"/>
    <w:rsid w:val="00210D17"/>
    <w:rsid w:val="00211115"/>
    <w:rsid w:val="00211BAA"/>
    <w:rsid w:val="0021524D"/>
    <w:rsid w:val="0021696B"/>
    <w:rsid w:val="00217294"/>
    <w:rsid w:val="00217B86"/>
    <w:rsid w:val="00220EDC"/>
    <w:rsid w:val="00222F2B"/>
    <w:rsid w:val="00225331"/>
    <w:rsid w:val="002256DF"/>
    <w:rsid w:val="00226833"/>
    <w:rsid w:val="00230411"/>
    <w:rsid w:val="002304B3"/>
    <w:rsid w:val="0023179C"/>
    <w:rsid w:val="002336CF"/>
    <w:rsid w:val="00236216"/>
    <w:rsid w:val="00236F74"/>
    <w:rsid w:val="0024065F"/>
    <w:rsid w:val="00240712"/>
    <w:rsid w:val="00241550"/>
    <w:rsid w:val="0024302C"/>
    <w:rsid w:val="0024369F"/>
    <w:rsid w:val="002464E3"/>
    <w:rsid w:val="0024733A"/>
    <w:rsid w:val="002524E7"/>
    <w:rsid w:val="00253C1A"/>
    <w:rsid w:val="002571D5"/>
    <w:rsid w:val="0026267C"/>
    <w:rsid w:val="00263A00"/>
    <w:rsid w:val="00265039"/>
    <w:rsid w:val="0026595C"/>
    <w:rsid w:val="00272466"/>
    <w:rsid w:val="002731C8"/>
    <w:rsid w:val="002737F3"/>
    <w:rsid w:val="00280982"/>
    <w:rsid w:val="00281B1D"/>
    <w:rsid w:val="00281FCC"/>
    <w:rsid w:val="00282A5D"/>
    <w:rsid w:val="00287313"/>
    <w:rsid w:val="00287ED7"/>
    <w:rsid w:val="00290B36"/>
    <w:rsid w:val="00290FA9"/>
    <w:rsid w:val="00291BF9"/>
    <w:rsid w:val="00292830"/>
    <w:rsid w:val="00292BED"/>
    <w:rsid w:val="00296C75"/>
    <w:rsid w:val="0029705F"/>
    <w:rsid w:val="0029784D"/>
    <w:rsid w:val="00297B44"/>
    <w:rsid w:val="002A35DB"/>
    <w:rsid w:val="002A5031"/>
    <w:rsid w:val="002A772F"/>
    <w:rsid w:val="002B0029"/>
    <w:rsid w:val="002B1542"/>
    <w:rsid w:val="002B2963"/>
    <w:rsid w:val="002B297E"/>
    <w:rsid w:val="002B3E35"/>
    <w:rsid w:val="002B5A1C"/>
    <w:rsid w:val="002B634D"/>
    <w:rsid w:val="002C1F7C"/>
    <w:rsid w:val="002C2CC5"/>
    <w:rsid w:val="002C3B97"/>
    <w:rsid w:val="002C5CBD"/>
    <w:rsid w:val="002C6B37"/>
    <w:rsid w:val="002C6BA9"/>
    <w:rsid w:val="002C6CF2"/>
    <w:rsid w:val="002D1615"/>
    <w:rsid w:val="002D1CBE"/>
    <w:rsid w:val="002D1F7A"/>
    <w:rsid w:val="002D39BD"/>
    <w:rsid w:val="002D6CF8"/>
    <w:rsid w:val="002D72C6"/>
    <w:rsid w:val="002D76E7"/>
    <w:rsid w:val="002D79DC"/>
    <w:rsid w:val="002E03F7"/>
    <w:rsid w:val="002E08C0"/>
    <w:rsid w:val="002E0CF6"/>
    <w:rsid w:val="002E2CA4"/>
    <w:rsid w:val="002E3C25"/>
    <w:rsid w:val="002E5A38"/>
    <w:rsid w:val="002E6BEA"/>
    <w:rsid w:val="002E6D62"/>
    <w:rsid w:val="002F0CBD"/>
    <w:rsid w:val="002F254F"/>
    <w:rsid w:val="002F6EB4"/>
    <w:rsid w:val="002F71BE"/>
    <w:rsid w:val="00301506"/>
    <w:rsid w:val="003017B2"/>
    <w:rsid w:val="00306C86"/>
    <w:rsid w:val="00307356"/>
    <w:rsid w:val="00312533"/>
    <w:rsid w:val="00312604"/>
    <w:rsid w:val="00315502"/>
    <w:rsid w:val="00317895"/>
    <w:rsid w:val="00320134"/>
    <w:rsid w:val="00320863"/>
    <w:rsid w:val="003214DE"/>
    <w:rsid w:val="00322FCC"/>
    <w:rsid w:val="00323CF1"/>
    <w:rsid w:val="00325C4D"/>
    <w:rsid w:val="00326E5D"/>
    <w:rsid w:val="003327DF"/>
    <w:rsid w:val="00333CDE"/>
    <w:rsid w:val="0033578F"/>
    <w:rsid w:val="00335B7C"/>
    <w:rsid w:val="00335FB5"/>
    <w:rsid w:val="003362E5"/>
    <w:rsid w:val="00336608"/>
    <w:rsid w:val="00342AE7"/>
    <w:rsid w:val="00342F6A"/>
    <w:rsid w:val="0034360D"/>
    <w:rsid w:val="0034379B"/>
    <w:rsid w:val="003444FC"/>
    <w:rsid w:val="00345C87"/>
    <w:rsid w:val="00346D2D"/>
    <w:rsid w:val="00347178"/>
    <w:rsid w:val="0035121A"/>
    <w:rsid w:val="00351240"/>
    <w:rsid w:val="00352F94"/>
    <w:rsid w:val="00354D9E"/>
    <w:rsid w:val="00355386"/>
    <w:rsid w:val="00355B16"/>
    <w:rsid w:val="00361D07"/>
    <w:rsid w:val="00363860"/>
    <w:rsid w:val="00363FAF"/>
    <w:rsid w:val="0036471C"/>
    <w:rsid w:val="00366040"/>
    <w:rsid w:val="00366F59"/>
    <w:rsid w:val="003670CF"/>
    <w:rsid w:val="00371856"/>
    <w:rsid w:val="00373890"/>
    <w:rsid w:val="00376974"/>
    <w:rsid w:val="003806C3"/>
    <w:rsid w:val="00380F50"/>
    <w:rsid w:val="0038164C"/>
    <w:rsid w:val="00383098"/>
    <w:rsid w:val="00384831"/>
    <w:rsid w:val="00384E05"/>
    <w:rsid w:val="00385938"/>
    <w:rsid w:val="00385D0B"/>
    <w:rsid w:val="00386644"/>
    <w:rsid w:val="00386C04"/>
    <w:rsid w:val="00391104"/>
    <w:rsid w:val="003939D1"/>
    <w:rsid w:val="0039700D"/>
    <w:rsid w:val="003A143A"/>
    <w:rsid w:val="003A3165"/>
    <w:rsid w:val="003A55AB"/>
    <w:rsid w:val="003A61E4"/>
    <w:rsid w:val="003A61F1"/>
    <w:rsid w:val="003A69AC"/>
    <w:rsid w:val="003A6FD5"/>
    <w:rsid w:val="003B32F6"/>
    <w:rsid w:val="003B39E9"/>
    <w:rsid w:val="003B49EC"/>
    <w:rsid w:val="003B6026"/>
    <w:rsid w:val="003B60C8"/>
    <w:rsid w:val="003B77B2"/>
    <w:rsid w:val="003C1277"/>
    <w:rsid w:val="003C176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2EA3"/>
    <w:rsid w:val="003F354C"/>
    <w:rsid w:val="003F40B1"/>
    <w:rsid w:val="003F4F0B"/>
    <w:rsid w:val="003F5CFC"/>
    <w:rsid w:val="003F622E"/>
    <w:rsid w:val="003F6FE2"/>
    <w:rsid w:val="00400020"/>
    <w:rsid w:val="0040082F"/>
    <w:rsid w:val="00401449"/>
    <w:rsid w:val="0040218C"/>
    <w:rsid w:val="0040281D"/>
    <w:rsid w:val="004028CC"/>
    <w:rsid w:val="00402FBF"/>
    <w:rsid w:val="004034E1"/>
    <w:rsid w:val="0040393D"/>
    <w:rsid w:val="00403FB4"/>
    <w:rsid w:val="00404D63"/>
    <w:rsid w:val="00405782"/>
    <w:rsid w:val="00406566"/>
    <w:rsid w:val="0040765D"/>
    <w:rsid w:val="0041158F"/>
    <w:rsid w:val="0041206F"/>
    <w:rsid w:val="004127B7"/>
    <w:rsid w:val="0041288C"/>
    <w:rsid w:val="004134B4"/>
    <w:rsid w:val="004138D6"/>
    <w:rsid w:val="00413A9E"/>
    <w:rsid w:val="00413FFA"/>
    <w:rsid w:val="004144DE"/>
    <w:rsid w:val="004154DD"/>
    <w:rsid w:val="00415DC5"/>
    <w:rsid w:val="004170D3"/>
    <w:rsid w:val="00420959"/>
    <w:rsid w:val="00421DC1"/>
    <w:rsid w:val="004231AB"/>
    <w:rsid w:val="00424321"/>
    <w:rsid w:val="00424FF5"/>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B57"/>
    <w:rsid w:val="00465E9E"/>
    <w:rsid w:val="00466218"/>
    <w:rsid w:val="00470912"/>
    <w:rsid w:val="00475209"/>
    <w:rsid w:val="00477009"/>
    <w:rsid w:val="004772C9"/>
    <w:rsid w:val="004776D9"/>
    <w:rsid w:val="00477A8F"/>
    <w:rsid w:val="00477D43"/>
    <w:rsid w:val="004801D4"/>
    <w:rsid w:val="00481FEC"/>
    <w:rsid w:val="00485121"/>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A65ED"/>
    <w:rsid w:val="004B4788"/>
    <w:rsid w:val="004B5D92"/>
    <w:rsid w:val="004B66EF"/>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E50"/>
    <w:rsid w:val="004E1FFC"/>
    <w:rsid w:val="004E3690"/>
    <w:rsid w:val="004E504F"/>
    <w:rsid w:val="004E57FE"/>
    <w:rsid w:val="004E58FB"/>
    <w:rsid w:val="004E5CBC"/>
    <w:rsid w:val="004E70CB"/>
    <w:rsid w:val="004E78E9"/>
    <w:rsid w:val="004F0AF0"/>
    <w:rsid w:val="004F32F5"/>
    <w:rsid w:val="004F46B4"/>
    <w:rsid w:val="004F6803"/>
    <w:rsid w:val="004F7161"/>
    <w:rsid w:val="004F724A"/>
    <w:rsid w:val="004F78C2"/>
    <w:rsid w:val="004F7BC8"/>
    <w:rsid w:val="00501984"/>
    <w:rsid w:val="005030A6"/>
    <w:rsid w:val="00503920"/>
    <w:rsid w:val="005055C9"/>
    <w:rsid w:val="0050695F"/>
    <w:rsid w:val="00507ADA"/>
    <w:rsid w:val="00507ADC"/>
    <w:rsid w:val="00507DCD"/>
    <w:rsid w:val="0051095B"/>
    <w:rsid w:val="005129EB"/>
    <w:rsid w:val="00512A5B"/>
    <w:rsid w:val="005148B0"/>
    <w:rsid w:val="00514F44"/>
    <w:rsid w:val="00515810"/>
    <w:rsid w:val="0051597A"/>
    <w:rsid w:val="00520299"/>
    <w:rsid w:val="005214A1"/>
    <w:rsid w:val="005218D5"/>
    <w:rsid w:val="0052301D"/>
    <w:rsid w:val="005239DE"/>
    <w:rsid w:val="00523DB4"/>
    <w:rsid w:val="00524811"/>
    <w:rsid w:val="00524ECC"/>
    <w:rsid w:val="005250BE"/>
    <w:rsid w:val="0052717C"/>
    <w:rsid w:val="00527997"/>
    <w:rsid w:val="0053217D"/>
    <w:rsid w:val="00532361"/>
    <w:rsid w:val="00533A66"/>
    <w:rsid w:val="005342BA"/>
    <w:rsid w:val="00534F53"/>
    <w:rsid w:val="005360F3"/>
    <w:rsid w:val="005366A5"/>
    <w:rsid w:val="005370C2"/>
    <w:rsid w:val="005420F3"/>
    <w:rsid w:val="0054260B"/>
    <w:rsid w:val="005426AE"/>
    <w:rsid w:val="0054341A"/>
    <w:rsid w:val="005455D9"/>
    <w:rsid w:val="005531F6"/>
    <w:rsid w:val="00554072"/>
    <w:rsid w:val="0055445C"/>
    <w:rsid w:val="00554CD0"/>
    <w:rsid w:val="00557FC3"/>
    <w:rsid w:val="00562F32"/>
    <w:rsid w:val="00564CFB"/>
    <w:rsid w:val="00566EB4"/>
    <w:rsid w:val="005676F8"/>
    <w:rsid w:val="00567FCB"/>
    <w:rsid w:val="00570832"/>
    <w:rsid w:val="00570A89"/>
    <w:rsid w:val="00571F38"/>
    <w:rsid w:val="00575C0B"/>
    <w:rsid w:val="00577924"/>
    <w:rsid w:val="00577D3B"/>
    <w:rsid w:val="005806A6"/>
    <w:rsid w:val="005838E0"/>
    <w:rsid w:val="00584B6E"/>
    <w:rsid w:val="00584F67"/>
    <w:rsid w:val="0058616F"/>
    <w:rsid w:val="00586205"/>
    <w:rsid w:val="00586CF9"/>
    <w:rsid w:val="005871AA"/>
    <w:rsid w:val="00590083"/>
    <w:rsid w:val="00592900"/>
    <w:rsid w:val="00593E56"/>
    <w:rsid w:val="005940C4"/>
    <w:rsid w:val="00594EDE"/>
    <w:rsid w:val="00595012"/>
    <w:rsid w:val="005969EF"/>
    <w:rsid w:val="00596D24"/>
    <w:rsid w:val="005A04A3"/>
    <w:rsid w:val="005A1BA6"/>
    <w:rsid w:val="005A1BD0"/>
    <w:rsid w:val="005A1EF3"/>
    <w:rsid w:val="005A3FAC"/>
    <w:rsid w:val="005A4A01"/>
    <w:rsid w:val="005A50D3"/>
    <w:rsid w:val="005A5C47"/>
    <w:rsid w:val="005A5CFF"/>
    <w:rsid w:val="005A700E"/>
    <w:rsid w:val="005B1E3D"/>
    <w:rsid w:val="005B21A7"/>
    <w:rsid w:val="005B507A"/>
    <w:rsid w:val="005B52EF"/>
    <w:rsid w:val="005B5F8E"/>
    <w:rsid w:val="005B634B"/>
    <w:rsid w:val="005B6DA7"/>
    <w:rsid w:val="005C07A7"/>
    <w:rsid w:val="005C07F7"/>
    <w:rsid w:val="005C1B28"/>
    <w:rsid w:val="005C3966"/>
    <w:rsid w:val="005C4736"/>
    <w:rsid w:val="005C5B2D"/>
    <w:rsid w:val="005C7F1A"/>
    <w:rsid w:val="005D0CAA"/>
    <w:rsid w:val="005D0D53"/>
    <w:rsid w:val="005D0EF5"/>
    <w:rsid w:val="005D10AE"/>
    <w:rsid w:val="005D2F6D"/>
    <w:rsid w:val="005D3BF5"/>
    <w:rsid w:val="005D4562"/>
    <w:rsid w:val="005D4D50"/>
    <w:rsid w:val="005D60FE"/>
    <w:rsid w:val="005D66B9"/>
    <w:rsid w:val="005D6A74"/>
    <w:rsid w:val="005D6FAA"/>
    <w:rsid w:val="005D7C43"/>
    <w:rsid w:val="005E2600"/>
    <w:rsid w:val="005E381C"/>
    <w:rsid w:val="005E3FDF"/>
    <w:rsid w:val="005E41DC"/>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2BE1"/>
    <w:rsid w:val="00604A0D"/>
    <w:rsid w:val="00605032"/>
    <w:rsid w:val="00605BA4"/>
    <w:rsid w:val="00607081"/>
    <w:rsid w:val="00610426"/>
    <w:rsid w:val="00610967"/>
    <w:rsid w:val="00610E59"/>
    <w:rsid w:val="00612567"/>
    <w:rsid w:val="00612DC7"/>
    <w:rsid w:val="00613782"/>
    <w:rsid w:val="00614705"/>
    <w:rsid w:val="00615803"/>
    <w:rsid w:val="00615E7B"/>
    <w:rsid w:val="006211DE"/>
    <w:rsid w:val="00623D9F"/>
    <w:rsid w:val="006244B5"/>
    <w:rsid w:val="00624742"/>
    <w:rsid w:val="00624C33"/>
    <w:rsid w:val="006263D9"/>
    <w:rsid w:val="0062683A"/>
    <w:rsid w:val="00630FC2"/>
    <w:rsid w:val="0063160D"/>
    <w:rsid w:val="00631C92"/>
    <w:rsid w:val="00634F1B"/>
    <w:rsid w:val="006375CC"/>
    <w:rsid w:val="00637C44"/>
    <w:rsid w:val="00641752"/>
    <w:rsid w:val="00642266"/>
    <w:rsid w:val="006459C2"/>
    <w:rsid w:val="00647108"/>
    <w:rsid w:val="00647515"/>
    <w:rsid w:val="00651608"/>
    <w:rsid w:val="00651727"/>
    <w:rsid w:val="006521CC"/>
    <w:rsid w:val="0065397C"/>
    <w:rsid w:val="00654866"/>
    <w:rsid w:val="00654F3B"/>
    <w:rsid w:val="006569A7"/>
    <w:rsid w:val="00656CA7"/>
    <w:rsid w:val="00656EE7"/>
    <w:rsid w:val="00657110"/>
    <w:rsid w:val="006607FA"/>
    <w:rsid w:val="0066147E"/>
    <w:rsid w:val="0066398C"/>
    <w:rsid w:val="00663C6B"/>
    <w:rsid w:val="00663E9D"/>
    <w:rsid w:val="00665B81"/>
    <w:rsid w:val="00665C01"/>
    <w:rsid w:val="00665EDF"/>
    <w:rsid w:val="00666EB2"/>
    <w:rsid w:val="006707DC"/>
    <w:rsid w:val="00670E00"/>
    <w:rsid w:val="00671238"/>
    <w:rsid w:val="00671578"/>
    <w:rsid w:val="00671663"/>
    <w:rsid w:val="00672FFA"/>
    <w:rsid w:val="00675129"/>
    <w:rsid w:val="00677ECA"/>
    <w:rsid w:val="0068010A"/>
    <w:rsid w:val="00680285"/>
    <w:rsid w:val="00682122"/>
    <w:rsid w:val="006832D9"/>
    <w:rsid w:val="006837E7"/>
    <w:rsid w:val="00685209"/>
    <w:rsid w:val="00686763"/>
    <w:rsid w:val="00687443"/>
    <w:rsid w:val="00690C07"/>
    <w:rsid w:val="006932ED"/>
    <w:rsid w:val="00693722"/>
    <w:rsid w:val="00694E5C"/>
    <w:rsid w:val="0069507A"/>
    <w:rsid w:val="0069620E"/>
    <w:rsid w:val="0069705B"/>
    <w:rsid w:val="006976D8"/>
    <w:rsid w:val="006A0C7D"/>
    <w:rsid w:val="006A0D40"/>
    <w:rsid w:val="006A3714"/>
    <w:rsid w:val="006A3923"/>
    <w:rsid w:val="006A7645"/>
    <w:rsid w:val="006B2DE2"/>
    <w:rsid w:val="006B4D88"/>
    <w:rsid w:val="006B7170"/>
    <w:rsid w:val="006C0168"/>
    <w:rsid w:val="006C1734"/>
    <w:rsid w:val="006C2B58"/>
    <w:rsid w:val="006C4D7A"/>
    <w:rsid w:val="006C507F"/>
    <w:rsid w:val="006C5CDA"/>
    <w:rsid w:val="006C736A"/>
    <w:rsid w:val="006C73D7"/>
    <w:rsid w:val="006C7A10"/>
    <w:rsid w:val="006D305C"/>
    <w:rsid w:val="006D46FD"/>
    <w:rsid w:val="006D4958"/>
    <w:rsid w:val="006D5C67"/>
    <w:rsid w:val="006D627E"/>
    <w:rsid w:val="006D7736"/>
    <w:rsid w:val="006D77C0"/>
    <w:rsid w:val="006E1CAC"/>
    <w:rsid w:val="006E251F"/>
    <w:rsid w:val="006E418D"/>
    <w:rsid w:val="006E5EB8"/>
    <w:rsid w:val="006E7A5D"/>
    <w:rsid w:val="006F0128"/>
    <w:rsid w:val="006F05FE"/>
    <w:rsid w:val="006F1525"/>
    <w:rsid w:val="006F2AF5"/>
    <w:rsid w:val="006F354B"/>
    <w:rsid w:val="006F58A6"/>
    <w:rsid w:val="006F59CA"/>
    <w:rsid w:val="006F6567"/>
    <w:rsid w:val="006F66CA"/>
    <w:rsid w:val="006F7C21"/>
    <w:rsid w:val="00703592"/>
    <w:rsid w:val="00704C13"/>
    <w:rsid w:val="00704E71"/>
    <w:rsid w:val="00705B6C"/>
    <w:rsid w:val="0070665A"/>
    <w:rsid w:val="007068A0"/>
    <w:rsid w:val="00706F9C"/>
    <w:rsid w:val="0071013D"/>
    <w:rsid w:val="00710576"/>
    <w:rsid w:val="00710BDA"/>
    <w:rsid w:val="00710D30"/>
    <w:rsid w:val="00711807"/>
    <w:rsid w:val="00711F3C"/>
    <w:rsid w:val="007128B5"/>
    <w:rsid w:val="00714401"/>
    <w:rsid w:val="007149F1"/>
    <w:rsid w:val="00714BD8"/>
    <w:rsid w:val="00716620"/>
    <w:rsid w:val="00720363"/>
    <w:rsid w:val="00720577"/>
    <w:rsid w:val="00722C33"/>
    <w:rsid w:val="007248B9"/>
    <w:rsid w:val="00724FC4"/>
    <w:rsid w:val="007257A9"/>
    <w:rsid w:val="007265A9"/>
    <w:rsid w:val="00726D49"/>
    <w:rsid w:val="007337D6"/>
    <w:rsid w:val="007340F5"/>
    <w:rsid w:val="00735884"/>
    <w:rsid w:val="007368E5"/>
    <w:rsid w:val="00740261"/>
    <w:rsid w:val="00741AFF"/>
    <w:rsid w:val="007437D2"/>
    <w:rsid w:val="00743FCE"/>
    <w:rsid w:val="00744104"/>
    <w:rsid w:val="00745265"/>
    <w:rsid w:val="00745E97"/>
    <w:rsid w:val="0074686A"/>
    <w:rsid w:val="00751327"/>
    <w:rsid w:val="007529D9"/>
    <w:rsid w:val="007532D7"/>
    <w:rsid w:val="00754DD7"/>
    <w:rsid w:val="00755E34"/>
    <w:rsid w:val="00756F40"/>
    <w:rsid w:val="0075715E"/>
    <w:rsid w:val="007571F7"/>
    <w:rsid w:val="00757279"/>
    <w:rsid w:val="0076317D"/>
    <w:rsid w:val="00763227"/>
    <w:rsid w:val="00763EB5"/>
    <w:rsid w:val="0076428A"/>
    <w:rsid w:val="00764DCD"/>
    <w:rsid w:val="0076689F"/>
    <w:rsid w:val="007702DF"/>
    <w:rsid w:val="00770C55"/>
    <w:rsid w:val="00772C52"/>
    <w:rsid w:val="00777EE8"/>
    <w:rsid w:val="00782C1C"/>
    <w:rsid w:val="007832AA"/>
    <w:rsid w:val="00783567"/>
    <w:rsid w:val="0079034C"/>
    <w:rsid w:val="007914F4"/>
    <w:rsid w:val="0079299B"/>
    <w:rsid w:val="00792EF0"/>
    <w:rsid w:val="00793B36"/>
    <w:rsid w:val="007942A2"/>
    <w:rsid w:val="007943A0"/>
    <w:rsid w:val="00797F0A"/>
    <w:rsid w:val="007A3446"/>
    <w:rsid w:val="007A47F7"/>
    <w:rsid w:val="007A48B8"/>
    <w:rsid w:val="007A50C6"/>
    <w:rsid w:val="007A5708"/>
    <w:rsid w:val="007A77D5"/>
    <w:rsid w:val="007B1C41"/>
    <w:rsid w:val="007B7810"/>
    <w:rsid w:val="007C11BC"/>
    <w:rsid w:val="007C1C5D"/>
    <w:rsid w:val="007C3EA1"/>
    <w:rsid w:val="007C5384"/>
    <w:rsid w:val="007C5BD9"/>
    <w:rsid w:val="007D0DC0"/>
    <w:rsid w:val="007D1174"/>
    <w:rsid w:val="007D1236"/>
    <w:rsid w:val="007D1DEB"/>
    <w:rsid w:val="007D2A24"/>
    <w:rsid w:val="007D2A46"/>
    <w:rsid w:val="007D5497"/>
    <w:rsid w:val="007D551B"/>
    <w:rsid w:val="007E113C"/>
    <w:rsid w:val="007E150A"/>
    <w:rsid w:val="007E1CB2"/>
    <w:rsid w:val="007E21A4"/>
    <w:rsid w:val="007E31C8"/>
    <w:rsid w:val="007E3E61"/>
    <w:rsid w:val="007E4845"/>
    <w:rsid w:val="007E6877"/>
    <w:rsid w:val="007E70DA"/>
    <w:rsid w:val="007F006F"/>
    <w:rsid w:val="007F1A76"/>
    <w:rsid w:val="007F6E1B"/>
    <w:rsid w:val="007F6E28"/>
    <w:rsid w:val="008009D4"/>
    <w:rsid w:val="00801060"/>
    <w:rsid w:val="008012FF"/>
    <w:rsid w:val="00801D83"/>
    <w:rsid w:val="00801E50"/>
    <w:rsid w:val="008029DA"/>
    <w:rsid w:val="008037A8"/>
    <w:rsid w:val="00807ADF"/>
    <w:rsid w:val="00807B44"/>
    <w:rsid w:val="00810472"/>
    <w:rsid w:val="008113A1"/>
    <w:rsid w:val="0081176D"/>
    <w:rsid w:val="0081260A"/>
    <w:rsid w:val="008128A8"/>
    <w:rsid w:val="00813BDE"/>
    <w:rsid w:val="008145EA"/>
    <w:rsid w:val="0081554E"/>
    <w:rsid w:val="00815EC6"/>
    <w:rsid w:val="00816010"/>
    <w:rsid w:val="00820EEC"/>
    <w:rsid w:val="00821EA4"/>
    <w:rsid w:val="00822084"/>
    <w:rsid w:val="00822B8E"/>
    <w:rsid w:val="008233C7"/>
    <w:rsid w:val="00823915"/>
    <w:rsid w:val="00827281"/>
    <w:rsid w:val="0082778E"/>
    <w:rsid w:val="008307AD"/>
    <w:rsid w:val="0083169E"/>
    <w:rsid w:val="00831739"/>
    <w:rsid w:val="00831AF1"/>
    <w:rsid w:val="00834BBD"/>
    <w:rsid w:val="00840007"/>
    <w:rsid w:val="00843482"/>
    <w:rsid w:val="0084364C"/>
    <w:rsid w:val="00843DE3"/>
    <w:rsid w:val="00844C88"/>
    <w:rsid w:val="008454B3"/>
    <w:rsid w:val="008455AA"/>
    <w:rsid w:val="0084599F"/>
    <w:rsid w:val="00846455"/>
    <w:rsid w:val="0084701C"/>
    <w:rsid w:val="00847F43"/>
    <w:rsid w:val="00850E79"/>
    <w:rsid w:val="00852E5B"/>
    <w:rsid w:val="0085445B"/>
    <w:rsid w:val="00854958"/>
    <w:rsid w:val="00856F83"/>
    <w:rsid w:val="00857262"/>
    <w:rsid w:val="0085797B"/>
    <w:rsid w:val="00857E66"/>
    <w:rsid w:val="0086167C"/>
    <w:rsid w:val="00861D95"/>
    <w:rsid w:val="008627FB"/>
    <w:rsid w:val="0086505C"/>
    <w:rsid w:val="00865CEA"/>
    <w:rsid w:val="00867102"/>
    <w:rsid w:val="00870F8F"/>
    <w:rsid w:val="0087166A"/>
    <w:rsid w:val="0087217C"/>
    <w:rsid w:val="008727F4"/>
    <w:rsid w:val="00872DDC"/>
    <w:rsid w:val="008735D1"/>
    <w:rsid w:val="008743C3"/>
    <w:rsid w:val="00874C5A"/>
    <w:rsid w:val="00875806"/>
    <w:rsid w:val="0087588C"/>
    <w:rsid w:val="00875B64"/>
    <w:rsid w:val="00883903"/>
    <w:rsid w:val="00883D22"/>
    <w:rsid w:val="00884885"/>
    <w:rsid w:val="00886623"/>
    <w:rsid w:val="00886AB2"/>
    <w:rsid w:val="0088748C"/>
    <w:rsid w:val="0088772F"/>
    <w:rsid w:val="0089085C"/>
    <w:rsid w:val="008914EE"/>
    <w:rsid w:val="008936CF"/>
    <w:rsid w:val="0089538B"/>
    <w:rsid w:val="008A1EA6"/>
    <w:rsid w:val="008A2B2E"/>
    <w:rsid w:val="008A32A4"/>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1CC2"/>
    <w:rsid w:val="008C2A76"/>
    <w:rsid w:val="008C3A00"/>
    <w:rsid w:val="008C53DC"/>
    <w:rsid w:val="008C54DD"/>
    <w:rsid w:val="008C593F"/>
    <w:rsid w:val="008D040F"/>
    <w:rsid w:val="008D1580"/>
    <w:rsid w:val="008D2F17"/>
    <w:rsid w:val="008D6864"/>
    <w:rsid w:val="008D743D"/>
    <w:rsid w:val="008E0B9D"/>
    <w:rsid w:val="008E36B3"/>
    <w:rsid w:val="008E4395"/>
    <w:rsid w:val="008E4B49"/>
    <w:rsid w:val="009032A0"/>
    <w:rsid w:val="0090401A"/>
    <w:rsid w:val="00904878"/>
    <w:rsid w:val="00906A88"/>
    <w:rsid w:val="00906E19"/>
    <w:rsid w:val="00907F48"/>
    <w:rsid w:val="009110A6"/>
    <w:rsid w:val="009110C5"/>
    <w:rsid w:val="00913251"/>
    <w:rsid w:val="00913371"/>
    <w:rsid w:val="0091545E"/>
    <w:rsid w:val="00916BB3"/>
    <w:rsid w:val="00916BE3"/>
    <w:rsid w:val="009208F6"/>
    <w:rsid w:val="009214E0"/>
    <w:rsid w:val="0092283B"/>
    <w:rsid w:val="00922F14"/>
    <w:rsid w:val="0092633E"/>
    <w:rsid w:val="00927893"/>
    <w:rsid w:val="00927E05"/>
    <w:rsid w:val="00930A56"/>
    <w:rsid w:val="009312D6"/>
    <w:rsid w:val="009312D9"/>
    <w:rsid w:val="00933441"/>
    <w:rsid w:val="00934F78"/>
    <w:rsid w:val="00935D28"/>
    <w:rsid w:val="009362F0"/>
    <w:rsid w:val="009369B0"/>
    <w:rsid w:val="009369B4"/>
    <w:rsid w:val="009402E1"/>
    <w:rsid w:val="00946592"/>
    <w:rsid w:val="00950C3C"/>
    <w:rsid w:val="009523F1"/>
    <w:rsid w:val="0095338F"/>
    <w:rsid w:val="00953957"/>
    <w:rsid w:val="00953C42"/>
    <w:rsid w:val="00954035"/>
    <w:rsid w:val="009551B6"/>
    <w:rsid w:val="00955E62"/>
    <w:rsid w:val="0095646F"/>
    <w:rsid w:val="009575B5"/>
    <w:rsid w:val="009606D4"/>
    <w:rsid w:val="009635B9"/>
    <w:rsid w:val="00963EB4"/>
    <w:rsid w:val="00966663"/>
    <w:rsid w:val="0096682D"/>
    <w:rsid w:val="00967981"/>
    <w:rsid w:val="009713B3"/>
    <w:rsid w:val="009720AA"/>
    <w:rsid w:val="00972A3E"/>
    <w:rsid w:val="00973A63"/>
    <w:rsid w:val="00974937"/>
    <w:rsid w:val="00976480"/>
    <w:rsid w:val="009828F8"/>
    <w:rsid w:val="00984ACA"/>
    <w:rsid w:val="009858EE"/>
    <w:rsid w:val="00986064"/>
    <w:rsid w:val="00987D9A"/>
    <w:rsid w:val="009911D4"/>
    <w:rsid w:val="009918BD"/>
    <w:rsid w:val="00993660"/>
    <w:rsid w:val="009937C7"/>
    <w:rsid w:val="009942C9"/>
    <w:rsid w:val="00994A5F"/>
    <w:rsid w:val="00995044"/>
    <w:rsid w:val="00995F79"/>
    <w:rsid w:val="0099760B"/>
    <w:rsid w:val="00997CC3"/>
    <w:rsid w:val="009A0E15"/>
    <w:rsid w:val="009A3982"/>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08D"/>
    <w:rsid w:val="009C4CFD"/>
    <w:rsid w:val="009C54F0"/>
    <w:rsid w:val="009C6665"/>
    <w:rsid w:val="009C7AC1"/>
    <w:rsid w:val="009C7C19"/>
    <w:rsid w:val="009D09AA"/>
    <w:rsid w:val="009D2E0C"/>
    <w:rsid w:val="009D30DA"/>
    <w:rsid w:val="009D3A43"/>
    <w:rsid w:val="009D41CF"/>
    <w:rsid w:val="009D5939"/>
    <w:rsid w:val="009D5E37"/>
    <w:rsid w:val="009D7528"/>
    <w:rsid w:val="009E0A8A"/>
    <w:rsid w:val="009E1F81"/>
    <w:rsid w:val="009E24D4"/>
    <w:rsid w:val="009E6E09"/>
    <w:rsid w:val="009E760F"/>
    <w:rsid w:val="009E7C41"/>
    <w:rsid w:val="009F184F"/>
    <w:rsid w:val="009F22A6"/>
    <w:rsid w:val="009F3861"/>
    <w:rsid w:val="009F40EB"/>
    <w:rsid w:val="009F50BB"/>
    <w:rsid w:val="009F76EC"/>
    <w:rsid w:val="00A009A1"/>
    <w:rsid w:val="00A00B06"/>
    <w:rsid w:val="00A01B68"/>
    <w:rsid w:val="00A025BF"/>
    <w:rsid w:val="00A02BE0"/>
    <w:rsid w:val="00A03644"/>
    <w:rsid w:val="00A04880"/>
    <w:rsid w:val="00A05300"/>
    <w:rsid w:val="00A060B5"/>
    <w:rsid w:val="00A062C1"/>
    <w:rsid w:val="00A071BA"/>
    <w:rsid w:val="00A10C13"/>
    <w:rsid w:val="00A1457C"/>
    <w:rsid w:val="00A1714A"/>
    <w:rsid w:val="00A22038"/>
    <w:rsid w:val="00A23092"/>
    <w:rsid w:val="00A24082"/>
    <w:rsid w:val="00A244A9"/>
    <w:rsid w:val="00A245C9"/>
    <w:rsid w:val="00A25463"/>
    <w:rsid w:val="00A25A8D"/>
    <w:rsid w:val="00A273E6"/>
    <w:rsid w:val="00A30B89"/>
    <w:rsid w:val="00A336D4"/>
    <w:rsid w:val="00A33E4B"/>
    <w:rsid w:val="00A35386"/>
    <w:rsid w:val="00A362A5"/>
    <w:rsid w:val="00A370DE"/>
    <w:rsid w:val="00A37E52"/>
    <w:rsid w:val="00A43494"/>
    <w:rsid w:val="00A43EC6"/>
    <w:rsid w:val="00A46D7F"/>
    <w:rsid w:val="00A47D38"/>
    <w:rsid w:val="00A50A8D"/>
    <w:rsid w:val="00A5101F"/>
    <w:rsid w:val="00A5438C"/>
    <w:rsid w:val="00A54B0C"/>
    <w:rsid w:val="00A571E8"/>
    <w:rsid w:val="00A631E6"/>
    <w:rsid w:val="00A633FF"/>
    <w:rsid w:val="00A63593"/>
    <w:rsid w:val="00A64277"/>
    <w:rsid w:val="00A67AAB"/>
    <w:rsid w:val="00A7144A"/>
    <w:rsid w:val="00A718D4"/>
    <w:rsid w:val="00A719C0"/>
    <w:rsid w:val="00A72400"/>
    <w:rsid w:val="00A7260E"/>
    <w:rsid w:val="00A72EA1"/>
    <w:rsid w:val="00A75053"/>
    <w:rsid w:val="00A75B3D"/>
    <w:rsid w:val="00A80532"/>
    <w:rsid w:val="00A806F8"/>
    <w:rsid w:val="00A8134D"/>
    <w:rsid w:val="00A81A55"/>
    <w:rsid w:val="00A845EB"/>
    <w:rsid w:val="00A84B4C"/>
    <w:rsid w:val="00A84DD6"/>
    <w:rsid w:val="00A84F61"/>
    <w:rsid w:val="00A860F6"/>
    <w:rsid w:val="00A904C7"/>
    <w:rsid w:val="00A911CB"/>
    <w:rsid w:val="00A935EA"/>
    <w:rsid w:val="00A93A90"/>
    <w:rsid w:val="00A95189"/>
    <w:rsid w:val="00A95F66"/>
    <w:rsid w:val="00A9651D"/>
    <w:rsid w:val="00AA16FA"/>
    <w:rsid w:val="00AA1BAD"/>
    <w:rsid w:val="00AA1FC7"/>
    <w:rsid w:val="00AA4E08"/>
    <w:rsid w:val="00AA6A8B"/>
    <w:rsid w:val="00AA6B93"/>
    <w:rsid w:val="00AB2050"/>
    <w:rsid w:val="00AB26A8"/>
    <w:rsid w:val="00AB31BA"/>
    <w:rsid w:val="00AB43A3"/>
    <w:rsid w:val="00AB4604"/>
    <w:rsid w:val="00AB4804"/>
    <w:rsid w:val="00AC039D"/>
    <w:rsid w:val="00AC1058"/>
    <w:rsid w:val="00AC18B1"/>
    <w:rsid w:val="00AC2EB6"/>
    <w:rsid w:val="00AC5081"/>
    <w:rsid w:val="00AC7B22"/>
    <w:rsid w:val="00AD020E"/>
    <w:rsid w:val="00AD190C"/>
    <w:rsid w:val="00AD1B92"/>
    <w:rsid w:val="00AD295A"/>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C3D"/>
    <w:rsid w:val="00B07061"/>
    <w:rsid w:val="00B11C30"/>
    <w:rsid w:val="00B11EDE"/>
    <w:rsid w:val="00B12F0B"/>
    <w:rsid w:val="00B149DD"/>
    <w:rsid w:val="00B178DC"/>
    <w:rsid w:val="00B204C0"/>
    <w:rsid w:val="00B20EAD"/>
    <w:rsid w:val="00B21FD4"/>
    <w:rsid w:val="00B2201A"/>
    <w:rsid w:val="00B25D59"/>
    <w:rsid w:val="00B26089"/>
    <w:rsid w:val="00B26653"/>
    <w:rsid w:val="00B27967"/>
    <w:rsid w:val="00B30ABD"/>
    <w:rsid w:val="00B326A7"/>
    <w:rsid w:val="00B335D2"/>
    <w:rsid w:val="00B3459A"/>
    <w:rsid w:val="00B34C91"/>
    <w:rsid w:val="00B354C8"/>
    <w:rsid w:val="00B35D83"/>
    <w:rsid w:val="00B36233"/>
    <w:rsid w:val="00B3663A"/>
    <w:rsid w:val="00B40603"/>
    <w:rsid w:val="00B4193B"/>
    <w:rsid w:val="00B419CA"/>
    <w:rsid w:val="00B42EA8"/>
    <w:rsid w:val="00B4771D"/>
    <w:rsid w:val="00B533EB"/>
    <w:rsid w:val="00B53AAC"/>
    <w:rsid w:val="00B53CB4"/>
    <w:rsid w:val="00B551A7"/>
    <w:rsid w:val="00B552F1"/>
    <w:rsid w:val="00B55BBE"/>
    <w:rsid w:val="00B5718D"/>
    <w:rsid w:val="00B611BD"/>
    <w:rsid w:val="00B62E7E"/>
    <w:rsid w:val="00B63F28"/>
    <w:rsid w:val="00B66ED5"/>
    <w:rsid w:val="00B70819"/>
    <w:rsid w:val="00B708B7"/>
    <w:rsid w:val="00B714DB"/>
    <w:rsid w:val="00B71F6E"/>
    <w:rsid w:val="00B71FC1"/>
    <w:rsid w:val="00B72C2B"/>
    <w:rsid w:val="00B759F7"/>
    <w:rsid w:val="00B80DE1"/>
    <w:rsid w:val="00B81A16"/>
    <w:rsid w:val="00B845BD"/>
    <w:rsid w:val="00B87973"/>
    <w:rsid w:val="00B90289"/>
    <w:rsid w:val="00B92563"/>
    <w:rsid w:val="00B93563"/>
    <w:rsid w:val="00B938E3"/>
    <w:rsid w:val="00B944F0"/>
    <w:rsid w:val="00B949CC"/>
    <w:rsid w:val="00B95236"/>
    <w:rsid w:val="00B953ED"/>
    <w:rsid w:val="00B95C92"/>
    <w:rsid w:val="00B95D1E"/>
    <w:rsid w:val="00B96E08"/>
    <w:rsid w:val="00B96E52"/>
    <w:rsid w:val="00BA0FE1"/>
    <w:rsid w:val="00BA20A6"/>
    <w:rsid w:val="00BA6C85"/>
    <w:rsid w:val="00BA73B4"/>
    <w:rsid w:val="00BB07CE"/>
    <w:rsid w:val="00BB0B7E"/>
    <w:rsid w:val="00BB1A6C"/>
    <w:rsid w:val="00BB2E6C"/>
    <w:rsid w:val="00BB4F32"/>
    <w:rsid w:val="00BC1827"/>
    <w:rsid w:val="00BC2A37"/>
    <w:rsid w:val="00BC434C"/>
    <w:rsid w:val="00BC456D"/>
    <w:rsid w:val="00BD0718"/>
    <w:rsid w:val="00BD131A"/>
    <w:rsid w:val="00BD1A14"/>
    <w:rsid w:val="00BD2462"/>
    <w:rsid w:val="00BD2D36"/>
    <w:rsid w:val="00BD3201"/>
    <w:rsid w:val="00BD45EF"/>
    <w:rsid w:val="00BD4716"/>
    <w:rsid w:val="00BD6482"/>
    <w:rsid w:val="00BD76A3"/>
    <w:rsid w:val="00BD7C0D"/>
    <w:rsid w:val="00BD7C62"/>
    <w:rsid w:val="00BE0000"/>
    <w:rsid w:val="00BE036D"/>
    <w:rsid w:val="00BE2D6F"/>
    <w:rsid w:val="00BE439E"/>
    <w:rsid w:val="00BE45C8"/>
    <w:rsid w:val="00BE4D78"/>
    <w:rsid w:val="00BE5088"/>
    <w:rsid w:val="00BE5F21"/>
    <w:rsid w:val="00BE6AE8"/>
    <w:rsid w:val="00BF01FE"/>
    <w:rsid w:val="00BF091E"/>
    <w:rsid w:val="00BF3957"/>
    <w:rsid w:val="00BF4CBF"/>
    <w:rsid w:val="00BF639E"/>
    <w:rsid w:val="00BF65A1"/>
    <w:rsid w:val="00C05890"/>
    <w:rsid w:val="00C06045"/>
    <w:rsid w:val="00C06FA2"/>
    <w:rsid w:val="00C0723D"/>
    <w:rsid w:val="00C10C03"/>
    <w:rsid w:val="00C10C67"/>
    <w:rsid w:val="00C114FE"/>
    <w:rsid w:val="00C115FD"/>
    <w:rsid w:val="00C11CDC"/>
    <w:rsid w:val="00C11D33"/>
    <w:rsid w:val="00C13902"/>
    <w:rsid w:val="00C1410F"/>
    <w:rsid w:val="00C15F83"/>
    <w:rsid w:val="00C16566"/>
    <w:rsid w:val="00C2197F"/>
    <w:rsid w:val="00C22325"/>
    <w:rsid w:val="00C22B2C"/>
    <w:rsid w:val="00C22F20"/>
    <w:rsid w:val="00C23238"/>
    <w:rsid w:val="00C247A2"/>
    <w:rsid w:val="00C276DF"/>
    <w:rsid w:val="00C27C21"/>
    <w:rsid w:val="00C32C71"/>
    <w:rsid w:val="00C32D25"/>
    <w:rsid w:val="00C34CE7"/>
    <w:rsid w:val="00C35D8E"/>
    <w:rsid w:val="00C35DEB"/>
    <w:rsid w:val="00C35F81"/>
    <w:rsid w:val="00C3710E"/>
    <w:rsid w:val="00C371B2"/>
    <w:rsid w:val="00C40FD5"/>
    <w:rsid w:val="00C4386A"/>
    <w:rsid w:val="00C45C13"/>
    <w:rsid w:val="00C5051B"/>
    <w:rsid w:val="00C50581"/>
    <w:rsid w:val="00C5125C"/>
    <w:rsid w:val="00C52785"/>
    <w:rsid w:val="00C5411B"/>
    <w:rsid w:val="00C54F95"/>
    <w:rsid w:val="00C568C0"/>
    <w:rsid w:val="00C56E8C"/>
    <w:rsid w:val="00C56EA6"/>
    <w:rsid w:val="00C57670"/>
    <w:rsid w:val="00C60BF8"/>
    <w:rsid w:val="00C617E6"/>
    <w:rsid w:val="00C62198"/>
    <w:rsid w:val="00C62DB9"/>
    <w:rsid w:val="00C63B73"/>
    <w:rsid w:val="00C6654F"/>
    <w:rsid w:val="00C67C80"/>
    <w:rsid w:val="00C70D2B"/>
    <w:rsid w:val="00C71BD3"/>
    <w:rsid w:val="00C729A6"/>
    <w:rsid w:val="00C735CE"/>
    <w:rsid w:val="00C73A85"/>
    <w:rsid w:val="00C73D5C"/>
    <w:rsid w:val="00C754E0"/>
    <w:rsid w:val="00C761AB"/>
    <w:rsid w:val="00C764D7"/>
    <w:rsid w:val="00C7712B"/>
    <w:rsid w:val="00C81629"/>
    <w:rsid w:val="00C8269D"/>
    <w:rsid w:val="00C82777"/>
    <w:rsid w:val="00C827EF"/>
    <w:rsid w:val="00C874FE"/>
    <w:rsid w:val="00C877B2"/>
    <w:rsid w:val="00C87CA9"/>
    <w:rsid w:val="00C90073"/>
    <w:rsid w:val="00C903BA"/>
    <w:rsid w:val="00C91CDA"/>
    <w:rsid w:val="00C924AE"/>
    <w:rsid w:val="00C92770"/>
    <w:rsid w:val="00C940F9"/>
    <w:rsid w:val="00C953C7"/>
    <w:rsid w:val="00C9706E"/>
    <w:rsid w:val="00CA0600"/>
    <w:rsid w:val="00CA0657"/>
    <w:rsid w:val="00CA087B"/>
    <w:rsid w:val="00CA1FAB"/>
    <w:rsid w:val="00CA402C"/>
    <w:rsid w:val="00CA4C99"/>
    <w:rsid w:val="00CA74DA"/>
    <w:rsid w:val="00CB04DD"/>
    <w:rsid w:val="00CB1BB2"/>
    <w:rsid w:val="00CB1DAB"/>
    <w:rsid w:val="00CB1E8D"/>
    <w:rsid w:val="00CB2289"/>
    <w:rsid w:val="00CB321C"/>
    <w:rsid w:val="00CB32F3"/>
    <w:rsid w:val="00CB394C"/>
    <w:rsid w:val="00CB55C7"/>
    <w:rsid w:val="00CB585A"/>
    <w:rsid w:val="00CC2A5F"/>
    <w:rsid w:val="00CC3DB3"/>
    <w:rsid w:val="00CC4302"/>
    <w:rsid w:val="00CC4E18"/>
    <w:rsid w:val="00CC5929"/>
    <w:rsid w:val="00CC5F36"/>
    <w:rsid w:val="00CC600E"/>
    <w:rsid w:val="00CD014E"/>
    <w:rsid w:val="00CD1282"/>
    <w:rsid w:val="00CD2F97"/>
    <w:rsid w:val="00CD52C8"/>
    <w:rsid w:val="00CD53A3"/>
    <w:rsid w:val="00CD61CE"/>
    <w:rsid w:val="00CD70B7"/>
    <w:rsid w:val="00CE00E1"/>
    <w:rsid w:val="00CE1117"/>
    <w:rsid w:val="00CE3413"/>
    <w:rsid w:val="00CE4A1E"/>
    <w:rsid w:val="00CE53CB"/>
    <w:rsid w:val="00CE6DF3"/>
    <w:rsid w:val="00CF00AC"/>
    <w:rsid w:val="00CF2B1B"/>
    <w:rsid w:val="00CF359C"/>
    <w:rsid w:val="00CF6576"/>
    <w:rsid w:val="00CF7CBB"/>
    <w:rsid w:val="00D06932"/>
    <w:rsid w:val="00D12FD2"/>
    <w:rsid w:val="00D13896"/>
    <w:rsid w:val="00D16403"/>
    <w:rsid w:val="00D16F66"/>
    <w:rsid w:val="00D2228E"/>
    <w:rsid w:val="00D22530"/>
    <w:rsid w:val="00D2446E"/>
    <w:rsid w:val="00D26628"/>
    <w:rsid w:val="00D26D46"/>
    <w:rsid w:val="00D32221"/>
    <w:rsid w:val="00D32BF6"/>
    <w:rsid w:val="00D32FB5"/>
    <w:rsid w:val="00D33550"/>
    <w:rsid w:val="00D33CD3"/>
    <w:rsid w:val="00D341A2"/>
    <w:rsid w:val="00D353C0"/>
    <w:rsid w:val="00D35994"/>
    <w:rsid w:val="00D3747D"/>
    <w:rsid w:val="00D417F4"/>
    <w:rsid w:val="00D41FB0"/>
    <w:rsid w:val="00D425DF"/>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56580"/>
    <w:rsid w:val="00D61B2A"/>
    <w:rsid w:val="00D61E06"/>
    <w:rsid w:val="00D6226C"/>
    <w:rsid w:val="00D62391"/>
    <w:rsid w:val="00D62F61"/>
    <w:rsid w:val="00D6466B"/>
    <w:rsid w:val="00D647AC"/>
    <w:rsid w:val="00D65A4B"/>
    <w:rsid w:val="00D66633"/>
    <w:rsid w:val="00D67767"/>
    <w:rsid w:val="00D72970"/>
    <w:rsid w:val="00D72CC6"/>
    <w:rsid w:val="00D74C81"/>
    <w:rsid w:val="00D74D88"/>
    <w:rsid w:val="00D760BC"/>
    <w:rsid w:val="00D77116"/>
    <w:rsid w:val="00D77E29"/>
    <w:rsid w:val="00D818D8"/>
    <w:rsid w:val="00D82F2C"/>
    <w:rsid w:val="00D83F90"/>
    <w:rsid w:val="00D85D01"/>
    <w:rsid w:val="00D85D77"/>
    <w:rsid w:val="00D86CC3"/>
    <w:rsid w:val="00D87AFC"/>
    <w:rsid w:val="00D902D7"/>
    <w:rsid w:val="00D906AB"/>
    <w:rsid w:val="00D90B16"/>
    <w:rsid w:val="00D90BB4"/>
    <w:rsid w:val="00D93FB5"/>
    <w:rsid w:val="00D94112"/>
    <w:rsid w:val="00D96C23"/>
    <w:rsid w:val="00DA0A31"/>
    <w:rsid w:val="00DA224A"/>
    <w:rsid w:val="00DA2678"/>
    <w:rsid w:val="00DA3B6C"/>
    <w:rsid w:val="00DA4CC5"/>
    <w:rsid w:val="00DA5BCD"/>
    <w:rsid w:val="00DA6B13"/>
    <w:rsid w:val="00DA7729"/>
    <w:rsid w:val="00DB053B"/>
    <w:rsid w:val="00DB09ED"/>
    <w:rsid w:val="00DB198B"/>
    <w:rsid w:val="00DB1D77"/>
    <w:rsid w:val="00DB1F02"/>
    <w:rsid w:val="00DB52DE"/>
    <w:rsid w:val="00DB5A78"/>
    <w:rsid w:val="00DB7117"/>
    <w:rsid w:val="00DB7311"/>
    <w:rsid w:val="00DC047D"/>
    <w:rsid w:val="00DC04BF"/>
    <w:rsid w:val="00DC1022"/>
    <w:rsid w:val="00DC1D01"/>
    <w:rsid w:val="00DC2F7A"/>
    <w:rsid w:val="00DC307C"/>
    <w:rsid w:val="00DC52D3"/>
    <w:rsid w:val="00DC52D4"/>
    <w:rsid w:val="00DC62CF"/>
    <w:rsid w:val="00DC646A"/>
    <w:rsid w:val="00DC6E92"/>
    <w:rsid w:val="00DC778D"/>
    <w:rsid w:val="00DC79DF"/>
    <w:rsid w:val="00DD0DAB"/>
    <w:rsid w:val="00DD3BFF"/>
    <w:rsid w:val="00DD3C63"/>
    <w:rsid w:val="00DD3D8A"/>
    <w:rsid w:val="00DD4638"/>
    <w:rsid w:val="00DD4C5E"/>
    <w:rsid w:val="00DD73CE"/>
    <w:rsid w:val="00DE0065"/>
    <w:rsid w:val="00DE08A3"/>
    <w:rsid w:val="00DE1BCB"/>
    <w:rsid w:val="00DE44BA"/>
    <w:rsid w:val="00DE4AE2"/>
    <w:rsid w:val="00DE647E"/>
    <w:rsid w:val="00DE771C"/>
    <w:rsid w:val="00DF1722"/>
    <w:rsid w:val="00DF31BF"/>
    <w:rsid w:val="00DF3C3E"/>
    <w:rsid w:val="00DF5237"/>
    <w:rsid w:val="00DF6FEA"/>
    <w:rsid w:val="00DF734E"/>
    <w:rsid w:val="00DF7F00"/>
    <w:rsid w:val="00E02DAC"/>
    <w:rsid w:val="00E05AD0"/>
    <w:rsid w:val="00E05F65"/>
    <w:rsid w:val="00E06626"/>
    <w:rsid w:val="00E06FFA"/>
    <w:rsid w:val="00E07C06"/>
    <w:rsid w:val="00E07D50"/>
    <w:rsid w:val="00E148A2"/>
    <w:rsid w:val="00E16478"/>
    <w:rsid w:val="00E176B9"/>
    <w:rsid w:val="00E17DD6"/>
    <w:rsid w:val="00E2256A"/>
    <w:rsid w:val="00E22A93"/>
    <w:rsid w:val="00E2432D"/>
    <w:rsid w:val="00E2553B"/>
    <w:rsid w:val="00E255F7"/>
    <w:rsid w:val="00E262D3"/>
    <w:rsid w:val="00E2676A"/>
    <w:rsid w:val="00E2724B"/>
    <w:rsid w:val="00E30073"/>
    <w:rsid w:val="00E31BBB"/>
    <w:rsid w:val="00E32AA5"/>
    <w:rsid w:val="00E348C0"/>
    <w:rsid w:val="00E35B46"/>
    <w:rsid w:val="00E37C48"/>
    <w:rsid w:val="00E40002"/>
    <w:rsid w:val="00E40C33"/>
    <w:rsid w:val="00E438DD"/>
    <w:rsid w:val="00E43FA3"/>
    <w:rsid w:val="00E44E11"/>
    <w:rsid w:val="00E45189"/>
    <w:rsid w:val="00E5468F"/>
    <w:rsid w:val="00E55EC2"/>
    <w:rsid w:val="00E56739"/>
    <w:rsid w:val="00E577E0"/>
    <w:rsid w:val="00E60304"/>
    <w:rsid w:val="00E60E95"/>
    <w:rsid w:val="00E61AA0"/>
    <w:rsid w:val="00E622D3"/>
    <w:rsid w:val="00E63A82"/>
    <w:rsid w:val="00E64295"/>
    <w:rsid w:val="00E64AFF"/>
    <w:rsid w:val="00E6559D"/>
    <w:rsid w:val="00E66215"/>
    <w:rsid w:val="00E66251"/>
    <w:rsid w:val="00E66E12"/>
    <w:rsid w:val="00E670BB"/>
    <w:rsid w:val="00E70F77"/>
    <w:rsid w:val="00E719E2"/>
    <w:rsid w:val="00E71D4B"/>
    <w:rsid w:val="00E73230"/>
    <w:rsid w:val="00E7387B"/>
    <w:rsid w:val="00E74136"/>
    <w:rsid w:val="00E742BB"/>
    <w:rsid w:val="00E74983"/>
    <w:rsid w:val="00E74C2B"/>
    <w:rsid w:val="00E756F7"/>
    <w:rsid w:val="00E76C4F"/>
    <w:rsid w:val="00E77486"/>
    <w:rsid w:val="00E7766E"/>
    <w:rsid w:val="00E77792"/>
    <w:rsid w:val="00E84056"/>
    <w:rsid w:val="00E84F07"/>
    <w:rsid w:val="00E87ADF"/>
    <w:rsid w:val="00E904F8"/>
    <w:rsid w:val="00E930E7"/>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57E"/>
    <w:rsid w:val="00EB6D1F"/>
    <w:rsid w:val="00EB722B"/>
    <w:rsid w:val="00EC00B9"/>
    <w:rsid w:val="00EC01B0"/>
    <w:rsid w:val="00EC0CA6"/>
    <w:rsid w:val="00EC30F9"/>
    <w:rsid w:val="00EC4FA7"/>
    <w:rsid w:val="00EC7CB2"/>
    <w:rsid w:val="00ED0AEE"/>
    <w:rsid w:val="00ED2108"/>
    <w:rsid w:val="00ED2332"/>
    <w:rsid w:val="00ED25A1"/>
    <w:rsid w:val="00ED32C8"/>
    <w:rsid w:val="00ED33BF"/>
    <w:rsid w:val="00ED6895"/>
    <w:rsid w:val="00ED70B3"/>
    <w:rsid w:val="00EE1300"/>
    <w:rsid w:val="00EE32D8"/>
    <w:rsid w:val="00EE32EC"/>
    <w:rsid w:val="00EE3458"/>
    <w:rsid w:val="00EE7BDB"/>
    <w:rsid w:val="00EF1265"/>
    <w:rsid w:val="00EF325F"/>
    <w:rsid w:val="00EF621E"/>
    <w:rsid w:val="00EF7FC6"/>
    <w:rsid w:val="00F013D1"/>
    <w:rsid w:val="00F0515E"/>
    <w:rsid w:val="00F05367"/>
    <w:rsid w:val="00F0728C"/>
    <w:rsid w:val="00F07C83"/>
    <w:rsid w:val="00F10932"/>
    <w:rsid w:val="00F118B7"/>
    <w:rsid w:val="00F12620"/>
    <w:rsid w:val="00F131F9"/>
    <w:rsid w:val="00F137A5"/>
    <w:rsid w:val="00F138FE"/>
    <w:rsid w:val="00F13F23"/>
    <w:rsid w:val="00F1613C"/>
    <w:rsid w:val="00F17AFA"/>
    <w:rsid w:val="00F17E80"/>
    <w:rsid w:val="00F200E2"/>
    <w:rsid w:val="00F20282"/>
    <w:rsid w:val="00F20323"/>
    <w:rsid w:val="00F20C3B"/>
    <w:rsid w:val="00F21C6B"/>
    <w:rsid w:val="00F22884"/>
    <w:rsid w:val="00F23F85"/>
    <w:rsid w:val="00F26A67"/>
    <w:rsid w:val="00F26C9A"/>
    <w:rsid w:val="00F2749B"/>
    <w:rsid w:val="00F279C0"/>
    <w:rsid w:val="00F3338A"/>
    <w:rsid w:val="00F34B38"/>
    <w:rsid w:val="00F34BC4"/>
    <w:rsid w:val="00F350F0"/>
    <w:rsid w:val="00F350FD"/>
    <w:rsid w:val="00F35BC4"/>
    <w:rsid w:val="00F36133"/>
    <w:rsid w:val="00F369EE"/>
    <w:rsid w:val="00F37357"/>
    <w:rsid w:val="00F3754F"/>
    <w:rsid w:val="00F37D26"/>
    <w:rsid w:val="00F407FD"/>
    <w:rsid w:val="00F40A62"/>
    <w:rsid w:val="00F40BDA"/>
    <w:rsid w:val="00F417A2"/>
    <w:rsid w:val="00F4186E"/>
    <w:rsid w:val="00F42262"/>
    <w:rsid w:val="00F422DA"/>
    <w:rsid w:val="00F42730"/>
    <w:rsid w:val="00F43022"/>
    <w:rsid w:val="00F44DE5"/>
    <w:rsid w:val="00F47493"/>
    <w:rsid w:val="00F50B75"/>
    <w:rsid w:val="00F50E3C"/>
    <w:rsid w:val="00F50FA7"/>
    <w:rsid w:val="00F530CC"/>
    <w:rsid w:val="00F55FD1"/>
    <w:rsid w:val="00F5641B"/>
    <w:rsid w:val="00F61706"/>
    <w:rsid w:val="00F61EA8"/>
    <w:rsid w:val="00F6343F"/>
    <w:rsid w:val="00F648FF"/>
    <w:rsid w:val="00F651A4"/>
    <w:rsid w:val="00F71408"/>
    <w:rsid w:val="00F7193D"/>
    <w:rsid w:val="00F72B65"/>
    <w:rsid w:val="00F73D58"/>
    <w:rsid w:val="00F819B1"/>
    <w:rsid w:val="00F82437"/>
    <w:rsid w:val="00F828BF"/>
    <w:rsid w:val="00F84E75"/>
    <w:rsid w:val="00F86A9A"/>
    <w:rsid w:val="00F87C09"/>
    <w:rsid w:val="00F87C89"/>
    <w:rsid w:val="00F87EEE"/>
    <w:rsid w:val="00F90A81"/>
    <w:rsid w:val="00F91806"/>
    <w:rsid w:val="00F92C3D"/>
    <w:rsid w:val="00F93043"/>
    <w:rsid w:val="00F94C7D"/>
    <w:rsid w:val="00F96131"/>
    <w:rsid w:val="00F96195"/>
    <w:rsid w:val="00F96B6A"/>
    <w:rsid w:val="00F96F8E"/>
    <w:rsid w:val="00F96FCE"/>
    <w:rsid w:val="00FA0CC0"/>
    <w:rsid w:val="00FA1809"/>
    <w:rsid w:val="00FA2EE8"/>
    <w:rsid w:val="00FA4B5B"/>
    <w:rsid w:val="00FA53B2"/>
    <w:rsid w:val="00FA6281"/>
    <w:rsid w:val="00FB2C64"/>
    <w:rsid w:val="00FB38B5"/>
    <w:rsid w:val="00FB5DF3"/>
    <w:rsid w:val="00FB7D14"/>
    <w:rsid w:val="00FC19A2"/>
    <w:rsid w:val="00FC25DA"/>
    <w:rsid w:val="00FC2B94"/>
    <w:rsid w:val="00FC2EBB"/>
    <w:rsid w:val="00FC3B2A"/>
    <w:rsid w:val="00FC425A"/>
    <w:rsid w:val="00FC4438"/>
    <w:rsid w:val="00FC4BE2"/>
    <w:rsid w:val="00FC5261"/>
    <w:rsid w:val="00FC5F43"/>
    <w:rsid w:val="00FC6B29"/>
    <w:rsid w:val="00FC6D25"/>
    <w:rsid w:val="00FC6D34"/>
    <w:rsid w:val="00FD0E27"/>
    <w:rsid w:val="00FD2798"/>
    <w:rsid w:val="00FD2A9A"/>
    <w:rsid w:val="00FD3928"/>
    <w:rsid w:val="00FD3C0D"/>
    <w:rsid w:val="00FD6265"/>
    <w:rsid w:val="00FE00C0"/>
    <w:rsid w:val="00FE0B04"/>
    <w:rsid w:val="00FE0CCA"/>
    <w:rsid w:val="00FE10FC"/>
    <w:rsid w:val="00FE365C"/>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582B1"/>
  <w15:docId w15:val="{DF97EABB-E0E8-44A4-A20A-CA3354A8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 w:type="paragraph" w:styleId="21">
    <w:name w:val="Body Text 2"/>
    <w:basedOn w:val="a"/>
    <w:link w:val="22"/>
    <w:rsid w:val="00424FF5"/>
    <w:pPr>
      <w:widowControl w:val="0"/>
      <w:autoSpaceDE w:val="0"/>
      <w:autoSpaceDN w:val="0"/>
      <w:adjustRightInd w:val="0"/>
      <w:spacing w:after="120" w:line="480" w:lineRule="auto"/>
      <w:ind w:firstLine="709"/>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424FF5"/>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24933799">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830583">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52B12E8996D141724D3A26BBB7C2FE73E97B36744DAAD18A799CB566A2154D85DDDD815B4E46559685D43802ODA4D" TargetMode="External"/><Relationship Id="rId18" Type="http://schemas.openxmlformats.org/officeDocument/2006/relationships/hyperlink" Target="consultantplus://offline/ref=C735E93196AF0C2197A5D15CD0C48236CF0F628DA08B3D23DBEF4662002D5440AEB96DC246847EAD148F0D2ATBbDW" TargetMode="External"/><Relationship Id="rId26" Type="http://schemas.openxmlformats.org/officeDocument/2006/relationships/hyperlink" Target="consultantplus://offline/ref=A7ED79487F01DE0DC8B9CCB46C5F79B185A6F85D59ED6EB62B46FB3E7EB1908893144C0E00BBBEJ9A" TargetMode="External"/><Relationship Id="rId39" Type="http://schemas.openxmlformats.org/officeDocument/2006/relationships/footer" Target="footer3.xml"/><Relationship Id="rId21" Type="http://schemas.openxmlformats.org/officeDocument/2006/relationships/hyperlink" Target="consultantplus://offline/ref=7DA6F98159E76C561895BDC187406E14245173D83EA697C125A60F94D18E0CCF525C40D206C8C72FfCK9K"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447BD1FD23A5CB81B25DA1B2647F5890F7832DC2424A983458FCB3F5D9B52FBACA56CA7180EC17839D4178A2B0A46293779E32BB8HFgED" TargetMode="External"/><Relationship Id="rId20" Type="http://schemas.openxmlformats.org/officeDocument/2006/relationships/hyperlink" Target="consultantplus://offline/ref=73B0FA688F32E53CA2C1752CAB9F983E01145900376918AEDACB7B03BA95F55C225EE4DDA4BDC0ED8A68F9A48C5CF0C7274C3C98C86A5346T819W" TargetMode="External"/><Relationship Id="rId29" Type="http://schemas.openxmlformats.org/officeDocument/2006/relationships/hyperlink" Target="mailto:arch@ars.town"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F4540561BAC79A53510511077107B7C84DB185FB5DBBED3AE8F3EB99B2E1E8D79045279EDBC537326EA21373DAc0X" TargetMode="External"/><Relationship Id="rId32" Type="http://schemas.openxmlformats.org/officeDocument/2006/relationships/hyperlink" Target="consultantplus://offline/ref=7471704DC5E87FE67CD77E751CD975527C299BF9119B9F77597D026D6051E806BB3E38830A175EF3B6C36E30D3v856F" TargetMode="External"/><Relationship Id="rId37" Type="http://schemas.openxmlformats.org/officeDocument/2006/relationships/footer" Target="footer2.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hyperlink" Target="consultantplus://offline/ref=F4540561BAC79A53510511077107B7C84DB185FB5DBBED3AE8F3EB99B2E1E8D79045279EDBC537326EA21373DAc0X" TargetMode="External"/><Relationship Id="rId28" Type="http://schemas.openxmlformats.org/officeDocument/2006/relationships/hyperlink" Target="http://ars.town" TargetMode="External"/><Relationship Id="rId36" Type="http://schemas.openxmlformats.org/officeDocument/2006/relationships/footer" Target="footer1.xml"/><Relationship Id="rId10" Type="http://schemas.openxmlformats.org/officeDocument/2006/relationships/hyperlink" Target="consultantplus://offline/ref=54CF977B4A68B7C3A5077FD70AB0F0131127E387EE229108E57F4C2CF55662C4EC92EE39CB0CB971D54932ZDo8A" TargetMode="External"/><Relationship Id="rId19" Type="http://schemas.openxmlformats.org/officeDocument/2006/relationships/hyperlink" Target="consultantplus://offline/ref=73B0FA688F32E53CA2C1752CAB9F983E01145900376918AEDACB7B03BA95F55C225EE4DDA4BDC0ED8A68F9A48C5CF0C7274C3C98C86A5346T819W" TargetMode="External"/><Relationship Id="rId31" Type="http://schemas.openxmlformats.org/officeDocument/2006/relationships/hyperlink" Target="mailto:info@mfc-25.ru"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hyperlink" Target="consultantplus://offline/ref=154A4C317F3F75BFC692ECCEBF93C6BA2A102B28AA53508A9C2DA58D0AF4EE81707E7CDC23A42FCF98486DBDi5W7X" TargetMode="External"/><Relationship Id="rId27" Type="http://schemas.openxmlformats.org/officeDocument/2006/relationships/hyperlink" Target="consultantplus://offline/ref=2836A1FA50B6D76491DBDB5703E10C4086B98F284DB3493BCF329AF793650D9711482C63175A5824941EDE96q5e8X" TargetMode="External"/><Relationship Id="rId30" Type="http://schemas.openxmlformats.org/officeDocument/2006/relationships/hyperlink" Target="http://www.mfc-25.ru" TargetMode="Externa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fc-25.&#1075;u" TargetMode="External"/><Relationship Id="rId17" Type="http://schemas.openxmlformats.org/officeDocument/2006/relationships/hyperlink" Target="http://ars.town" TargetMode="External"/><Relationship Id="rId25" Type="http://schemas.openxmlformats.org/officeDocument/2006/relationships/hyperlink" Target="consultantplus://offline/ref=F4540561BAC79A53510511077107B7C84DB185FB5DBBED3AE8F3EB99B2E1E8D79045279EDBC537326EA21373DAc0X" TargetMode="External"/><Relationship Id="rId33" Type="http://schemas.openxmlformats.org/officeDocument/2006/relationships/hyperlink" Target="consultantplus://offline/ref=7471704DC5E87FE67CD77E751CD975527D219CF015939F77597D026D6051E806BB3E38830A175EF3B6C36E30D3v856F"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0C8E-3A1B-48E5-811F-46BF9CF5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34</Pages>
  <Words>11466</Words>
  <Characters>65362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Герасимова Зоя Николаевна</cp:lastModifiedBy>
  <cp:revision>275</cp:revision>
  <cp:lastPrinted>2019-06-28T02:09:00Z</cp:lastPrinted>
  <dcterms:created xsi:type="dcterms:W3CDTF">2018-04-05T00:40:00Z</dcterms:created>
  <dcterms:modified xsi:type="dcterms:W3CDTF">2019-06-28T03:54:00Z</dcterms:modified>
</cp:coreProperties>
</file>