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72" w:rsidRDefault="00234972">
      <w:pPr>
        <w:pStyle w:val="ConsPlusTitlePage"/>
      </w:pPr>
      <w:r>
        <w:t xml:space="preserve">Документ предоставлен </w:t>
      </w:r>
      <w:hyperlink r:id="rId4" w:history="1">
        <w:r>
          <w:rPr>
            <w:color w:val="0000FF"/>
          </w:rPr>
          <w:t>КонсультантПлюс</w:t>
        </w:r>
      </w:hyperlink>
      <w:r>
        <w:br/>
      </w:r>
    </w:p>
    <w:p w:rsidR="00234972" w:rsidRDefault="00234972">
      <w:pPr>
        <w:pStyle w:val="ConsPlusNormal"/>
        <w:jc w:val="both"/>
        <w:outlineLvl w:val="0"/>
      </w:pPr>
    </w:p>
    <w:p w:rsidR="00234972" w:rsidRDefault="00234972">
      <w:pPr>
        <w:pStyle w:val="ConsPlusTitle"/>
        <w:jc w:val="center"/>
        <w:outlineLvl w:val="0"/>
      </w:pPr>
      <w:r>
        <w:t>АДМИНИСТРАЦИЯ АРСЕНЬЕВСКОГО ГОРОДСКОГО ОКРУГА</w:t>
      </w:r>
    </w:p>
    <w:p w:rsidR="00234972" w:rsidRDefault="00234972">
      <w:pPr>
        <w:pStyle w:val="ConsPlusTitle"/>
        <w:jc w:val="center"/>
      </w:pPr>
      <w:r>
        <w:t>ПРИМОРСКОГО КРАЯ</w:t>
      </w:r>
    </w:p>
    <w:p w:rsidR="00234972" w:rsidRDefault="00234972">
      <w:pPr>
        <w:pStyle w:val="ConsPlusTitle"/>
        <w:jc w:val="center"/>
      </w:pPr>
    </w:p>
    <w:p w:rsidR="00234972" w:rsidRDefault="00234972">
      <w:pPr>
        <w:pStyle w:val="ConsPlusTitle"/>
        <w:jc w:val="center"/>
      </w:pPr>
      <w:r>
        <w:t>ПОСТАНОВЛЕНИЕ</w:t>
      </w:r>
    </w:p>
    <w:p w:rsidR="00234972" w:rsidRDefault="00234972">
      <w:pPr>
        <w:pStyle w:val="ConsPlusTitle"/>
        <w:jc w:val="center"/>
      </w:pPr>
      <w:r>
        <w:t>от 23 января 2018 г. N 42-па</w:t>
      </w:r>
    </w:p>
    <w:p w:rsidR="00234972" w:rsidRDefault="00234972">
      <w:pPr>
        <w:pStyle w:val="ConsPlusTitle"/>
        <w:jc w:val="center"/>
      </w:pPr>
    </w:p>
    <w:p w:rsidR="00234972" w:rsidRDefault="00234972">
      <w:pPr>
        <w:pStyle w:val="ConsPlusTitle"/>
        <w:jc w:val="center"/>
      </w:pPr>
      <w:r>
        <w:t>ОБ УТВЕРЖДЕНИИ АДМИНИСТРАТИВНОГО</w:t>
      </w:r>
    </w:p>
    <w:p w:rsidR="00234972" w:rsidRDefault="00234972">
      <w:pPr>
        <w:pStyle w:val="ConsPlusTitle"/>
        <w:jc w:val="center"/>
      </w:pPr>
      <w:r>
        <w:t>РЕГЛАМЕНТА ПО ИСПОЛНЕНИЮ МУНИЦИПАЛЬНОЙ</w:t>
      </w:r>
    </w:p>
    <w:p w:rsidR="00234972" w:rsidRDefault="00234972">
      <w:pPr>
        <w:pStyle w:val="ConsPlusTitle"/>
        <w:jc w:val="center"/>
      </w:pPr>
      <w:r>
        <w:t>ФУНКЦИИ "ОСУЩЕСТВЛЕНИЕ МУНИЦИПАЛЬНОГО КОНТРОЛЯ</w:t>
      </w:r>
    </w:p>
    <w:p w:rsidR="00234972" w:rsidRDefault="00234972">
      <w:pPr>
        <w:pStyle w:val="ConsPlusTitle"/>
        <w:jc w:val="center"/>
      </w:pPr>
      <w:r>
        <w:t>ЗА ВЫПОЛНЕНИЕМ УСЛОВИЙ МУНИЦИПАЛЬНОГО КОНТРАКТА</w:t>
      </w:r>
    </w:p>
    <w:p w:rsidR="00234972" w:rsidRDefault="00234972">
      <w:pPr>
        <w:pStyle w:val="ConsPlusTitle"/>
        <w:jc w:val="center"/>
      </w:pPr>
      <w:r>
        <w:t>ИЛИ СВИДЕТЕЛЬСТВА ОБ ОСУЩЕСТВЛЕНИИ ПЕРЕВОЗОК</w:t>
      </w:r>
    </w:p>
    <w:p w:rsidR="00234972" w:rsidRDefault="00234972">
      <w:pPr>
        <w:pStyle w:val="ConsPlusTitle"/>
        <w:jc w:val="center"/>
      </w:pPr>
      <w:r>
        <w:t>ПО МАРШРУТУ РЕГУЛЯРНЫХ ПЕРЕВОЗОК НА ТЕРРИТОРИИ</w:t>
      </w:r>
    </w:p>
    <w:p w:rsidR="00234972" w:rsidRDefault="00234972">
      <w:pPr>
        <w:pStyle w:val="ConsPlusTitle"/>
        <w:jc w:val="center"/>
      </w:pPr>
      <w:r>
        <w:t>АРСЕНЬЕВСКОГО ГОРОДСКОГО ОКРУГА"</w:t>
      </w:r>
    </w:p>
    <w:p w:rsidR="00234972" w:rsidRDefault="002349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972">
        <w:trPr>
          <w:jc w:val="center"/>
        </w:trPr>
        <w:tc>
          <w:tcPr>
            <w:tcW w:w="9294" w:type="dxa"/>
            <w:tcBorders>
              <w:top w:val="nil"/>
              <w:left w:val="single" w:sz="24" w:space="0" w:color="CED3F1"/>
              <w:bottom w:val="nil"/>
              <w:right w:val="single" w:sz="24" w:space="0" w:color="F4F3F8"/>
            </w:tcBorders>
            <w:shd w:val="clear" w:color="auto" w:fill="F4F3F8"/>
          </w:tcPr>
          <w:p w:rsidR="00234972" w:rsidRDefault="00234972">
            <w:pPr>
              <w:pStyle w:val="ConsPlusNormal"/>
              <w:jc w:val="center"/>
            </w:pPr>
            <w:r>
              <w:rPr>
                <w:color w:val="392C69"/>
              </w:rPr>
              <w:t>Список изменяющих документов</w:t>
            </w:r>
          </w:p>
          <w:p w:rsidR="00234972" w:rsidRDefault="00234972">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w:t>
            </w:r>
          </w:p>
          <w:p w:rsidR="00234972" w:rsidRDefault="00234972">
            <w:pPr>
              <w:pStyle w:val="ConsPlusNormal"/>
              <w:jc w:val="center"/>
            </w:pPr>
            <w:r>
              <w:rPr>
                <w:color w:val="392C69"/>
              </w:rPr>
              <w:t>Арсеньевского городского округа</w:t>
            </w:r>
          </w:p>
          <w:p w:rsidR="00234972" w:rsidRDefault="00234972">
            <w:pPr>
              <w:pStyle w:val="ConsPlusNormal"/>
              <w:jc w:val="center"/>
            </w:pPr>
            <w:r>
              <w:rPr>
                <w:color w:val="392C69"/>
              </w:rPr>
              <w:t>от 07.12.2018 N 817-па)</w:t>
            </w:r>
          </w:p>
        </w:tc>
      </w:tr>
    </w:tbl>
    <w:p w:rsidR="00234972" w:rsidRDefault="00234972">
      <w:pPr>
        <w:pStyle w:val="ConsPlusNormal"/>
        <w:jc w:val="both"/>
      </w:pPr>
    </w:p>
    <w:p w:rsidR="00234972" w:rsidRDefault="00234972">
      <w:pPr>
        <w:pStyle w:val="ConsPlusNormal"/>
        <w:ind w:firstLine="540"/>
        <w:jc w:val="both"/>
      </w:pPr>
      <w:r>
        <w:t xml:space="preserve">В соответствии с федеральными законами от 10 декабря 1995 года </w:t>
      </w:r>
      <w:hyperlink r:id="rId6" w:history="1">
        <w:r>
          <w:rPr>
            <w:color w:val="0000FF"/>
          </w:rPr>
          <w:t>N 196-ФЗ</w:t>
        </w:r>
      </w:hyperlink>
      <w:r>
        <w:t xml:space="preserve"> "О безопасности дорожного движения", от 26 декабря 2008 года </w:t>
      </w:r>
      <w:hyperlink r:id="rId7"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13 июля 2015 года </w:t>
      </w:r>
      <w:hyperlink r:id="rId8" w:history="1">
        <w:r>
          <w:rPr>
            <w:color w:val="0000FF"/>
          </w:rPr>
          <w:t>N 220-ФЗ</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6 октября 2003 года </w:t>
      </w:r>
      <w:hyperlink r:id="rId9" w:history="1">
        <w:r>
          <w:rPr>
            <w:color w:val="0000FF"/>
          </w:rPr>
          <w:t>N 131-ФЗ</w:t>
        </w:r>
      </w:hyperlink>
      <w:r>
        <w:t xml:space="preserve"> "Об общих принципах организации местного самоуправления в Российской Федерации", </w:t>
      </w:r>
      <w:hyperlink r:id="rId10" w:history="1">
        <w:r>
          <w:rPr>
            <w:color w:val="0000FF"/>
          </w:rPr>
          <w:t>постановлением</w:t>
        </w:r>
      </w:hyperlink>
      <w:r>
        <w:t xml:space="preserve"> администрации Приморского края от 20 февраля 2013 года N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руководствуясь </w:t>
      </w:r>
      <w:hyperlink r:id="rId11" w:history="1">
        <w:r>
          <w:rPr>
            <w:color w:val="0000FF"/>
          </w:rPr>
          <w:t>Уставом</w:t>
        </w:r>
      </w:hyperlink>
      <w:r>
        <w:t xml:space="preserve"> Арсеньевского городского округа, администрация Арсеньевского городского округа постановляет:</w:t>
      </w:r>
    </w:p>
    <w:p w:rsidR="00234972" w:rsidRDefault="00234972">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по исполнению муниципальной функции "Осуществление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 Арсеньевского городского округа".</w:t>
      </w:r>
    </w:p>
    <w:p w:rsidR="00234972" w:rsidRDefault="00234972">
      <w:pPr>
        <w:pStyle w:val="ConsPlusNormal"/>
        <w:spacing w:before="220"/>
        <w:ind w:firstLine="540"/>
        <w:jc w:val="both"/>
      </w:pPr>
      <w:r>
        <w:t>2.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w:t>
      </w:r>
    </w:p>
    <w:p w:rsidR="00234972" w:rsidRDefault="00234972">
      <w:pPr>
        <w:pStyle w:val="ConsPlusNormal"/>
        <w:spacing w:before="220"/>
        <w:ind w:firstLine="540"/>
        <w:jc w:val="both"/>
      </w:pPr>
      <w:r>
        <w:t>3. Настоящее постановление вступает в силу после его официального опубликования.</w:t>
      </w:r>
    </w:p>
    <w:p w:rsidR="00234972" w:rsidRDefault="00234972">
      <w:pPr>
        <w:pStyle w:val="ConsPlusNormal"/>
        <w:spacing w:before="220"/>
        <w:ind w:firstLine="540"/>
        <w:jc w:val="both"/>
      </w:pPr>
      <w:r>
        <w:t>4. Контроль за исполнением настоящего постановления возложить на первого заместителя главы администрации Арсеньевского городского округа В.С. Пивень.</w:t>
      </w:r>
    </w:p>
    <w:p w:rsidR="00234972" w:rsidRDefault="00234972">
      <w:pPr>
        <w:pStyle w:val="ConsPlusNormal"/>
        <w:jc w:val="both"/>
      </w:pPr>
    </w:p>
    <w:p w:rsidR="00234972" w:rsidRDefault="00234972">
      <w:pPr>
        <w:pStyle w:val="ConsPlusNormal"/>
        <w:jc w:val="right"/>
      </w:pPr>
      <w:r>
        <w:t>Глава городского округа</w:t>
      </w:r>
    </w:p>
    <w:p w:rsidR="00234972" w:rsidRDefault="00234972">
      <w:pPr>
        <w:pStyle w:val="ConsPlusNormal"/>
        <w:jc w:val="right"/>
      </w:pPr>
      <w:r>
        <w:t>А.В.КОВАЛЬ</w:t>
      </w:r>
    </w:p>
    <w:p w:rsidR="00234972" w:rsidRDefault="00234972">
      <w:pPr>
        <w:pStyle w:val="ConsPlusNormal"/>
        <w:jc w:val="both"/>
      </w:pPr>
    </w:p>
    <w:p w:rsidR="00234972" w:rsidRDefault="00234972">
      <w:pPr>
        <w:pStyle w:val="ConsPlusNormal"/>
        <w:jc w:val="both"/>
      </w:pPr>
    </w:p>
    <w:p w:rsidR="00234972" w:rsidRDefault="00234972">
      <w:pPr>
        <w:pStyle w:val="ConsPlusNormal"/>
        <w:jc w:val="both"/>
      </w:pPr>
    </w:p>
    <w:p w:rsidR="00234972" w:rsidRDefault="00234972">
      <w:pPr>
        <w:pStyle w:val="ConsPlusNormal"/>
        <w:jc w:val="both"/>
      </w:pPr>
    </w:p>
    <w:p w:rsidR="00234972" w:rsidRDefault="00234972">
      <w:pPr>
        <w:pStyle w:val="ConsPlusNormal"/>
        <w:jc w:val="both"/>
      </w:pPr>
    </w:p>
    <w:p w:rsidR="00234972" w:rsidRDefault="00234972">
      <w:pPr>
        <w:pStyle w:val="ConsPlusNormal"/>
        <w:jc w:val="right"/>
        <w:outlineLvl w:val="0"/>
      </w:pPr>
      <w:r>
        <w:t>Утвержден</w:t>
      </w:r>
    </w:p>
    <w:p w:rsidR="00234972" w:rsidRDefault="00234972">
      <w:pPr>
        <w:pStyle w:val="ConsPlusNormal"/>
        <w:jc w:val="right"/>
      </w:pPr>
      <w:r>
        <w:t>постановлением</w:t>
      </w:r>
    </w:p>
    <w:p w:rsidR="00234972" w:rsidRDefault="00234972">
      <w:pPr>
        <w:pStyle w:val="ConsPlusNormal"/>
        <w:jc w:val="right"/>
      </w:pPr>
      <w:r>
        <w:t>администрации</w:t>
      </w:r>
    </w:p>
    <w:p w:rsidR="00234972" w:rsidRDefault="00234972">
      <w:pPr>
        <w:pStyle w:val="ConsPlusNormal"/>
        <w:jc w:val="right"/>
      </w:pPr>
      <w:r>
        <w:t>Арсеньевского</w:t>
      </w:r>
    </w:p>
    <w:p w:rsidR="00234972" w:rsidRDefault="00234972">
      <w:pPr>
        <w:pStyle w:val="ConsPlusNormal"/>
        <w:jc w:val="right"/>
      </w:pPr>
      <w:r>
        <w:t>городского округа</w:t>
      </w:r>
    </w:p>
    <w:p w:rsidR="00234972" w:rsidRDefault="00234972">
      <w:pPr>
        <w:pStyle w:val="ConsPlusNormal"/>
        <w:jc w:val="right"/>
      </w:pPr>
      <w:r>
        <w:t>от 23.01.2018 N 42-па</w:t>
      </w:r>
    </w:p>
    <w:p w:rsidR="00234972" w:rsidRDefault="00234972">
      <w:pPr>
        <w:pStyle w:val="ConsPlusNormal"/>
        <w:jc w:val="both"/>
      </w:pPr>
    </w:p>
    <w:p w:rsidR="00234972" w:rsidRDefault="00234972">
      <w:pPr>
        <w:pStyle w:val="ConsPlusTitle"/>
        <w:jc w:val="center"/>
      </w:pPr>
      <w:bookmarkStart w:id="0" w:name="P39"/>
      <w:bookmarkEnd w:id="0"/>
      <w:r>
        <w:t>АДМИНИСТРАТИВНЫЙ РЕГЛАМЕНТ</w:t>
      </w:r>
    </w:p>
    <w:p w:rsidR="00234972" w:rsidRDefault="00234972">
      <w:pPr>
        <w:pStyle w:val="ConsPlusTitle"/>
        <w:jc w:val="center"/>
      </w:pPr>
      <w:r>
        <w:t>ПО ИСПОЛНЕНИЮ МУНИЦИПАЛЬНОЙ ФУНКЦИИ</w:t>
      </w:r>
    </w:p>
    <w:p w:rsidR="00234972" w:rsidRDefault="00234972">
      <w:pPr>
        <w:pStyle w:val="ConsPlusTitle"/>
        <w:jc w:val="center"/>
      </w:pPr>
      <w:r>
        <w:t>"ОСУЩЕСТВЛЕНИЕ МУНИЦИПАЛЬНОГО КОНТРОЛЯ</w:t>
      </w:r>
    </w:p>
    <w:p w:rsidR="00234972" w:rsidRDefault="00234972">
      <w:pPr>
        <w:pStyle w:val="ConsPlusTitle"/>
        <w:jc w:val="center"/>
      </w:pPr>
      <w:r>
        <w:t>ЗА ВЫПОЛНЕНИЕМ УСЛОВИЙ МУНИЦИПАЛЬНОГО КОНТРАКТА</w:t>
      </w:r>
    </w:p>
    <w:p w:rsidR="00234972" w:rsidRDefault="00234972">
      <w:pPr>
        <w:pStyle w:val="ConsPlusTitle"/>
        <w:jc w:val="center"/>
      </w:pPr>
      <w:r>
        <w:t>ИЛИ СВИДЕТЕЛЬСТВА ОБ ОСУЩЕСТВЛЕНИИ ПЕРЕВОЗОК</w:t>
      </w:r>
    </w:p>
    <w:p w:rsidR="00234972" w:rsidRDefault="00234972">
      <w:pPr>
        <w:pStyle w:val="ConsPlusTitle"/>
        <w:jc w:val="center"/>
      </w:pPr>
      <w:r>
        <w:t>ПО МАРШРУТУ РЕГУЛЯРНЫХ ПЕРЕВОЗОК НА ТЕРРИТОРИИ</w:t>
      </w:r>
    </w:p>
    <w:p w:rsidR="00234972" w:rsidRDefault="00234972">
      <w:pPr>
        <w:pStyle w:val="ConsPlusTitle"/>
        <w:jc w:val="center"/>
      </w:pPr>
      <w:r>
        <w:t>АРСЕНЬЕВСКОГО ГОРОДСКОГО ОКРУГА"</w:t>
      </w:r>
    </w:p>
    <w:p w:rsidR="00234972" w:rsidRDefault="002349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972">
        <w:trPr>
          <w:jc w:val="center"/>
        </w:trPr>
        <w:tc>
          <w:tcPr>
            <w:tcW w:w="9294" w:type="dxa"/>
            <w:tcBorders>
              <w:top w:val="nil"/>
              <w:left w:val="single" w:sz="24" w:space="0" w:color="CED3F1"/>
              <w:bottom w:val="nil"/>
              <w:right w:val="single" w:sz="24" w:space="0" w:color="F4F3F8"/>
            </w:tcBorders>
            <w:shd w:val="clear" w:color="auto" w:fill="F4F3F8"/>
          </w:tcPr>
          <w:p w:rsidR="00234972" w:rsidRDefault="00234972">
            <w:pPr>
              <w:pStyle w:val="ConsPlusNormal"/>
              <w:jc w:val="center"/>
            </w:pPr>
            <w:r>
              <w:rPr>
                <w:color w:val="392C69"/>
              </w:rPr>
              <w:t>Список изменяющих документов</w:t>
            </w:r>
          </w:p>
          <w:p w:rsidR="00234972" w:rsidRDefault="00234972">
            <w:pPr>
              <w:pStyle w:val="ConsPlusNormal"/>
              <w:jc w:val="center"/>
            </w:pPr>
            <w:r>
              <w:rPr>
                <w:color w:val="392C69"/>
              </w:rPr>
              <w:t xml:space="preserve">(в ред. </w:t>
            </w:r>
            <w:hyperlink r:id="rId12" w:history="1">
              <w:r>
                <w:rPr>
                  <w:color w:val="0000FF"/>
                </w:rPr>
                <w:t>Постановления</w:t>
              </w:r>
            </w:hyperlink>
            <w:r>
              <w:rPr>
                <w:color w:val="392C69"/>
              </w:rPr>
              <w:t xml:space="preserve"> администрации</w:t>
            </w:r>
          </w:p>
          <w:p w:rsidR="00234972" w:rsidRDefault="00234972">
            <w:pPr>
              <w:pStyle w:val="ConsPlusNormal"/>
              <w:jc w:val="center"/>
            </w:pPr>
            <w:r>
              <w:rPr>
                <w:color w:val="392C69"/>
              </w:rPr>
              <w:t>Арсеньевского городского округа</w:t>
            </w:r>
          </w:p>
          <w:p w:rsidR="00234972" w:rsidRDefault="00234972">
            <w:pPr>
              <w:pStyle w:val="ConsPlusNormal"/>
              <w:jc w:val="center"/>
            </w:pPr>
            <w:r>
              <w:rPr>
                <w:color w:val="392C69"/>
              </w:rPr>
              <w:t>от 07.12.2018 N 817-па)</w:t>
            </w:r>
          </w:p>
        </w:tc>
      </w:tr>
    </w:tbl>
    <w:p w:rsidR="00234972" w:rsidRDefault="00234972">
      <w:pPr>
        <w:pStyle w:val="ConsPlusNormal"/>
        <w:jc w:val="both"/>
      </w:pPr>
    </w:p>
    <w:p w:rsidR="00234972" w:rsidRDefault="00234972">
      <w:pPr>
        <w:pStyle w:val="ConsPlusTitle"/>
        <w:jc w:val="center"/>
        <w:outlineLvl w:val="1"/>
      </w:pPr>
      <w:r>
        <w:t>I. Общие положения</w:t>
      </w:r>
    </w:p>
    <w:p w:rsidR="00234972" w:rsidRDefault="00234972">
      <w:pPr>
        <w:pStyle w:val="ConsPlusNormal"/>
        <w:jc w:val="both"/>
      </w:pPr>
    </w:p>
    <w:p w:rsidR="00234972" w:rsidRDefault="00234972">
      <w:pPr>
        <w:pStyle w:val="ConsPlusNormal"/>
        <w:ind w:firstLine="540"/>
        <w:jc w:val="both"/>
      </w:pPr>
      <w:r>
        <w:t>1. Административный регламент по исполнению муниципальной функции "Осуществление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 Арсеньевского городского округа" (далее - Регламент) устанавливает требования к порядку осуществления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 Арсеньевского городского округа,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администрации Арсеньевского городского округа, осуществляющей муниципальный контроль, а также ее должностных лиц.</w:t>
      </w:r>
    </w:p>
    <w:p w:rsidR="00234972" w:rsidRDefault="00234972">
      <w:pPr>
        <w:pStyle w:val="ConsPlusNormal"/>
        <w:spacing w:before="220"/>
        <w:ind w:firstLine="540"/>
        <w:jc w:val="both"/>
      </w:pPr>
      <w:r>
        <w:t>2. Наименование муниципальной функции - осуществление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 Арсеньевского городского округа (далее - муниципальный контроль).</w:t>
      </w:r>
    </w:p>
    <w:p w:rsidR="00234972" w:rsidRDefault="00234972">
      <w:pPr>
        <w:pStyle w:val="ConsPlusNormal"/>
        <w:spacing w:before="220"/>
        <w:ind w:firstLine="540"/>
        <w:jc w:val="both"/>
      </w:pPr>
      <w:r>
        <w:t>3. Наименование органа местного самоуправления (структурного подразделения), осуществляющего муниципальный контроль.</w:t>
      </w:r>
    </w:p>
    <w:p w:rsidR="00234972" w:rsidRDefault="00234972">
      <w:pPr>
        <w:pStyle w:val="ConsPlusNormal"/>
        <w:spacing w:before="220"/>
        <w:ind w:firstLine="540"/>
        <w:jc w:val="both"/>
      </w:pPr>
      <w:r>
        <w:t>Муниципальный контроль осуществляет администрация Арсеньевского городского округа в лице уполномоченного органа отдела дорожного хозяйства и транспорта управления жизнеобеспечения администрации Арсеньевского городского округа (далее - Отдел) и его должностных лиц.</w:t>
      </w:r>
    </w:p>
    <w:p w:rsidR="00234972" w:rsidRDefault="00234972">
      <w:pPr>
        <w:pStyle w:val="ConsPlusNormal"/>
        <w:spacing w:before="220"/>
        <w:ind w:firstLine="540"/>
        <w:jc w:val="both"/>
      </w:pPr>
      <w:r>
        <w:t xml:space="preserve">4. Муниципальный контроль осуществляется во взаимодействии с органом государственного автодорожного (контроля) надзора, Межмуниципальным отделом Министерства внутренних дел России "Арсеньевский", прокуратурой города Арсеньева и привлекаемых в установленном законом порядке к проведению проверок экспертов, экспертных организаций по рассмотрению документов </w:t>
      </w:r>
      <w:r>
        <w:lastRenderedPageBreak/>
        <w:t>юридического лица, индивидуального предпринимателя и иной информации об их деятельности.</w:t>
      </w:r>
    </w:p>
    <w:p w:rsidR="00234972" w:rsidRDefault="00234972">
      <w:pPr>
        <w:pStyle w:val="ConsPlusNormal"/>
        <w:spacing w:before="220"/>
        <w:ind w:firstLine="540"/>
        <w:jc w:val="both"/>
      </w:pPr>
      <w:r>
        <w:t>5.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234972" w:rsidRDefault="00234972">
      <w:pPr>
        <w:pStyle w:val="ConsPlusNormal"/>
        <w:spacing w:before="220"/>
        <w:ind w:firstLine="540"/>
        <w:jc w:val="both"/>
      </w:pPr>
      <w:r>
        <w:t>Муниципальный контроль осуществляется в соответствии с:</w:t>
      </w:r>
    </w:p>
    <w:p w:rsidR="00234972" w:rsidRDefault="00234972">
      <w:pPr>
        <w:pStyle w:val="ConsPlusNormal"/>
        <w:spacing w:before="220"/>
        <w:ind w:firstLine="540"/>
        <w:jc w:val="both"/>
      </w:pPr>
      <w:r>
        <w:t xml:space="preserve">- </w:t>
      </w:r>
      <w:hyperlink r:id="rId13" w:history="1">
        <w:r>
          <w:rPr>
            <w:color w:val="0000FF"/>
          </w:rPr>
          <w:t>Кодексом</w:t>
        </w:r>
      </w:hyperlink>
      <w:r>
        <w:t xml:space="preserve"> Российской Федерации об административных правонарушениях;</w:t>
      </w:r>
    </w:p>
    <w:p w:rsidR="00234972" w:rsidRDefault="00234972">
      <w:pPr>
        <w:pStyle w:val="ConsPlusNormal"/>
        <w:spacing w:before="220"/>
        <w:ind w:firstLine="540"/>
        <w:jc w:val="both"/>
      </w:pPr>
      <w:r>
        <w:t xml:space="preserve">- Федеральным </w:t>
      </w:r>
      <w:hyperlink r:id="rId1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4972" w:rsidRDefault="00234972">
      <w:pPr>
        <w:pStyle w:val="ConsPlusNormal"/>
        <w:spacing w:before="220"/>
        <w:ind w:firstLine="540"/>
        <w:jc w:val="both"/>
      </w:pPr>
      <w:r>
        <w:t xml:space="preserve">- Федеральным </w:t>
      </w:r>
      <w:hyperlink r:id="rId15" w:history="1">
        <w:r>
          <w:rPr>
            <w:color w:val="0000FF"/>
          </w:rPr>
          <w:t>законом</w:t>
        </w:r>
      </w:hyperlink>
      <w:r>
        <w:t xml:space="preserve"> от 02.05.2006 N 59-ФЗ "О порядке рассмотрения обращений граждан Российской Федерации";</w:t>
      </w:r>
    </w:p>
    <w:p w:rsidR="00234972" w:rsidRDefault="00234972">
      <w:pPr>
        <w:pStyle w:val="ConsPlusNormal"/>
        <w:spacing w:before="220"/>
        <w:ind w:firstLine="540"/>
        <w:jc w:val="both"/>
      </w:pPr>
      <w:r>
        <w:t xml:space="preserve">-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234972" w:rsidRDefault="00234972">
      <w:pPr>
        <w:pStyle w:val="ConsPlusNormal"/>
        <w:spacing w:before="220"/>
        <w:ind w:firstLine="540"/>
        <w:jc w:val="both"/>
      </w:pPr>
      <w:r>
        <w:t xml:space="preserve">- Федеральным </w:t>
      </w:r>
      <w:hyperlink r:id="rId17" w:history="1">
        <w:r>
          <w:rPr>
            <w:color w:val="0000FF"/>
          </w:rPr>
          <w:t>законом</w:t>
        </w:r>
      </w:hyperlink>
      <w:r>
        <w:t xml:space="preserve"> от 10.12.1995 N 196-ФЗ "О безопасности дорожного движения";</w:t>
      </w:r>
    </w:p>
    <w:p w:rsidR="00234972" w:rsidRDefault="00234972">
      <w:pPr>
        <w:pStyle w:val="ConsPlusNormal"/>
        <w:spacing w:before="220"/>
        <w:ind w:firstLine="540"/>
        <w:jc w:val="both"/>
      </w:pPr>
      <w:r>
        <w:t xml:space="preserve">- Федеральным </w:t>
      </w:r>
      <w:hyperlink r:id="rId18" w:history="1">
        <w:r>
          <w:rPr>
            <w:color w:val="0000FF"/>
          </w:rPr>
          <w:t>законом</w:t>
        </w:r>
      </w:hyperlink>
      <w:r>
        <w:t xml:space="preserve"> от 08.11.2007 N 259-ФЗ "Устав автомобильного транспорта и городского наземного электрического транспорта";</w:t>
      </w:r>
    </w:p>
    <w:p w:rsidR="00234972" w:rsidRDefault="00234972">
      <w:pPr>
        <w:pStyle w:val="ConsPlusNormal"/>
        <w:spacing w:before="220"/>
        <w:ind w:firstLine="540"/>
        <w:jc w:val="both"/>
      </w:pPr>
      <w:r>
        <w:t xml:space="preserve">- Федеральным </w:t>
      </w:r>
      <w:hyperlink r:id="rId19" w:history="1">
        <w:r>
          <w:rPr>
            <w:color w:val="0000FF"/>
          </w:rPr>
          <w:t>законом</w:t>
        </w:r>
      </w:hyperlink>
      <w:r>
        <w:t xml:space="preserve"> от 04.05.2011 N 99-ФЗ "О лицензировании отдельных видов деятельности";</w:t>
      </w:r>
    </w:p>
    <w:p w:rsidR="00234972" w:rsidRDefault="00234972">
      <w:pPr>
        <w:pStyle w:val="ConsPlusNormal"/>
        <w:spacing w:before="220"/>
        <w:ind w:firstLine="540"/>
        <w:jc w:val="both"/>
      </w:pPr>
      <w:r>
        <w:t xml:space="preserve">- Федеральным </w:t>
      </w:r>
      <w:hyperlink r:id="rId20"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34972" w:rsidRDefault="00234972">
      <w:pPr>
        <w:pStyle w:val="ConsPlusNormal"/>
        <w:spacing w:before="220"/>
        <w:ind w:firstLine="540"/>
        <w:jc w:val="both"/>
      </w:pPr>
      <w:r>
        <w:t xml:space="preserve">- </w:t>
      </w:r>
      <w:hyperlink r:id="rId21"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34972" w:rsidRDefault="00234972">
      <w:pPr>
        <w:pStyle w:val="ConsPlusNormal"/>
        <w:spacing w:before="220"/>
        <w:ind w:firstLine="540"/>
        <w:jc w:val="both"/>
      </w:pPr>
      <w:r>
        <w:t xml:space="preserve">- </w:t>
      </w:r>
      <w:hyperlink r:id="rId22" w:history="1">
        <w:r>
          <w:rPr>
            <w:color w:val="0000FF"/>
          </w:rPr>
          <w:t>Постановлением</w:t>
        </w:r>
      </w:hyperlink>
      <w:r>
        <w:t xml:space="preserve">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w:t>
      </w:r>
    </w:p>
    <w:p w:rsidR="00234972" w:rsidRDefault="00234972">
      <w:pPr>
        <w:pStyle w:val="ConsPlusNormal"/>
        <w:spacing w:before="220"/>
        <w:ind w:firstLine="540"/>
        <w:jc w:val="both"/>
      </w:pPr>
      <w:r>
        <w:t xml:space="preserve">- </w:t>
      </w:r>
      <w:hyperlink r:id="rId23" w:history="1">
        <w:r>
          <w:rPr>
            <w:color w:val="0000FF"/>
          </w:rPr>
          <w:t>Постановлением</w:t>
        </w:r>
      </w:hyperlink>
      <w:r>
        <w:t xml:space="preserve"> Правительства Российской Федерации от 25.08.2008 N 641 "Об оснащении транспортных, технических средств и систем аппаратурой спутниковой навигации ГЛОНАСС или ГЛОНАСС/GPS";</w:t>
      </w:r>
    </w:p>
    <w:p w:rsidR="00234972" w:rsidRDefault="00234972">
      <w:pPr>
        <w:pStyle w:val="ConsPlusNormal"/>
        <w:spacing w:before="220"/>
        <w:ind w:firstLine="540"/>
        <w:jc w:val="both"/>
      </w:pPr>
      <w:r>
        <w:t xml:space="preserve">- </w:t>
      </w:r>
      <w:hyperlink r:id="rId24" w:history="1">
        <w:r>
          <w:rPr>
            <w:color w:val="0000FF"/>
          </w:rPr>
          <w:t>Постановлением</w:t>
        </w:r>
      </w:hyperlink>
      <w:r>
        <w:t xml:space="preserve"> Правительства Российской Федерации от 02.04.2012 N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234972" w:rsidRDefault="00234972">
      <w:pPr>
        <w:pStyle w:val="ConsPlusNormal"/>
        <w:spacing w:before="220"/>
        <w:ind w:firstLine="540"/>
        <w:jc w:val="both"/>
      </w:pPr>
      <w:r>
        <w:t xml:space="preserve">- </w:t>
      </w:r>
      <w:hyperlink r:id="rId25"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4972" w:rsidRDefault="00234972">
      <w:pPr>
        <w:pStyle w:val="ConsPlusNormal"/>
        <w:spacing w:before="220"/>
        <w:ind w:firstLine="540"/>
        <w:jc w:val="both"/>
      </w:pPr>
      <w:r>
        <w:t xml:space="preserve">- </w:t>
      </w:r>
      <w:hyperlink r:id="rId26" w:history="1">
        <w:r>
          <w:rPr>
            <w:color w:val="0000FF"/>
          </w:rPr>
          <w:t>приказом</w:t>
        </w:r>
      </w:hyperlink>
      <w:r>
        <w:t xml:space="preserve"> Министерства транспорта Российской Федерации от 15.01.2014 N 7 "Об </w:t>
      </w:r>
      <w:r>
        <w:lastRenderedPageBreak/>
        <w:t>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234972" w:rsidRDefault="00234972">
      <w:pPr>
        <w:pStyle w:val="ConsPlusNormal"/>
        <w:spacing w:before="220"/>
        <w:ind w:firstLine="540"/>
        <w:jc w:val="both"/>
      </w:pPr>
      <w:r>
        <w:t xml:space="preserve">- </w:t>
      </w:r>
      <w:hyperlink r:id="rId27" w:history="1">
        <w:r>
          <w:rPr>
            <w:color w:val="0000FF"/>
          </w:rPr>
          <w:t>постановлением</w:t>
        </w:r>
      </w:hyperlink>
      <w:r>
        <w:t xml:space="preserve"> Администрации Приморского края от 20 февраля 2013 года N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p>
    <w:p w:rsidR="00234972" w:rsidRDefault="00234972">
      <w:pPr>
        <w:pStyle w:val="ConsPlusNormal"/>
        <w:spacing w:before="220"/>
        <w:ind w:firstLine="540"/>
        <w:jc w:val="both"/>
      </w:pPr>
      <w:r>
        <w:t xml:space="preserve">- </w:t>
      </w:r>
      <w:hyperlink r:id="rId28" w:history="1">
        <w:r>
          <w:rPr>
            <w:color w:val="0000FF"/>
          </w:rPr>
          <w:t>Уставом</w:t>
        </w:r>
      </w:hyperlink>
      <w:r>
        <w:t xml:space="preserve"> Арсеньевского городского округа;</w:t>
      </w:r>
    </w:p>
    <w:p w:rsidR="00234972" w:rsidRDefault="00234972">
      <w:pPr>
        <w:pStyle w:val="ConsPlusNormal"/>
        <w:spacing w:before="220"/>
        <w:ind w:firstLine="540"/>
        <w:jc w:val="both"/>
      </w:pPr>
      <w:r>
        <w:t xml:space="preserve">- муниципальным правовым </w:t>
      </w:r>
      <w:hyperlink r:id="rId29" w:history="1">
        <w:r>
          <w:rPr>
            <w:color w:val="0000FF"/>
          </w:rPr>
          <w:t>актом</w:t>
        </w:r>
      </w:hyperlink>
      <w:r>
        <w:t xml:space="preserve"> Арсеньевского городского округа от 30.07.2012 N 49-МПА "Положение о создании условий для предоставления транспортных услуг населению и организации транспортного обслуживания населения на территории Арсеньевского городского округа".</w:t>
      </w:r>
    </w:p>
    <w:p w:rsidR="00234972" w:rsidRDefault="00234972">
      <w:pPr>
        <w:pStyle w:val="ConsPlusNormal"/>
        <w:spacing w:before="220"/>
        <w:ind w:firstLine="540"/>
        <w:jc w:val="both"/>
      </w:pPr>
      <w:r>
        <w:t>6. Предмет муниципального контроля.</w:t>
      </w:r>
    </w:p>
    <w:p w:rsidR="00234972" w:rsidRDefault="00234972">
      <w:pPr>
        <w:pStyle w:val="ConsPlusNormal"/>
        <w:ind w:firstLine="540"/>
        <w:jc w:val="both"/>
      </w:pPr>
      <w:r>
        <w:t xml:space="preserve">(в ред. </w:t>
      </w:r>
      <w:hyperlink r:id="rId30" w:history="1">
        <w:r>
          <w:rPr>
            <w:color w:val="0000FF"/>
          </w:rPr>
          <w:t>Постановления</w:t>
        </w:r>
      </w:hyperlink>
      <w:r>
        <w:t xml:space="preserve"> администрации Арсеньевского городского округа от 07.12.2018 N 817-па)</w:t>
      </w:r>
    </w:p>
    <w:p w:rsidR="00234972" w:rsidRDefault="00234972">
      <w:pPr>
        <w:pStyle w:val="ConsPlusNormal"/>
        <w:spacing w:before="220"/>
        <w:ind w:firstLine="540"/>
        <w:jc w:val="both"/>
      </w:pPr>
      <w:r>
        <w:t>Предметом муниципального контроля являются действия, направленные на предупреждение, выявление и пресечение нарушений по соблюдению и выполнению требований, установленных федеральными законами, законами субъектов Российской Федерации и муниципальными правовыми актами (далее обязательных требований) юридическими лицами и индивидуальными предпринимателями при выполнении условий муниципального контракта или свидетельства об осуществлении перевозок по маршруту регулярных перевозок, а также на организацию и проведение мероприятий по профилактике нарушений указанных обязательных требований.</w:t>
      </w:r>
    </w:p>
    <w:p w:rsidR="00234972" w:rsidRDefault="00234972">
      <w:pPr>
        <w:pStyle w:val="ConsPlusNormal"/>
        <w:spacing w:before="220"/>
        <w:ind w:firstLine="540"/>
        <w:jc w:val="both"/>
      </w:pPr>
      <w:r>
        <w:t>7. Права и обязанности должностных лиц Отдела при осуществлении муниципального контроля.</w:t>
      </w:r>
    </w:p>
    <w:p w:rsidR="00234972" w:rsidRDefault="00234972">
      <w:pPr>
        <w:pStyle w:val="ConsPlusNormal"/>
        <w:spacing w:before="220"/>
        <w:ind w:firstLine="540"/>
        <w:jc w:val="both"/>
      </w:pPr>
      <w:r>
        <w:t>1) при осуществлении мероприятий по муниципальному контролю должностные лица Отдела, уполномоченные на осуществление муниципального контроля, имеют право:</w:t>
      </w:r>
    </w:p>
    <w:p w:rsidR="00234972" w:rsidRDefault="00234972">
      <w:pPr>
        <w:pStyle w:val="ConsPlusNormal"/>
        <w:spacing w:before="220"/>
        <w:ind w:firstLine="540"/>
        <w:jc w:val="both"/>
      </w:pPr>
      <w:r>
        <w:t>на основании распоряжения начальника Отдела о проведении проверки, запрашивать и получать от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 а также в рамках межведомственного информационного взаимодействия документы (информацию), касающиеся предмета проверки;</w:t>
      </w:r>
    </w:p>
    <w:p w:rsidR="00234972" w:rsidRDefault="00234972">
      <w:pPr>
        <w:pStyle w:val="ConsPlusNormal"/>
        <w:spacing w:before="220"/>
        <w:ind w:firstLine="540"/>
        <w:jc w:val="both"/>
      </w:pPr>
      <w:r>
        <w:t>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w:t>
      </w:r>
    </w:p>
    <w:p w:rsidR="00234972" w:rsidRDefault="00234972">
      <w:pPr>
        <w:pStyle w:val="ConsPlusNormal"/>
        <w:spacing w:before="220"/>
        <w:ind w:firstLine="540"/>
        <w:jc w:val="both"/>
      </w:pPr>
      <w:r>
        <w:t>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данной сфере деятельности, учета результатов проводимых проверок и необходимой отчетности о них;</w:t>
      </w:r>
    </w:p>
    <w:p w:rsidR="00234972" w:rsidRDefault="00234972">
      <w:pPr>
        <w:pStyle w:val="ConsPlusNormal"/>
        <w:spacing w:before="220"/>
        <w:ind w:firstLine="540"/>
        <w:jc w:val="both"/>
      </w:pPr>
      <w:r>
        <w:lastRenderedPageBreak/>
        <w:t>2) при осуществлении мероприятий по муниципальному контролю должностные лица Отдела обязаны:</w:t>
      </w:r>
    </w:p>
    <w:p w:rsidR="00234972" w:rsidRDefault="00234972">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34972" w:rsidRDefault="00234972">
      <w:pPr>
        <w:pStyle w:val="ConsPlusNormal"/>
        <w:spacing w:before="220"/>
        <w:ind w:firstLine="540"/>
        <w:jc w:val="both"/>
      </w:pPr>
      <w:r>
        <w:t>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234972" w:rsidRDefault="00234972">
      <w:pPr>
        <w:pStyle w:val="ConsPlusNormal"/>
        <w:spacing w:before="220"/>
        <w:ind w:firstLine="540"/>
        <w:jc w:val="both"/>
      </w:pPr>
      <w:r>
        <w:t>проводить проверку на основании распоряжения начальника, заместителя начальника Отдела о ее проведении в соответствии с ее назначением;</w:t>
      </w:r>
    </w:p>
    <w:p w:rsidR="00234972" w:rsidRDefault="00234972">
      <w:pPr>
        <w:pStyle w:val="ConsPlusNormal"/>
        <w:spacing w:before="220"/>
        <w:ind w:firstLine="540"/>
        <w:jc w:val="both"/>
      </w:pPr>
      <w: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проведения внеплановой выездной проверки, в соответствии с </w:t>
      </w:r>
      <w:hyperlink r:id="rId31" w:history="1">
        <w:r>
          <w:rPr>
            <w:color w:val="0000FF"/>
          </w:rPr>
          <w:t>частью 5 статьи 10</w:t>
        </w:r>
      </w:hyperlink>
      <w:r>
        <w:t xml:space="preserve"> Федерального закона N 294-ФЗ копии документа о согласовании проведения проверки;</w:t>
      </w:r>
    </w:p>
    <w:p w:rsidR="00234972" w:rsidRDefault="00234972">
      <w:pPr>
        <w:pStyle w:val="ConsPlusNormal"/>
        <w:spacing w:before="22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34972" w:rsidRDefault="00234972">
      <w:pPr>
        <w:pStyle w:val="ConsPlusNormal"/>
        <w:spacing w:before="220"/>
        <w:ind w:firstLine="540"/>
        <w:jc w:val="both"/>
      </w:pPr>
      <w: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34972" w:rsidRDefault="00234972">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234972" w:rsidRDefault="00234972">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34972" w:rsidRDefault="00234972">
      <w:pPr>
        <w:pStyle w:val="ConsPlusNormal"/>
        <w:spacing w:before="220"/>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234972" w:rsidRDefault="00234972">
      <w:pPr>
        <w:pStyle w:val="ConsPlusNormal"/>
        <w:spacing w:before="220"/>
        <w:ind w:firstLine="540"/>
        <w:jc w:val="both"/>
      </w:pPr>
      <w:r>
        <w:t>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234972" w:rsidRDefault="00234972">
      <w:pPr>
        <w:pStyle w:val="ConsPlusNormal"/>
        <w:spacing w:before="220"/>
        <w:ind w:firstLine="540"/>
        <w:jc w:val="both"/>
      </w:pPr>
      <w:r>
        <w:t xml:space="preserve">соблюдать сроки проведения проверки, установленные Федеральным </w:t>
      </w:r>
      <w:hyperlink r:id="rId32" w:history="1">
        <w:r>
          <w:rPr>
            <w:color w:val="0000FF"/>
          </w:rPr>
          <w:t>законом</w:t>
        </w:r>
      </w:hyperlink>
      <w:r>
        <w:t xml:space="preserve"> N 294-ФЗ и настоящим Регламентом;</w:t>
      </w:r>
    </w:p>
    <w:p w:rsidR="00234972" w:rsidRDefault="00234972">
      <w:pPr>
        <w:pStyle w:val="ConsPlusNormal"/>
        <w:spacing w:before="220"/>
        <w:ind w:firstLine="540"/>
        <w:jc w:val="both"/>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34972" w:rsidRDefault="00234972">
      <w:pPr>
        <w:pStyle w:val="ConsPlusNormal"/>
        <w:spacing w:before="220"/>
        <w:ind w:firstLine="540"/>
        <w:jc w:val="both"/>
      </w:pPr>
      <w: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234972" w:rsidRDefault="00234972">
      <w:pPr>
        <w:pStyle w:val="ConsPlusNormal"/>
        <w:spacing w:before="220"/>
        <w:ind w:firstLine="5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34972" w:rsidRDefault="00234972">
      <w:pPr>
        <w:pStyle w:val="ConsPlusNormal"/>
        <w:spacing w:before="220"/>
        <w:ind w:firstLine="540"/>
        <w:jc w:val="both"/>
      </w:pPr>
      <w:r>
        <w:t>3) в случае выявления при проведении мероприятий по муниципальному контролю нарушений обязательных требований, должностные лица Отдела, обязаны:</w:t>
      </w:r>
    </w:p>
    <w:p w:rsidR="00234972" w:rsidRDefault="00234972">
      <w:pPr>
        <w:pStyle w:val="ConsPlusNormal"/>
        <w:spacing w:before="220"/>
        <w:ind w:firstLine="540"/>
        <w:jc w:val="both"/>
      </w:pPr>
      <w: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34972" w:rsidRDefault="00234972">
      <w:pPr>
        <w:pStyle w:val="ConsPlusNormal"/>
        <w:spacing w:before="220"/>
        <w:ind w:firstLine="540"/>
        <w:jc w:val="both"/>
      </w:pPr>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34972" w:rsidRDefault="00234972">
      <w:pPr>
        <w:pStyle w:val="ConsPlusNormal"/>
        <w:spacing w:before="220"/>
        <w:ind w:firstLine="540"/>
        <w:jc w:val="both"/>
      </w:pPr>
      <w: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запрета осуществления такой деятельностью, то есть вынесения соответствующему юридическому лицу или индивидуальному предпринимателю властного предписания (императивного требования) о временном приостановлении такой деятельности вплоть до устранения причин (источников) возможного причинения вреда,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34972" w:rsidRDefault="00234972">
      <w:pPr>
        <w:pStyle w:val="ConsPlusNormal"/>
        <w:spacing w:before="220"/>
        <w:ind w:firstLine="540"/>
        <w:jc w:val="both"/>
      </w:pPr>
      <w:r>
        <w:t>В случае ненадлежащего исполнения муниципальной функции, служебных обязанностей, совершения противоправных действий (бездействия) при проведении мероприятий по муниципальному контролю, должностные лица Отдела несут ответственность в соответствии с законодательством Российской Федерации.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34972" w:rsidRDefault="00234972">
      <w:pPr>
        <w:pStyle w:val="ConsPlusNormal"/>
        <w:spacing w:before="220"/>
        <w:ind w:firstLine="540"/>
        <w:jc w:val="both"/>
      </w:pPr>
      <w:r>
        <w:t xml:space="preserve">При разработке ежегодных планов проведения плановых проверок на 2017 и 2018 годы Отдел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w:t>
      </w:r>
      <w:r>
        <w:lastRenderedPageBreak/>
        <w:t>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34972" w:rsidRDefault="00234972">
      <w:pPr>
        <w:pStyle w:val="ConsPlusNormal"/>
        <w:spacing w:before="220"/>
        <w:ind w:firstLine="540"/>
        <w:jc w:val="both"/>
      </w:pPr>
      <w:r>
        <w:t xml:space="preserve">Должностные лица Отдела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33" w:history="1">
        <w:r>
          <w:rPr>
            <w:color w:val="0000FF"/>
          </w:rPr>
          <w:t>статьи 26.1</w:t>
        </w:r>
      </w:hyperlink>
      <w:r>
        <w:t xml:space="preserve"> Федерального закона N 294-ФЗ. В случае представления должностным лицам Отдела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информации о наличие у субъекта проверки административных наказаний за совершение грубого нарушения, определенного в соответствии с </w:t>
      </w:r>
      <w:hyperlink r:id="rId3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принятого решения о приостановлении и (или) аннулировании лицензии, проведение плановой проверки прекращается, о чем составляется соответствующий акт;</w:t>
      </w:r>
    </w:p>
    <w:p w:rsidR="00234972" w:rsidRDefault="00234972">
      <w:pPr>
        <w:pStyle w:val="ConsPlusNormal"/>
        <w:spacing w:before="220"/>
        <w:ind w:firstLine="540"/>
        <w:jc w:val="both"/>
      </w:pPr>
      <w:r>
        <w:t>4) должностные лица Отдела при проведении проверки не вправе:</w:t>
      </w:r>
    </w:p>
    <w:p w:rsidR="00234972" w:rsidRDefault="00234972">
      <w:pPr>
        <w:pStyle w:val="ConsPlusNormal"/>
        <w:spacing w:before="220"/>
        <w:ind w:firstLine="540"/>
        <w:jc w:val="both"/>
      </w:pPr>
      <w:r>
        <w:t>проверять выполнение обязательных требований по сохранности автомобильных дорог, если такие требования не относятся к полномочиям Отдела, от имени которых действуют эти должностные лица;</w:t>
      </w:r>
    </w:p>
    <w:p w:rsidR="00234972" w:rsidRDefault="00234972">
      <w:pPr>
        <w:pStyle w:val="ConsPlusNormal"/>
        <w:spacing w:before="220"/>
        <w:ind w:firstLine="540"/>
        <w:jc w:val="both"/>
      </w:pPr>
      <w: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34972" w:rsidRDefault="00234972">
      <w:pPr>
        <w:pStyle w:val="ConsPlusNormal"/>
        <w:spacing w:before="220"/>
        <w:ind w:firstLine="540"/>
        <w:jc w:val="both"/>
      </w:pPr>
      <w:r>
        <w:t>проверять выполнение обязательных требований, не опубликованных в установленном законодательством Российской Федерации порядке;</w:t>
      </w:r>
    </w:p>
    <w:p w:rsidR="00234972" w:rsidRDefault="00234972">
      <w:pPr>
        <w:pStyle w:val="ConsPlusNormal"/>
        <w:spacing w:before="220"/>
        <w:ind w:firstLine="540"/>
        <w:jc w:val="both"/>
      </w:pPr>
      <w: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в результате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34972" w:rsidRDefault="00234972">
      <w:pPr>
        <w:pStyle w:val="ConsPlusNormal"/>
        <w:spacing w:before="220"/>
        <w:ind w:firstLine="540"/>
        <w:jc w:val="both"/>
      </w:pPr>
      <w: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34972" w:rsidRDefault="00234972">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34972" w:rsidRDefault="00234972">
      <w:pPr>
        <w:pStyle w:val="ConsPlusNormal"/>
        <w:spacing w:before="220"/>
        <w:ind w:firstLine="540"/>
        <w:jc w:val="both"/>
      </w:pPr>
      <w:r>
        <w:t>превышать установленные сроки проведения проверки;</w:t>
      </w:r>
    </w:p>
    <w:p w:rsidR="00234972" w:rsidRDefault="00234972">
      <w:pPr>
        <w:pStyle w:val="ConsPlusNormal"/>
        <w:spacing w:before="220"/>
        <w:ind w:firstLine="540"/>
        <w:jc w:val="both"/>
      </w:pPr>
      <w: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234972" w:rsidRDefault="00234972">
      <w:pPr>
        <w:pStyle w:val="ConsPlusNormal"/>
        <w:spacing w:before="220"/>
        <w:ind w:firstLine="540"/>
        <w:jc w:val="both"/>
      </w:pPr>
      <w: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w:t>
      </w:r>
      <w:r>
        <w:lastRenderedPageBreak/>
        <w:t>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34972" w:rsidRDefault="00234972">
      <w:pPr>
        <w:pStyle w:val="ConsPlusNormal"/>
        <w:spacing w:before="220"/>
        <w:ind w:firstLine="540"/>
        <w:jc w:val="both"/>
      </w:pPr>
      <w:r>
        <w:t>требовать от юридического лица, индивидуального предпринимателя представления документов, информации до даты начала проведения проверки. Должностные лица Отдела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34972" w:rsidRDefault="00234972">
      <w:pPr>
        <w:pStyle w:val="ConsPlusNormal"/>
        <w:spacing w:before="220"/>
        <w:ind w:firstLine="540"/>
        <w:jc w:val="both"/>
      </w:pPr>
      <w:r>
        <w:t>8. Права и обязанности лиц, в отношении которых осуществляется муниципальный контроль:</w:t>
      </w:r>
    </w:p>
    <w:p w:rsidR="00234972" w:rsidRDefault="00234972">
      <w:pPr>
        <w:pStyle w:val="ConsPlusNormal"/>
        <w:spacing w:before="220"/>
        <w:ind w:firstLine="540"/>
        <w:jc w:val="both"/>
      </w:pPr>
      <w: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34972" w:rsidRDefault="00234972">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234972" w:rsidRDefault="00234972">
      <w:pPr>
        <w:pStyle w:val="ConsPlusNormal"/>
        <w:spacing w:before="220"/>
        <w:ind w:firstLine="540"/>
        <w:jc w:val="both"/>
      </w:pPr>
      <w: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35" w:history="1">
        <w:r>
          <w:rPr>
            <w:color w:val="0000FF"/>
          </w:rPr>
          <w:t>законом</w:t>
        </w:r>
      </w:hyperlink>
      <w:r>
        <w:t xml:space="preserve"> N 294-ФЗ;</w:t>
      </w:r>
    </w:p>
    <w:p w:rsidR="00234972" w:rsidRDefault="00234972">
      <w:pPr>
        <w:pStyle w:val="ConsPlusNormal"/>
        <w:spacing w:before="220"/>
        <w:ind w:firstLine="540"/>
        <w:jc w:val="both"/>
      </w:pPr>
      <w: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34972" w:rsidRDefault="00234972">
      <w:pPr>
        <w:pStyle w:val="ConsPlusNormal"/>
        <w:spacing w:before="220"/>
        <w:ind w:firstLine="540"/>
        <w:jc w:val="both"/>
      </w:pPr>
      <w: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34972" w:rsidRDefault="00234972">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234972" w:rsidRDefault="00234972">
      <w:pPr>
        <w:pStyle w:val="ConsPlusNormal"/>
        <w:spacing w:before="220"/>
        <w:ind w:firstLine="540"/>
        <w:jc w:val="both"/>
      </w:pPr>
      <w:r>
        <w:t>обжаловать действия (бездействие) должностных лиц Отдела,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34972" w:rsidRDefault="00234972">
      <w:pPr>
        <w:pStyle w:val="ConsPlusNormal"/>
        <w:spacing w:before="220"/>
        <w:ind w:firstLine="540"/>
        <w:jc w:val="both"/>
      </w:pPr>
      <w:r>
        <w:t>привлекать уполномоченного по защите прав предпринимателей в субъекте Российской Федерации к участию в проверке;</w:t>
      </w:r>
    </w:p>
    <w:p w:rsidR="00234972" w:rsidRDefault="00234972">
      <w:pPr>
        <w:pStyle w:val="ConsPlusNormal"/>
        <w:spacing w:before="220"/>
        <w:ind w:firstLine="540"/>
        <w:jc w:val="both"/>
      </w:pPr>
      <w: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34972" w:rsidRDefault="00234972">
      <w:pPr>
        <w:pStyle w:val="ConsPlusNormal"/>
        <w:spacing w:before="220"/>
        <w:ind w:firstLine="540"/>
        <w:jc w:val="both"/>
      </w:pPr>
      <w:r>
        <w:t>предоставлять указанные в мотивированном запросе документы в форме электронных документов, подписанных усиленной квалифицированной электронной подписью;</w:t>
      </w:r>
    </w:p>
    <w:p w:rsidR="00234972" w:rsidRDefault="00234972">
      <w:pPr>
        <w:pStyle w:val="ConsPlusNormal"/>
        <w:spacing w:before="220"/>
        <w:ind w:firstLine="540"/>
        <w:jc w:val="both"/>
      </w:pPr>
      <w:r>
        <w:t>предоставлять дополнительно в орган муниципального контроля документы, подтверждающие достоверность ранее представленных документов;</w:t>
      </w:r>
    </w:p>
    <w:p w:rsidR="00234972" w:rsidRDefault="00234972">
      <w:pPr>
        <w:pStyle w:val="ConsPlusNormal"/>
        <w:spacing w:before="220"/>
        <w:ind w:firstLine="540"/>
        <w:jc w:val="both"/>
      </w:pPr>
      <w: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w:t>
      </w:r>
      <w:r>
        <w:lastRenderedPageBreak/>
        <w:t>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34972" w:rsidRDefault="00234972">
      <w:pPr>
        <w:pStyle w:val="ConsPlusNormal"/>
        <w:spacing w:before="220"/>
        <w:ind w:firstLine="540"/>
        <w:jc w:val="both"/>
      </w:pPr>
      <w: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36" w:history="1">
        <w:r>
          <w:rPr>
            <w:color w:val="0000FF"/>
          </w:rPr>
          <w:t>статьи 26.1</w:t>
        </w:r>
      </w:hyperlink>
      <w:r>
        <w:t xml:space="preserve"> Федерального закона N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определены Правительством Российской Федерации;</w:t>
      </w:r>
    </w:p>
    <w:p w:rsidR="00234972" w:rsidRDefault="00234972">
      <w:pPr>
        <w:pStyle w:val="ConsPlusNormal"/>
        <w:spacing w:before="220"/>
        <w:ind w:firstLine="540"/>
        <w:jc w:val="both"/>
      </w:pPr>
      <w: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234972" w:rsidRDefault="00234972">
      <w:pPr>
        <w:pStyle w:val="ConsPlusNormal"/>
        <w:spacing w:before="220"/>
        <w:ind w:firstLine="540"/>
        <w:jc w:val="both"/>
      </w:pPr>
      <w:r>
        <w:t>в течение десяти рабочих дней со дня получения мотивированного запроса направлять должностным лицам Отдела, указанные в запросе документы;</w:t>
      </w:r>
    </w:p>
    <w:p w:rsidR="00234972" w:rsidRDefault="00234972">
      <w:pPr>
        <w:pStyle w:val="ConsPlusNormal"/>
        <w:spacing w:before="220"/>
        <w:ind w:firstLine="540"/>
        <w:jc w:val="both"/>
      </w:pPr>
      <w:r>
        <w:t>не препятствовать деятельности должностных лиц Отдела, осуществляющих проверку;</w:t>
      </w:r>
    </w:p>
    <w:p w:rsidR="00234972" w:rsidRDefault="00234972">
      <w:pPr>
        <w:pStyle w:val="ConsPlusNormal"/>
        <w:spacing w:before="220"/>
        <w:ind w:firstLine="540"/>
        <w:jc w:val="both"/>
      </w:pPr>
      <w:r>
        <w:t>предоставить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оборудованиям, подобным объектам, транспортным средствам и перевозимым ими грузам;</w:t>
      </w:r>
    </w:p>
    <w:p w:rsidR="00234972" w:rsidRDefault="00234972">
      <w:pPr>
        <w:pStyle w:val="ConsPlusNormal"/>
        <w:spacing w:before="220"/>
        <w:ind w:firstLine="540"/>
        <w:jc w:val="both"/>
      </w:pPr>
      <w: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34972" w:rsidRDefault="00234972">
      <w:pPr>
        <w:pStyle w:val="ConsPlusNormal"/>
        <w:spacing w:before="220"/>
        <w:ind w:firstLine="540"/>
        <w:jc w:val="both"/>
      </w:pPr>
      <w: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37" w:history="1">
        <w:r>
          <w:rPr>
            <w:color w:val="0000FF"/>
          </w:rPr>
          <w:t>закона</w:t>
        </w:r>
      </w:hyperlink>
      <w:r>
        <w:t xml:space="preserve"> N 294-ФЗ,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234972" w:rsidRDefault="00234972">
      <w:pPr>
        <w:pStyle w:val="ConsPlusNormal"/>
        <w:spacing w:before="220"/>
        <w:ind w:firstLine="540"/>
        <w:jc w:val="both"/>
      </w:pPr>
      <w:r>
        <w:t>9. Описание результата осуществления муниципального контроля.</w:t>
      </w:r>
    </w:p>
    <w:p w:rsidR="00234972" w:rsidRDefault="00234972">
      <w:pPr>
        <w:pStyle w:val="ConsPlusNormal"/>
        <w:spacing w:before="220"/>
        <w:ind w:firstLine="540"/>
        <w:jc w:val="both"/>
      </w:pPr>
      <w:r>
        <w:t>Результатом осуществления муниципального контроля является:</w:t>
      </w:r>
    </w:p>
    <w:p w:rsidR="00234972" w:rsidRDefault="00234972">
      <w:pPr>
        <w:pStyle w:val="ConsPlusNormal"/>
        <w:spacing w:before="220"/>
        <w:ind w:firstLine="540"/>
        <w:jc w:val="both"/>
      </w:pPr>
      <w:r>
        <w:t xml:space="preserve">установление факта соблюдения (несоблюдения) выполнения юридическим лицом, </w:t>
      </w:r>
      <w:r>
        <w:lastRenderedPageBreak/>
        <w:t>индивидуальным предпринимателем, условий муниципального контракта или свидетельства об осуществлении перевозок по маршруту регулярных перевозок, заключенных (выданных) администрацией Арсеньевского городского округа;</w:t>
      </w:r>
    </w:p>
    <w:p w:rsidR="00234972" w:rsidRDefault="00234972">
      <w:pPr>
        <w:pStyle w:val="ConsPlusNormal"/>
        <w:spacing w:before="220"/>
        <w:ind w:firstLine="540"/>
        <w:jc w:val="both"/>
      </w:pPr>
      <w:r>
        <w:t>составление акта проверки;</w:t>
      </w:r>
    </w:p>
    <w:p w:rsidR="00234972" w:rsidRDefault="00234972">
      <w:pPr>
        <w:pStyle w:val="ConsPlusNormal"/>
        <w:spacing w:before="220"/>
        <w:ind w:firstLine="540"/>
        <w:jc w:val="both"/>
      </w:pPr>
      <w:r>
        <w:t xml:space="preserve">выдача </w:t>
      </w:r>
      <w:hyperlink w:anchor="P394" w:history="1">
        <w:r>
          <w:rPr>
            <w:color w:val="0000FF"/>
          </w:rPr>
          <w:t>предписания</w:t>
        </w:r>
      </w:hyperlink>
      <w:r>
        <w:t xml:space="preserve"> (приложение N 1 к Регламенту) об устранении выявленных нарушений;</w:t>
      </w:r>
    </w:p>
    <w:p w:rsidR="00234972" w:rsidRDefault="00234972">
      <w:pPr>
        <w:pStyle w:val="ConsPlusNormal"/>
        <w:spacing w:before="220"/>
        <w:ind w:firstLine="540"/>
        <w:jc w:val="both"/>
      </w:pPr>
      <w:r>
        <w:t xml:space="preserve">выдача юридическому лицу, индивидуальному предпринимателю предостережения о недопустимости нарушения обязательных требований в соответствии с </w:t>
      </w:r>
      <w:hyperlink r:id="rId38" w:history="1">
        <w:r>
          <w:rPr>
            <w:color w:val="0000FF"/>
          </w:rPr>
          <w:t>частями 5</w:t>
        </w:r>
      </w:hyperlink>
      <w:r>
        <w:t xml:space="preserve"> - </w:t>
      </w:r>
      <w:hyperlink r:id="rId39" w:history="1">
        <w:r>
          <w:rPr>
            <w:color w:val="0000FF"/>
          </w:rPr>
          <w:t>7 статьи 8.2</w:t>
        </w:r>
      </w:hyperlink>
      <w:r>
        <w:t xml:space="preserve"> Федерального закона N 294-ФЗ;</w:t>
      </w:r>
    </w:p>
    <w:p w:rsidR="00234972" w:rsidRDefault="00234972">
      <w:pPr>
        <w:pStyle w:val="ConsPlusNormal"/>
        <w:spacing w:before="220"/>
        <w:ind w:firstLine="540"/>
        <w:jc w:val="both"/>
      </w:pPr>
      <w:r>
        <w:t>при установлении факта несоблюдения юридическими лицами, индивидуальными предпринимателями обязательных требований, установленных законодательством Российской Федерации в сфере осуществления регулярных пассажирских перевозок на территории Арсеньевского городского округа, материалы проверки направляются в орган государственного автодорожного надзора или в правоохранительные органы.</w:t>
      </w:r>
    </w:p>
    <w:p w:rsidR="00234972" w:rsidRDefault="00234972">
      <w:pPr>
        <w:pStyle w:val="ConsPlusNormal"/>
        <w:jc w:val="both"/>
      </w:pPr>
    </w:p>
    <w:p w:rsidR="00234972" w:rsidRDefault="00234972">
      <w:pPr>
        <w:pStyle w:val="ConsPlusTitle"/>
        <w:jc w:val="center"/>
        <w:outlineLvl w:val="1"/>
      </w:pPr>
      <w:r>
        <w:t>II. Требования к порядку</w:t>
      </w:r>
    </w:p>
    <w:p w:rsidR="00234972" w:rsidRDefault="00234972">
      <w:pPr>
        <w:pStyle w:val="ConsPlusTitle"/>
        <w:jc w:val="center"/>
      </w:pPr>
      <w:r>
        <w:t>осуществления муниципального контроля</w:t>
      </w:r>
    </w:p>
    <w:p w:rsidR="00234972" w:rsidRDefault="00234972">
      <w:pPr>
        <w:pStyle w:val="ConsPlusNormal"/>
        <w:jc w:val="both"/>
      </w:pPr>
    </w:p>
    <w:p w:rsidR="00234972" w:rsidRDefault="00234972">
      <w:pPr>
        <w:pStyle w:val="ConsPlusNormal"/>
        <w:ind w:firstLine="540"/>
        <w:jc w:val="both"/>
      </w:pPr>
      <w:r>
        <w:t>10. Порядок информирования об осуществлении муниципального контроля:</w:t>
      </w:r>
    </w:p>
    <w:p w:rsidR="00234972" w:rsidRDefault="00234972">
      <w:pPr>
        <w:pStyle w:val="ConsPlusNormal"/>
        <w:spacing w:before="220"/>
        <w:ind w:firstLine="540"/>
        <w:jc w:val="both"/>
      </w:pPr>
      <w:r>
        <w:t>а) информация о месте нахождения и графике работы Отдела:</w:t>
      </w:r>
    </w:p>
    <w:p w:rsidR="00234972" w:rsidRDefault="00234972">
      <w:pPr>
        <w:pStyle w:val="ConsPlusNormal"/>
        <w:spacing w:before="220"/>
        <w:ind w:firstLine="540"/>
        <w:jc w:val="both"/>
      </w:pPr>
      <w:r>
        <w:t>местонахождение: Приморский край, г. Арсеньев, ул. Ленинская, 8, 2 этаж, каб. 221;</w:t>
      </w:r>
    </w:p>
    <w:p w:rsidR="00234972" w:rsidRDefault="00234972">
      <w:pPr>
        <w:pStyle w:val="ConsPlusNormal"/>
        <w:spacing w:before="220"/>
        <w:ind w:firstLine="540"/>
        <w:jc w:val="both"/>
      </w:pPr>
      <w:r>
        <w:t>график работы: ежедневно с 08:30 до 17:30 часов, перерыв с 12:30 до 13:30 часов, за исключением выходных и праздничных дней;</w:t>
      </w:r>
    </w:p>
    <w:p w:rsidR="00234972" w:rsidRDefault="00234972">
      <w:pPr>
        <w:pStyle w:val="ConsPlusNormal"/>
        <w:spacing w:before="220"/>
        <w:ind w:firstLine="540"/>
        <w:jc w:val="both"/>
      </w:pPr>
      <w:r>
        <w:t>выходные дни: суббота, воскресенье;</w:t>
      </w:r>
    </w:p>
    <w:p w:rsidR="00234972" w:rsidRDefault="00234972">
      <w:pPr>
        <w:pStyle w:val="ConsPlusNormal"/>
        <w:spacing w:before="220"/>
        <w:ind w:firstLine="540"/>
        <w:jc w:val="both"/>
      </w:pPr>
      <w:r>
        <w:t>б) информацию о месте нахождения и графике работы Отдела можно получить:</w:t>
      </w:r>
    </w:p>
    <w:p w:rsidR="00234972" w:rsidRDefault="00234972">
      <w:pPr>
        <w:pStyle w:val="ConsPlusNormal"/>
        <w:spacing w:before="220"/>
        <w:ind w:firstLine="540"/>
        <w:jc w:val="both"/>
      </w:pPr>
      <w:r>
        <w:t>непосредственно в Отделе;</w:t>
      </w:r>
    </w:p>
    <w:p w:rsidR="00234972" w:rsidRDefault="00234972">
      <w:pPr>
        <w:pStyle w:val="ConsPlusNormal"/>
        <w:spacing w:before="220"/>
        <w:ind w:firstLine="540"/>
        <w:jc w:val="both"/>
      </w:pPr>
      <w:r>
        <w:t>на Интернет-сайте: www.ars.town;</w:t>
      </w:r>
    </w:p>
    <w:p w:rsidR="00234972" w:rsidRDefault="00234972">
      <w:pPr>
        <w:pStyle w:val="ConsPlusNormal"/>
        <w:spacing w:before="220"/>
        <w:ind w:firstLine="540"/>
        <w:jc w:val="both"/>
      </w:pPr>
      <w:r>
        <w:t>с использованием средств электронной почты, телефонной, почтовой связи;</w:t>
      </w:r>
    </w:p>
    <w:p w:rsidR="00234972" w:rsidRDefault="00234972">
      <w:pPr>
        <w:pStyle w:val="ConsPlusNormal"/>
        <w:spacing w:before="220"/>
        <w:ind w:firstLine="540"/>
        <w:jc w:val="both"/>
      </w:pPr>
      <w:r>
        <w:t>в) справочные телефоны:</w:t>
      </w:r>
    </w:p>
    <w:p w:rsidR="00234972" w:rsidRDefault="00234972">
      <w:pPr>
        <w:pStyle w:val="ConsPlusNormal"/>
        <w:spacing w:before="220"/>
        <w:ind w:firstLine="540"/>
        <w:jc w:val="both"/>
      </w:pPr>
      <w:r>
        <w:t>органа местного самоуправления (структурного подразделения), осуществляющего муниципальный контроль: отдел дорожного хозяйства и транспорта управления жизнеобеспечения: 8 (42361) 5-31-18; 8 (42361) 5-31-20;</w:t>
      </w:r>
    </w:p>
    <w:p w:rsidR="00234972" w:rsidRDefault="00234972">
      <w:pPr>
        <w:pStyle w:val="ConsPlusNormal"/>
        <w:spacing w:before="220"/>
        <w:ind w:firstLine="540"/>
        <w:jc w:val="both"/>
      </w:pPr>
      <w:r>
        <w:t>г) адрес официального сайта органа местного самоуправления (структурного подразделения), участвующего в осуществлении муниципального контроля, в сети Интернет, содержащего информацию о порядке осуществления муниципального контроля и адрес электронной почты:</w:t>
      </w:r>
    </w:p>
    <w:p w:rsidR="00234972" w:rsidRDefault="00234972">
      <w:pPr>
        <w:pStyle w:val="ConsPlusNormal"/>
        <w:spacing w:before="220"/>
        <w:ind w:firstLine="540"/>
        <w:jc w:val="both"/>
      </w:pPr>
      <w:r>
        <w:t>адрес Интернет-сайта администрации Арсеньевского городского округа: www.ars.town;</w:t>
      </w:r>
    </w:p>
    <w:p w:rsidR="00234972" w:rsidRDefault="00234972">
      <w:pPr>
        <w:pStyle w:val="ConsPlusNormal"/>
        <w:spacing w:before="220"/>
        <w:ind w:firstLine="540"/>
        <w:jc w:val="both"/>
      </w:pPr>
      <w:r>
        <w:t>адрес электронной почты администрации Арсеньевского городского округа: adm@ars.town;</w:t>
      </w:r>
    </w:p>
    <w:p w:rsidR="00234972" w:rsidRDefault="00234972">
      <w:pPr>
        <w:pStyle w:val="ConsPlusNormal"/>
        <w:spacing w:before="220"/>
        <w:ind w:firstLine="540"/>
        <w:jc w:val="both"/>
      </w:pPr>
      <w:r>
        <w:t>адрес электронной почты отдела дорожного хозяйства и транспорта управления жизнеобеспечения администрации Арсеньевского городского округа: dorogi@ars.town;</w:t>
      </w:r>
    </w:p>
    <w:p w:rsidR="00234972" w:rsidRDefault="00234972">
      <w:pPr>
        <w:pStyle w:val="ConsPlusNormal"/>
        <w:spacing w:before="220"/>
        <w:ind w:firstLine="540"/>
        <w:jc w:val="both"/>
      </w:pPr>
      <w:r>
        <w:lastRenderedPageBreak/>
        <w:t>д) для получения информации об осуществлении муниципального контроля, сведений о ходе осуществления муниципального контроля юридические лица, индивидуальные предприниматели, физические лица, а также иные заинтересованные лица (далее - заявители) обращаются в Управление жизнеобеспечения администрации Арсеньевского городского округа;</w:t>
      </w:r>
    </w:p>
    <w:p w:rsidR="00234972" w:rsidRDefault="00234972">
      <w:pPr>
        <w:pStyle w:val="ConsPlusNormal"/>
        <w:spacing w:before="220"/>
        <w:ind w:firstLine="540"/>
        <w:jc w:val="both"/>
      </w:pPr>
      <w:r>
        <w:t>е) информация по вопросам осуществления муниципального контроля, сведений о ходе осуществления муниципального контроля представляется заявителям в устной (лично или по телефону) или письменной форме, либо в электронной форме;</w:t>
      </w:r>
    </w:p>
    <w:p w:rsidR="00234972" w:rsidRDefault="00234972">
      <w:pPr>
        <w:pStyle w:val="ConsPlusNormal"/>
        <w:spacing w:before="220"/>
        <w:ind w:firstLine="540"/>
        <w:jc w:val="both"/>
      </w:pPr>
      <w:r>
        <w:t>ж) информация по вопросам осуществления муниципального контроля, а также информация, указанная в подпунктах "а" - "е" настоящего пункта, размещается в федеральной государственной информационной системе "Единый портал государственных и муниципальных услуг (функций)" (www.gosuslugi.ru), на официальном сайте Арсеньевского городского округа (www.ars.town) в информационно-телекоммуникационной сети Интернет, на информационных стендах в администрации Арсеньевского городского округа;</w:t>
      </w:r>
    </w:p>
    <w:p w:rsidR="00234972" w:rsidRDefault="00234972">
      <w:pPr>
        <w:pStyle w:val="ConsPlusNormal"/>
        <w:spacing w:before="220"/>
        <w:ind w:firstLine="540"/>
        <w:jc w:val="both"/>
      </w:pPr>
      <w:r>
        <w:t>з) при ответах по телефону должностные лица органа муниципального контроля подробно, со ссылками на соответствующие нормативные правовые акты, информируют заявителей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34972" w:rsidRDefault="00234972">
      <w:pPr>
        <w:pStyle w:val="ConsPlusNormal"/>
        <w:spacing w:before="220"/>
        <w:ind w:firstLine="540"/>
        <w:jc w:val="both"/>
      </w:pPr>
      <w:r>
        <w:t>и) при обращении за информацией заявителем лично, должностные лица органа муниципального контроля обязаны принять его в соответствии с графиком работы. Продолжительность приема при личном обращении - 20 минут. Время ожидания в очереди при личном обращении не должно превышать 15 минут;</w:t>
      </w:r>
    </w:p>
    <w:p w:rsidR="00234972" w:rsidRDefault="00234972">
      <w:pPr>
        <w:pStyle w:val="ConsPlusNormal"/>
        <w:spacing w:before="220"/>
        <w:ind w:firstLine="540"/>
        <w:jc w:val="both"/>
      </w:pPr>
      <w:r>
        <w:t>к) если для подготовки ответа на устное обращение требуется дополнительный сбор информации, должностное лицо Отдела, осуществляющее устное информирование, предлагает заявителю назначить другое удобное для него время для получения информации, либо направить заявителю письменный ответ посредством почтового отправления или в электронной форме;</w:t>
      </w:r>
    </w:p>
    <w:p w:rsidR="00234972" w:rsidRDefault="00234972">
      <w:pPr>
        <w:pStyle w:val="ConsPlusNormal"/>
        <w:spacing w:before="220"/>
        <w:ind w:firstLine="540"/>
        <w:jc w:val="both"/>
      </w:pPr>
      <w:r>
        <w:t>л) 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течение трех дней с даты поступления его в администрацию Арсеньевского городского округа.</w:t>
      </w:r>
    </w:p>
    <w:p w:rsidR="00234972" w:rsidRDefault="00234972">
      <w:pPr>
        <w:pStyle w:val="ConsPlusNormal"/>
        <w:spacing w:before="220"/>
        <w:ind w:firstLine="540"/>
        <w:jc w:val="both"/>
      </w:pPr>
      <w:r>
        <w:t>Ответ на обращение направляется заявителю в течение 30 дней со дня регистрации обращения.</w:t>
      </w:r>
    </w:p>
    <w:p w:rsidR="00234972" w:rsidRDefault="00234972">
      <w:pPr>
        <w:pStyle w:val="ConsPlusNormal"/>
        <w:spacing w:before="220"/>
        <w:ind w:firstLine="540"/>
        <w:jc w:val="both"/>
      </w:pPr>
      <w:r>
        <w:t>В исключительных случаях, а также в случае направления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начальник Отдела вправе продлить срок рассмотрения обращения, но не более чем на 30 дней, уведомив заявителя о продлении срока его рассмотрения.</w:t>
      </w:r>
    </w:p>
    <w:p w:rsidR="00234972" w:rsidRDefault="00234972">
      <w:pPr>
        <w:pStyle w:val="ConsPlusNormal"/>
        <w:spacing w:before="220"/>
        <w:ind w:firstLine="540"/>
        <w:jc w:val="both"/>
      </w:pPr>
      <w:r>
        <w:t>В письменном ответе на обращение указывается фамилия и номер телефона исполнителя;</w:t>
      </w:r>
    </w:p>
    <w:p w:rsidR="00234972" w:rsidRDefault="00234972">
      <w:pPr>
        <w:pStyle w:val="ConsPlusNormal"/>
        <w:spacing w:before="220"/>
        <w:ind w:firstLine="540"/>
        <w:jc w:val="both"/>
      </w:pPr>
      <w:r>
        <w:t>м) в помещениях Отдела предусматриваются места для информирования заявителей и заполнения документов. 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234972" w:rsidRDefault="00234972">
      <w:pPr>
        <w:pStyle w:val="ConsPlusNormal"/>
        <w:spacing w:before="220"/>
        <w:ind w:firstLine="540"/>
        <w:jc w:val="both"/>
      </w:pPr>
      <w:r>
        <w:t>Информационные стенды содержат информацию по вопросам осуществления муниципального контроля:</w:t>
      </w:r>
    </w:p>
    <w:p w:rsidR="00234972" w:rsidRDefault="00234972">
      <w:pPr>
        <w:pStyle w:val="ConsPlusNormal"/>
        <w:spacing w:before="220"/>
        <w:ind w:firstLine="540"/>
        <w:jc w:val="both"/>
      </w:pPr>
      <w:r>
        <w:lastRenderedPageBreak/>
        <w:t>выдержки из нормативных правовых актов, содержащих нормы, регулирующие деятельность по осуществлению муниципального контроля;</w:t>
      </w:r>
    </w:p>
    <w:p w:rsidR="00234972" w:rsidRDefault="00234972">
      <w:pPr>
        <w:pStyle w:val="ConsPlusNormal"/>
        <w:spacing w:before="220"/>
        <w:ind w:firstLine="540"/>
        <w:jc w:val="both"/>
      </w:pPr>
      <w:r>
        <w:t>образцы заполнения документов;</w:t>
      </w:r>
    </w:p>
    <w:p w:rsidR="00234972" w:rsidRDefault="00234972">
      <w:pPr>
        <w:pStyle w:val="ConsPlusNormal"/>
        <w:spacing w:before="220"/>
        <w:ind w:firstLine="540"/>
        <w:jc w:val="both"/>
      </w:pPr>
      <w:r>
        <w:t>справочную информацию об Отделе, график работы, номера телефонов, адреса электронной почты;</w:t>
      </w:r>
    </w:p>
    <w:p w:rsidR="00234972" w:rsidRDefault="00234972">
      <w:pPr>
        <w:pStyle w:val="ConsPlusNormal"/>
        <w:spacing w:before="220"/>
        <w:ind w:firstLine="540"/>
        <w:jc w:val="both"/>
      </w:pPr>
      <w:r>
        <w:t>текст Регламента с приложениями.</w:t>
      </w:r>
    </w:p>
    <w:p w:rsidR="00234972" w:rsidRDefault="00234972">
      <w:pPr>
        <w:pStyle w:val="ConsPlusNormal"/>
        <w:spacing w:before="220"/>
        <w:ind w:firstLine="540"/>
        <w:jc w:val="both"/>
      </w:pPr>
      <w:r>
        <w:t>Тексты материалов печатаются удобным для чтения шрифтом, без исправлений, наиболее важные места подчеркиваются;</w:t>
      </w:r>
    </w:p>
    <w:p w:rsidR="00234972" w:rsidRDefault="00234972">
      <w:pPr>
        <w:pStyle w:val="ConsPlusNormal"/>
        <w:spacing w:before="220"/>
        <w:ind w:firstLine="540"/>
        <w:jc w:val="both"/>
      </w:pPr>
      <w:r>
        <w:t>н) на официальном сайте Арсеньевского городского округа в сети Интернет размещается следующая информация:</w:t>
      </w:r>
    </w:p>
    <w:p w:rsidR="00234972" w:rsidRDefault="00234972">
      <w:pPr>
        <w:pStyle w:val="ConsPlusNormal"/>
        <w:spacing w:before="220"/>
        <w:ind w:firstLine="540"/>
        <w:jc w:val="both"/>
      </w:pPr>
      <w:r>
        <w:t>полное наименование и почтовый адрес администрации Арсеньевского городского округа в сети Интернет;</w:t>
      </w:r>
    </w:p>
    <w:p w:rsidR="00234972" w:rsidRDefault="00234972">
      <w:pPr>
        <w:pStyle w:val="ConsPlusNormal"/>
        <w:spacing w:before="220"/>
        <w:ind w:firstLine="540"/>
        <w:jc w:val="both"/>
      </w:pPr>
      <w:r>
        <w:t>справочные номера телефонов Отдела;</w:t>
      </w:r>
    </w:p>
    <w:p w:rsidR="00234972" w:rsidRDefault="00234972">
      <w:pPr>
        <w:pStyle w:val="ConsPlusNormal"/>
        <w:spacing w:before="220"/>
        <w:ind w:firstLine="540"/>
        <w:jc w:val="both"/>
      </w:pPr>
      <w:r>
        <w:t>график работы Отдела;</w:t>
      </w:r>
    </w:p>
    <w:p w:rsidR="00234972" w:rsidRDefault="00234972">
      <w:pPr>
        <w:pStyle w:val="ConsPlusNormal"/>
        <w:spacing w:before="220"/>
        <w:ind w:firstLine="540"/>
        <w:jc w:val="both"/>
      </w:pPr>
      <w:r>
        <w:t>требования к письменному обращению о предоставлении информации;</w:t>
      </w:r>
    </w:p>
    <w:p w:rsidR="00234972" w:rsidRDefault="00234972">
      <w:pPr>
        <w:pStyle w:val="ConsPlusNormal"/>
        <w:spacing w:before="220"/>
        <w:ind w:firstLine="540"/>
        <w:jc w:val="both"/>
      </w:pPr>
      <w:r>
        <w:t>выдержки из нормативных правовых актов, содержащих нормы, регулирующие осуществление муниципального контроля;</w:t>
      </w:r>
    </w:p>
    <w:p w:rsidR="00234972" w:rsidRDefault="00234972">
      <w:pPr>
        <w:pStyle w:val="ConsPlusNormal"/>
        <w:spacing w:before="220"/>
        <w:ind w:firstLine="540"/>
        <w:jc w:val="both"/>
      </w:pPr>
      <w:r>
        <w:t>текст настоящего административного регламента с приложениями;</w:t>
      </w:r>
    </w:p>
    <w:p w:rsidR="00234972" w:rsidRDefault="00234972">
      <w:pPr>
        <w:pStyle w:val="ConsPlusNormal"/>
        <w:spacing w:before="220"/>
        <w:ind w:firstLine="540"/>
        <w:jc w:val="both"/>
      </w:pPr>
      <w:r>
        <w:t>краткое описание порядка осуществления муниципального контроля.</w:t>
      </w:r>
    </w:p>
    <w:p w:rsidR="00234972" w:rsidRDefault="00234972">
      <w:pPr>
        <w:pStyle w:val="ConsPlusNormal"/>
        <w:spacing w:before="220"/>
        <w:ind w:firstLine="540"/>
        <w:jc w:val="both"/>
      </w:pPr>
      <w:r>
        <w:t>11. Срок исполнения мероприятий по осуществлению муниципального контроля.</w:t>
      </w:r>
    </w:p>
    <w:p w:rsidR="00234972" w:rsidRDefault="00234972">
      <w:pPr>
        <w:pStyle w:val="ConsPlusNormal"/>
        <w:spacing w:before="220"/>
        <w:ind w:firstLine="540"/>
        <w:jc w:val="both"/>
      </w:pPr>
      <w:r>
        <w:t>Срок проведения каждой из проверок (документарной и выездной), не может превышать двадцать рабочих дней.</w:t>
      </w:r>
    </w:p>
    <w:p w:rsidR="00234972" w:rsidRDefault="00234972">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34972" w:rsidRDefault="00234972">
      <w:pPr>
        <w:pStyle w:val="ConsPlusNormal"/>
        <w:spacing w:before="220"/>
        <w:ind w:firstLine="540"/>
        <w:jc w:val="both"/>
      </w:pPr>
      <w:r>
        <w:t>- в случае необходимости при проведении проверки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34972" w:rsidRDefault="00234972">
      <w:pPr>
        <w:pStyle w:val="ConsPlusNormal"/>
        <w:spacing w:before="220"/>
        <w:ind w:firstLine="540"/>
        <w:jc w:val="both"/>
      </w:pPr>
      <w: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34972" w:rsidRDefault="00234972">
      <w:pPr>
        <w:pStyle w:val="ConsPlusNormal"/>
        <w:spacing w:before="220"/>
        <w:ind w:firstLine="540"/>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w:t>
      </w:r>
      <w:r>
        <w:lastRenderedPageBreak/>
        <w:t>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34972" w:rsidRDefault="00234972">
      <w:pPr>
        <w:pStyle w:val="ConsPlusNormal"/>
        <w:spacing w:before="220"/>
        <w:ind w:firstLine="540"/>
        <w:jc w:val="both"/>
      </w:pPr>
      <w:r>
        <w:t>Срок проведения каждой из проверок (документарной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34972" w:rsidRDefault="00234972">
      <w:pPr>
        <w:pStyle w:val="ConsPlusNormal"/>
        <w:jc w:val="both"/>
      </w:pPr>
    </w:p>
    <w:p w:rsidR="00234972" w:rsidRDefault="00234972">
      <w:pPr>
        <w:pStyle w:val="ConsPlusTitle"/>
        <w:jc w:val="center"/>
        <w:outlineLvl w:val="1"/>
      </w:pPr>
      <w:bookmarkStart w:id="1" w:name="P197"/>
      <w:bookmarkEnd w:id="1"/>
      <w:r>
        <w:t>III. Состав, последовательность и сроки</w:t>
      </w:r>
    </w:p>
    <w:p w:rsidR="00234972" w:rsidRDefault="00234972">
      <w:pPr>
        <w:pStyle w:val="ConsPlusTitle"/>
        <w:jc w:val="center"/>
      </w:pPr>
      <w:r>
        <w:t>выполнения административных процедур (действий), требования</w:t>
      </w:r>
    </w:p>
    <w:p w:rsidR="00234972" w:rsidRDefault="00234972">
      <w:pPr>
        <w:pStyle w:val="ConsPlusTitle"/>
        <w:jc w:val="center"/>
      </w:pPr>
      <w:r>
        <w:t>к порядку их выполнения, в том числе особенности выполнения</w:t>
      </w:r>
    </w:p>
    <w:p w:rsidR="00234972" w:rsidRDefault="00234972">
      <w:pPr>
        <w:pStyle w:val="ConsPlusTitle"/>
        <w:jc w:val="center"/>
      </w:pPr>
      <w:r>
        <w:t>административных процедур (действий) в электронной форме</w:t>
      </w:r>
    </w:p>
    <w:p w:rsidR="00234972" w:rsidRDefault="00234972">
      <w:pPr>
        <w:pStyle w:val="ConsPlusNormal"/>
        <w:jc w:val="both"/>
      </w:pPr>
    </w:p>
    <w:p w:rsidR="00234972" w:rsidRDefault="00234972">
      <w:pPr>
        <w:pStyle w:val="ConsPlusNormal"/>
        <w:ind w:firstLine="540"/>
        <w:jc w:val="both"/>
      </w:pPr>
      <w:r>
        <w:t>12. При исполнении муниципальной функции предусматривается выполнение следующих административных процедур:</w:t>
      </w:r>
    </w:p>
    <w:p w:rsidR="00234972" w:rsidRDefault="00234972">
      <w:pPr>
        <w:pStyle w:val="ConsPlusNormal"/>
        <w:spacing w:before="220"/>
        <w:ind w:firstLine="540"/>
        <w:jc w:val="both"/>
      </w:pPr>
      <w:r>
        <w:t>- планирование и подготовка к проведению проверки;</w:t>
      </w:r>
    </w:p>
    <w:p w:rsidR="00234972" w:rsidRDefault="00234972">
      <w:pPr>
        <w:pStyle w:val="ConsPlusNormal"/>
        <w:spacing w:before="220"/>
        <w:ind w:firstLine="540"/>
        <w:jc w:val="both"/>
      </w:pPr>
      <w:r>
        <w:t>- проведение проверки;</w:t>
      </w:r>
    </w:p>
    <w:p w:rsidR="00234972" w:rsidRDefault="00234972">
      <w:pPr>
        <w:pStyle w:val="ConsPlusNormal"/>
        <w:spacing w:before="220"/>
        <w:ind w:firstLine="540"/>
        <w:jc w:val="both"/>
      </w:pPr>
      <w:r>
        <w:t>- оформление результатов проверки;</w:t>
      </w:r>
    </w:p>
    <w:p w:rsidR="00234972" w:rsidRDefault="00234972">
      <w:pPr>
        <w:pStyle w:val="ConsPlusNormal"/>
        <w:spacing w:before="220"/>
        <w:ind w:firstLine="540"/>
        <w:jc w:val="both"/>
      </w:pPr>
      <w:r>
        <w:t>- при выявлении фактов нарушений в деятельности юридических лиц и индивидуальных предпринимателей принятие мер, предусмотренных законодательством Российской Федерации;</w:t>
      </w:r>
    </w:p>
    <w:p w:rsidR="00234972" w:rsidRDefault="00234972">
      <w:pPr>
        <w:pStyle w:val="ConsPlusNormal"/>
        <w:spacing w:before="220"/>
        <w:ind w:firstLine="540"/>
        <w:jc w:val="both"/>
      </w:pPr>
      <w:r>
        <w:t>- организация и проведение мероприятий по профилактике нарушений обязательных требований, в соответствии с ежегодно утверждаемыми программами профилактики нарушений.</w:t>
      </w:r>
    </w:p>
    <w:p w:rsidR="00234972" w:rsidRDefault="00234972">
      <w:pPr>
        <w:pStyle w:val="ConsPlusNormal"/>
        <w:jc w:val="both"/>
      </w:pPr>
      <w:r>
        <w:t xml:space="preserve">(в ред. </w:t>
      </w:r>
      <w:hyperlink r:id="rId40" w:history="1">
        <w:r>
          <w:rPr>
            <w:color w:val="0000FF"/>
          </w:rPr>
          <w:t>Постановления</w:t>
        </w:r>
      </w:hyperlink>
      <w:r>
        <w:t xml:space="preserve"> администрации Арсеньевского городского округа от 07.12.2018 N 817-па)</w:t>
      </w:r>
    </w:p>
    <w:p w:rsidR="00234972" w:rsidRDefault="00234972">
      <w:pPr>
        <w:pStyle w:val="ConsPlusNormal"/>
        <w:spacing w:before="220"/>
        <w:ind w:firstLine="540"/>
        <w:jc w:val="both"/>
      </w:pPr>
      <w:hyperlink w:anchor="P460" w:history="1">
        <w:r>
          <w:rPr>
            <w:color w:val="0000FF"/>
          </w:rPr>
          <w:t>Блок-схема</w:t>
        </w:r>
      </w:hyperlink>
      <w:r>
        <w:t xml:space="preserve"> осуществления муниципального контроля представлена в приложении N 2 к Регламенту.</w:t>
      </w:r>
    </w:p>
    <w:p w:rsidR="00234972" w:rsidRDefault="00234972">
      <w:pPr>
        <w:pStyle w:val="ConsPlusNormal"/>
        <w:spacing w:before="220"/>
        <w:ind w:firstLine="540"/>
        <w:jc w:val="both"/>
      </w:pPr>
      <w:r>
        <w:t>13. Основанием для включения плановой проверки в ежегодный план проведения плановых проверок является истечение трех лет со дня:</w:t>
      </w:r>
    </w:p>
    <w:p w:rsidR="00234972" w:rsidRDefault="00234972">
      <w:pPr>
        <w:pStyle w:val="ConsPlusNormal"/>
        <w:spacing w:before="220"/>
        <w:ind w:firstLine="540"/>
        <w:jc w:val="both"/>
      </w:pPr>
      <w:r>
        <w:t>государственной регистрации юридического лица, индивидуального предпринимателя;</w:t>
      </w:r>
    </w:p>
    <w:p w:rsidR="00234972" w:rsidRDefault="00234972">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234972" w:rsidRDefault="00234972">
      <w:pPr>
        <w:pStyle w:val="ConsPlusNormal"/>
        <w:spacing w:before="220"/>
        <w:ind w:firstLine="540"/>
        <w:jc w:val="both"/>
      </w:pPr>
      <w: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234972" w:rsidRDefault="00234972">
      <w:pPr>
        <w:pStyle w:val="ConsPlusNormal"/>
        <w:spacing w:before="220"/>
        <w:ind w:firstLine="540"/>
        <w:jc w:val="both"/>
      </w:pPr>
      <w:r>
        <w:t>14. Административная процедура включает следующие административные действия:</w:t>
      </w:r>
    </w:p>
    <w:p w:rsidR="00234972" w:rsidRDefault="00234972">
      <w:pPr>
        <w:pStyle w:val="ConsPlusNormal"/>
        <w:spacing w:before="220"/>
        <w:ind w:firstLine="540"/>
        <w:jc w:val="both"/>
      </w:pPr>
      <w:r>
        <w:t>формирование и утверждение ежегодного плана проведения плановых проверок юридических лиц и индивидуальных предпринимателей;</w:t>
      </w:r>
    </w:p>
    <w:p w:rsidR="00234972" w:rsidRDefault="00234972">
      <w:pPr>
        <w:pStyle w:val="ConsPlusNormal"/>
        <w:spacing w:before="220"/>
        <w:ind w:firstLine="540"/>
        <w:jc w:val="both"/>
      </w:pPr>
      <w:r>
        <w:t>подготовка внеплановой проверки;</w:t>
      </w:r>
    </w:p>
    <w:p w:rsidR="00234972" w:rsidRDefault="00234972">
      <w:pPr>
        <w:pStyle w:val="ConsPlusNormal"/>
        <w:spacing w:before="220"/>
        <w:ind w:firstLine="540"/>
        <w:jc w:val="both"/>
      </w:pPr>
      <w:r>
        <w:lastRenderedPageBreak/>
        <w:t>подготовка муниципального правового акта администрации городского округа (распоряжение) о проведении проверки и уведомление юридического лица и индивидуального предпринимателя о проверке.</w:t>
      </w:r>
    </w:p>
    <w:p w:rsidR="00234972" w:rsidRDefault="00234972">
      <w:pPr>
        <w:pStyle w:val="ConsPlusNormal"/>
        <w:spacing w:before="220"/>
        <w:ind w:firstLine="540"/>
        <w:jc w:val="both"/>
      </w:pPr>
      <w:r>
        <w:t xml:space="preserve">15. Планирование проверки начинается с подготовки органом муниципального контроля проекта ежегодного плана проведения плановых проверок юридических лиц и индивидуальных предпринимателей в соответствии с </w:t>
      </w:r>
      <w:hyperlink r:id="rId41" w:history="1">
        <w:r>
          <w:rPr>
            <w:color w:val="0000FF"/>
          </w:rPr>
          <w:t>Правилами</w:t>
        </w:r>
      </w:hyperlink>
      <w:r>
        <w:t>, утвержденными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34972" w:rsidRDefault="00234972">
      <w:pPr>
        <w:pStyle w:val="ConsPlusNormal"/>
        <w:spacing w:before="220"/>
        <w:ind w:firstLine="540"/>
        <w:jc w:val="both"/>
      </w:pPr>
      <w: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г. Арсеньева.</w:t>
      </w:r>
    </w:p>
    <w:p w:rsidR="00234972" w:rsidRDefault="00234972">
      <w:pPr>
        <w:pStyle w:val="ConsPlusNormal"/>
        <w:spacing w:before="220"/>
        <w:ind w:firstLine="540"/>
        <w:jc w:val="both"/>
      </w:pPr>
      <w:r>
        <w:t>Орган муниципального контроля рассматривает предложения прокуратуры г. Арсеньева и по итогам их рассмотрения направляет в прокуратуру г. Арсеньева в срок до 1 ноября года, предшествующего году проведения плановых проверок, утвержденный ежегодный план проведения плановых проверок.</w:t>
      </w:r>
    </w:p>
    <w:p w:rsidR="00234972" w:rsidRDefault="00234972">
      <w:pPr>
        <w:pStyle w:val="ConsPlusNormal"/>
        <w:spacing w:before="220"/>
        <w:ind w:firstLine="540"/>
        <w:jc w:val="both"/>
      </w:pPr>
      <w:r>
        <w:t>Ежегодный план проведения плановых проверок юридических лиц и индивидуальных предпринимателей утверждается постановлением администрации городского округа,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234972" w:rsidRDefault="00234972">
      <w:pPr>
        <w:pStyle w:val="ConsPlusNormal"/>
        <w:spacing w:before="220"/>
        <w:ind w:firstLine="540"/>
        <w:jc w:val="both"/>
      </w:pPr>
      <w:r>
        <w:t>16. Внесение изменений в ежегодный план допускается в следующих случаях:</w:t>
      </w:r>
    </w:p>
    <w:p w:rsidR="00234972" w:rsidRDefault="00234972">
      <w:pPr>
        <w:pStyle w:val="ConsPlusNormal"/>
        <w:spacing w:before="220"/>
        <w:ind w:firstLine="540"/>
        <w:jc w:val="both"/>
      </w:pPr>
      <w:r>
        <w:t>1) исключение проверки из ежегодного плана:</w:t>
      </w:r>
    </w:p>
    <w:p w:rsidR="00234972" w:rsidRDefault="00234972">
      <w:pPr>
        <w:pStyle w:val="ConsPlusNormal"/>
        <w:spacing w:before="220"/>
        <w:ind w:firstLine="540"/>
        <w:jc w:val="both"/>
      </w:pPr>
      <w: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234972" w:rsidRDefault="00234972">
      <w:pPr>
        <w:pStyle w:val="ConsPlusNormal"/>
        <w:spacing w:before="220"/>
        <w:ind w:firstLine="540"/>
        <w:jc w:val="both"/>
      </w:pPr>
      <w: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234972" w:rsidRDefault="00234972">
      <w:pPr>
        <w:pStyle w:val="ConsPlusNormal"/>
        <w:spacing w:before="220"/>
        <w:ind w:firstLine="540"/>
        <w:jc w:val="both"/>
      </w:pPr>
      <w:r>
        <w:t xml:space="preserve">- 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42" w:history="1">
        <w:r>
          <w:rPr>
            <w:color w:val="0000FF"/>
          </w:rPr>
          <w:t>статьей 26.1</w:t>
        </w:r>
      </w:hyperlink>
      <w:r>
        <w:t xml:space="preserve"> Федерального закона N 294-ФЗ;</w:t>
      </w:r>
    </w:p>
    <w:p w:rsidR="00234972" w:rsidRDefault="00234972">
      <w:pPr>
        <w:pStyle w:val="ConsPlusNormal"/>
        <w:spacing w:before="220"/>
        <w:ind w:firstLine="540"/>
        <w:jc w:val="both"/>
      </w:pPr>
      <w:r>
        <w:t>- в связи с прекращением или аннулированием лицензии;</w:t>
      </w:r>
    </w:p>
    <w:p w:rsidR="00234972" w:rsidRDefault="00234972">
      <w:pPr>
        <w:pStyle w:val="ConsPlusNormal"/>
        <w:spacing w:before="220"/>
        <w:ind w:firstLine="540"/>
        <w:jc w:val="both"/>
      </w:pPr>
      <w:r>
        <w:t>- в связи с наступлением обстоятельств непреодолимой силы;</w:t>
      </w:r>
    </w:p>
    <w:p w:rsidR="00234972" w:rsidRDefault="00234972">
      <w:pPr>
        <w:pStyle w:val="ConsPlusNormal"/>
        <w:spacing w:before="220"/>
        <w:ind w:firstLine="540"/>
        <w:jc w:val="both"/>
      </w:pPr>
      <w:r>
        <w:t>2) изменение указанных в ежегодном плане сведений о юридическом лице или индивидуальном предпринимателе:</w:t>
      </w:r>
    </w:p>
    <w:p w:rsidR="00234972" w:rsidRDefault="00234972">
      <w:pPr>
        <w:pStyle w:val="ConsPlusNormal"/>
        <w:spacing w:before="220"/>
        <w:ind w:firstLine="540"/>
        <w:jc w:val="both"/>
      </w:pPr>
      <w: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234972" w:rsidRDefault="00234972">
      <w:pPr>
        <w:pStyle w:val="ConsPlusNormal"/>
        <w:spacing w:before="220"/>
        <w:ind w:firstLine="540"/>
        <w:jc w:val="both"/>
      </w:pPr>
      <w:r>
        <w:t>- в связи с реорганизацией юридического лица;</w:t>
      </w:r>
    </w:p>
    <w:p w:rsidR="00234972" w:rsidRDefault="00234972">
      <w:pPr>
        <w:pStyle w:val="ConsPlusNormal"/>
        <w:spacing w:before="220"/>
        <w:ind w:firstLine="540"/>
        <w:jc w:val="both"/>
      </w:pPr>
      <w:r>
        <w:t xml:space="preserve">- в связи с изменением наименования юридического лица, а также изменением фамилии, </w:t>
      </w:r>
      <w:r>
        <w:lastRenderedPageBreak/>
        <w:t>имени и отчества индивидуального предпринимателя.</w:t>
      </w:r>
    </w:p>
    <w:p w:rsidR="00234972" w:rsidRDefault="00234972">
      <w:pPr>
        <w:pStyle w:val="ConsPlusNormal"/>
        <w:spacing w:before="220"/>
        <w:ind w:firstLine="540"/>
        <w:jc w:val="both"/>
      </w:pPr>
      <w:r>
        <w:t>Внесение изменений в ежегодный план осуществляется на основании распоряжения начальника Отдела.</w:t>
      </w:r>
    </w:p>
    <w:p w:rsidR="00234972" w:rsidRDefault="00234972">
      <w:pPr>
        <w:pStyle w:val="ConsPlusNormal"/>
        <w:spacing w:before="220"/>
        <w:ind w:firstLine="540"/>
        <w:jc w:val="both"/>
      </w:pPr>
      <w:bookmarkStart w:id="2" w:name="P234"/>
      <w:bookmarkEnd w:id="2"/>
      <w:r>
        <w:t>17. Основанием для подготовки к проведению плановой проверки юридического лица, индивидуального предпринимателя является включение проверки в утвержденный постановлением администрации городского округа ежегодный план проведения плановых проверок юридических лиц и индивидуальных предпринимателей.</w:t>
      </w:r>
    </w:p>
    <w:p w:rsidR="00234972" w:rsidRDefault="00234972">
      <w:pPr>
        <w:pStyle w:val="ConsPlusNormal"/>
        <w:spacing w:before="220"/>
        <w:ind w:firstLine="540"/>
        <w:jc w:val="both"/>
      </w:pPr>
      <w:bookmarkStart w:id="3" w:name="P235"/>
      <w:bookmarkEnd w:id="3"/>
      <w:r>
        <w:t>18. Внеплановая проверка юридического лица, индивидуального предпринимателя не требует планирования. Основаниями для ее проведения являются:</w:t>
      </w:r>
    </w:p>
    <w:p w:rsidR="00234972" w:rsidRDefault="00234972">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34972" w:rsidRDefault="00234972">
      <w:pPr>
        <w:pStyle w:val="ConsPlusNormal"/>
        <w:spacing w:before="220"/>
        <w:ind w:firstLine="540"/>
        <w:jc w:val="both"/>
      </w:pPr>
      <w:bookmarkStart w:id="4" w:name="P237"/>
      <w:bookmarkEnd w:id="4"/>
      <w: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34972" w:rsidRDefault="00234972">
      <w:pPr>
        <w:pStyle w:val="ConsPlusNormal"/>
        <w:spacing w:before="220"/>
        <w:ind w:firstLine="540"/>
        <w:jc w:val="both"/>
      </w:pPr>
      <w:bookmarkStart w:id="5" w:name="P238"/>
      <w:bookmarkEnd w:id="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34972" w:rsidRDefault="00234972">
      <w:pPr>
        <w:pStyle w:val="ConsPlusNormal"/>
        <w:spacing w:before="220"/>
        <w:ind w:firstLine="540"/>
        <w:jc w:val="both"/>
      </w:pPr>
      <w:bookmarkStart w:id="6" w:name="P239"/>
      <w:bookmarkEnd w:id="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34972" w:rsidRDefault="00234972">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34972" w:rsidRDefault="00234972">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34972" w:rsidRDefault="00234972">
      <w:pPr>
        <w:pStyle w:val="ConsPlusNormal"/>
        <w:spacing w:before="220"/>
        <w:ind w:firstLine="540"/>
        <w:jc w:val="both"/>
      </w:pPr>
      <w:r>
        <w:t xml:space="preserve">19.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г. Арсеньева в течение двадцати четырех часов, о проведении мероприятий по муниципальному контролю посредством направления документов, предусмотренных </w:t>
      </w:r>
      <w:hyperlink r:id="rId43" w:history="1">
        <w:r>
          <w:rPr>
            <w:color w:val="0000FF"/>
          </w:rPr>
          <w:t>частями 6</w:t>
        </w:r>
      </w:hyperlink>
      <w:r>
        <w:t xml:space="preserve">, </w:t>
      </w:r>
      <w:hyperlink r:id="rId44" w:history="1">
        <w:r>
          <w:rPr>
            <w:color w:val="0000FF"/>
          </w:rPr>
          <w:t>7 статьи 10</w:t>
        </w:r>
      </w:hyperlink>
      <w:r>
        <w:t xml:space="preserve"> Федерального закона N 294-ФЗ.</w:t>
      </w:r>
    </w:p>
    <w:p w:rsidR="00234972" w:rsidRDefault="00234972">
      <w:pPr>
        <w:pStyle w:val="ConsPlusNormal"/>
        <w:spacing w:before="220"/>
        <w:ind w:firstLine="540"/>
        <w:jc w:val="both"/>
      </w:pPr>
      <w:r>
        <w:t xml:space="preserve">20. Обращения и заявления, не позволяющие установить лицо, обратившееся в администрацию городского округа, а также обращения и заявления, не содержащие сведений о фактах, указанных в </w:t>
      </w:r>
      <w:hyperlink w:anchor="P237" w:history="1">
        <w:r>
          <w:rPr>
            <w:color w:val="0000FF"/>
          </w:rPr>
          <w:t>подпункте 2 пункта 18</w:t>
        </w:r>
      </w:hyperlink>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37" w:history="1">
        <w:r>
          <w:rPr>
            <w:color w:val="0000FF"/>
          </w:rPr>
          <w:t>подпунктом 2 пункта 18</w:t>
        </w:r>
      </w:hyperlink>
      <w:r>
        <w:t xml:space="preserve"> настоящего Регламента являться основанием для проведения внеплановой проверки, должностное лицо Отдела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34972" w:rsidRDefault="00234972">
      <w:pPr>
        <w:pStyle w:val="ConsPlusNormal"/>
        <w:spacing w:before="220"/>
        <w:ind w:firstLine="540"/>
        <w:jc w:val="both"/>
      </w:pPr>
      <w:r>
        <w:t xml:space="preserve">21. По основаниям, указанным в </w:t>
      </w:r>
      <w:hyperlink w:anchor="P234" w:history="1">
        <w:r>
          <w:rPr>
            <w:color w:val="0000FF"/>
          </w:rPr>
          <w:t>пунктах 17</w:t>
        </w:r>
      </w:hyperlink>
      <w:r>
        <w:t xml:space="preserve"> и </w:t>
      </w:r>
      <w:hyperlink w:anchor="P235" w:history="1">
        <w:r>
          <w:rPr>
            <w:color w:val="0000FF"/>
          </w:rPr>
          <w:t>18</w:t>
        </w:r>
      </w:hyperlink>
      <w:r>
        <w:t xml:space="preserve"> настоящего Регламента, должностное лицо органа муниципального контроля, не позднее чем за пять рабочих дней до дня проведения проверки юридических лиц и индивидуальных предпринимателей устанавливает перечень документов, представление которых необходимо для проверки соблюдения обязательных требований и готовит проект распоряжения начальника Отдела о проведении проверки в соответствии с типовой </w:t>
      </w:r>
      <w:hyperlink r:id="rId45" w:history="1">
        <w:r>
          <w:rPr>
            <w:color w:val="0000FF"/>
          </w:rPr>
          <w:t>формой</w:t>
        </w:r>
      </w:hyperlink>
      <w:r>
        <w:t>,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N 141).</w:t>
      </w:r>
    </w:p>
    <w:p w:rsidR="00234972" w:rsidRDefault="00234972">
      <w:pPr>
        <w:pStyle w:val="ConsPlusNormal"/>
        <w:spacing w:before="220"/>
        <w:ind w:firstLine="540"/>
        <w:jc w:val="both"/>
      </w:pPr>
      <w:r>
        <w:t>22. О проведении плановой проверки юридические лица, индивидуальные предприниматели уведомляются должностным лицом Отдела не позднее чем за три рабочих дня до начала ее проведения посредством направления копии распоряжения начальника Отдела, заместителя начальника Отдела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34972" w:rsidRDefault="00234972">
      <w:pPr>
        <w:pStyle w:val="ConsPlusNormal"/>
        <w:spacing w:before="220"/>
        <w:ind w:firstLine="540"/>
        <w:jc w:val="both"/>
      </w:pPr>
      <w:r>
        <w:t xml:space="preserve">23. О проведении внеплановой выездной проверки, за исключением внеплановой выездной проверки, основания проведения которой указаны в </w:t>
      </w:r>
      <w:hyperlink w:anchor="P238" w:history="1">
        <w:r>
          <w:rPr>
            <w:color w:val="0000FF"/>
          </w:rPr>
          <w:t>подпунктах 2а</w:t>
        </w:r>
      </w:hyperlink>
      <w:r>
        <w:t xml:space="preserve">, </w:t>
      </w:r>
      <w:hyperlink w:anchor="P239" w:history="1">
        <w:r>
          <w:rPr>
            <w:color w:val="0000FF"/>
          </w:rPr>
          <w:t>2б пункта 18</w:t>
        </w:r>
      </w:hyperlink>
      <w:r>
        <w:t xml:space="preserve"> настоящего Регламента юридические лица, индивидуальные предприниматели уведомляются должностным лицом Отдела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lastRenderedPageBreak/>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34972" w:rsidRDefault="00234972">
      <w:pPr>
        <w:pStyle w:val="ConsPlusNormal"/>
        <w:spacing w:before="220"/>
        <w:ind w:firstLine="540"/>
        <w:jc w:val="both"/>
      </w:pPr>
      <w:r>
        <w:t>В случае, если в результате деятельности физического,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34972" w:rsidRDefault="00234972">
      <w:pPr>
        <w:pStyle w:val="ConsPlusNormal"/>
        <w:spacing w:before="220"/>
        <w:ind w:firstLine="540"/>
        <w:jc w:val="both"/>
      </w:pPr>
      <w:r>
        <w:t>В случае проведения плановой проверки члена саморегулируемой организации, должностное лицо Отдела обязано уведомить саморегулируемую организацию, в целях обеспечения возможности участия или присутствия ее представителя при проведении плановой проверки, не менее чем за три дня до начала проверки.</w:t>
      </w:r>
    </w:p>
    <w:p w:rsidR="00234972" w:rsidRDefault="00234972">
      <w:pPr>
        <w:pStyle w:val="ConsPlusNormal"/>
        <w:spacing w:before="220"/>
        <w:ind w:firstLine="540"/>
        <w:jc w:val="both"/>
      </w:pPr>
      <w:r>
        <w:t>24. Проведение плановой, внеплановой проверки юридических лиц, индивидуальных предпринимателей.</w:t>
      </w:r>
    </w:p>
    <w:p w:rsidR="00234972" w:rsidRDefault="00234972">
      <w:pPr>
        <w:pStyle w:val="ConsPlusNormal"/>
        <w:spacing w:before="220"/>
        <w:ind w:firstLine="540"/>
        <w:jc w:val="both"/>
      </w:pPr>
      <w:r>
        <w:t>Административная процедура включает административные действия:</w:t>
      </w:r>
    </w:p>
    <w:p w:rsidR="00234972" w:rsidRDefault="00234972">
      <w:pPr>
        <w:pStyle w:val="ConsPlusNormal"/>
        <w:spacing w:before="220"/>
        <w:ind w:firstLine="540"/>
        <w:jc w:val="both"/>
      </w:pPr>
      <w:r>
        <w:t>1) проведение документарной проверки юридического лица, индивидуального предпринимателя;</w:t>
      </w:r>
    </w:p>
    <w:p w:rsidR="00234972" w:rsidRDefault="00234972">
      <w:pPr>
        <w:pStyle w:val="ConsPlusNormal"/>
        <w:spacing w:before="220"/>
        <w:ind w:firstLine="540"/>
        <w:jc w:val="both"/>
      </w:pPr>
      <w:r>
        <w:t>2) проведение выездной проверки юридического лица, индивидуального предпринимателя;</w:t>
      </w:r>
    </w:p>
    <w:p w:rsidR="00234972" w:rsidRDefault="00234972">
      <w:pPr>
        <w:pStyle w:val="ConsPlusNormal"/>
        <w:spacing w:before="220"/>
        <w:ind w:firstLine="540"/>
        <w:jc w:val="both"/>
      </w:pPr>
      <w:r>
        <w:t>проверки (плановые и внеплановые) проводятся должностными лицами Отдела:</w:t>
      </w:r>
    </w:p>
    <w:p w:rsidR="00234972" w:rsidRDefault="00234972">
      <w:pPr>
        <w:pStyle w:val="ConsPlusNormal"/>
        <w:spacing w:before="220"/>
        <w:ind w:firstLine="540"/>
        <w:jc w:val="both"/>
      </w:pPr>
      <w:r>
        <w:t>- с выездом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выездные проверки);</w:t>
      </w:r>
    </w:p>
    <w:p w:rsidR="00234972" w:rsidRDefault="00234972">
      <w:pPr>
        <w:pStyle w:val="ConsPlusNormal"/>
        <w:spacing w:before="220"/>
        <w:ind w:firstLine="540"/>
        <w:jc w:val="both"/>
      </w:pPr>
      <w:r>
        <w:t>- без выезда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документарные проверки).</w:t>
      </w:r>
    </w:p>
    <w:p w:rsidR="00234972" w:rsidRDefault="00234972">
      <w:pPr>
        <w:pStyle w:val="ConsPlusNormal"/>
        <w:spacing w:before="220"/>
        <w:ind w:firstLine="540"/>
        <w:jc w:val="both"/>
      </w:pPr>
      <w:r>
        <w:t>25. Основанием для начала административной процедуры по организации плановой проверки юридических лиц и индивидуальных предпринимателей является утвержденный ежегодный план.</w:t>
      </w:r>
    </w:p>
    <w:p w:rsidR="00234972" w:rsidRDefault="00234972">
      <w:pPr>
        <w:pStyle w:val="ConsPlusNormal"/>
        <w:spacing w:before="220"/>
        <w:ind w:firstLine="540"/>
        <w:jc w:val="both"/>
      </w:pPr>
      <w:r>
        <w:t xml:space="preserve">26. Основанием для начала административной процедуры по организации внеплановой проверки юридических лиц и индивидуальных предпринимателей является наступление событий, указанных в </w:t>
      </w:r>
      <w:hyperlink w:anchor="P235" w:history="1">
        <w:r>
          <w:rPr>
            <w:color w:val="0000FF"/>
          </w:rPr>
          <w:t>пункте 18</w:t>
        </w:r>
      </w:hyperlink>
      <w:r>
        <w:t xml:space="preserve"> настоящего Регламента.</w:t>
      </w:r>
    </w:p>
    <w:p w:rsidR="00234972" w:rsidRDefault="00234972">
      <w:pPr>
        <w:pStyle w:val="ConsPlusNormal"/>
        <w:spacing w:before="220"/>
        <w:ind w:firstLine="540"/>
        <w:jc w:val="both"/>
      </w:pPr>
      <w:r>
        <w:t>27. Документарная проверка проводится по месту нахождения должностного лица Отдела. В процессе проведения документарной проверки рассматриваются:</w:t>
      </w:r>
    </w:p>
    <w:p w:rsidR="00234972" w:rsidRDefault="00234972">
      <w:pPr>
        <w:pStyle w:val="ConsPlusNormal"/>
        <w:spacing w:before="220"/>
        <w:ind w:firstLine="540"/>
        <w:jc w:val="both"/>
      </w:pPr>
      <w:r>
        <w:t xml:space="preserve">документы, имеющиеся в распоряжении Отдела,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w:t>
      </w:r>
      <w:proofErr w:type="gramStart"/>
      <w:r>
        <w:t xml:space="preserve">о </w:t>
      </w:r>
      <w:r>
        <w:lastRenderedPageBreak/>
        <w:t>результатах</w:t>
      </w:r>
      <w:proofErr w:type="gramEnd"/>
      <w:r>
        <w:t xml:space="preserve"> осуществленных в отношении этих юридического лица, индивидуального предпринимателя муниципального контроля.</w:t>
      </w:r>
    </w:p>
    <w:p w:rsidR="00234972" w:rsidRDefault="00234972">
      <w:pPr>
        <w:pStyle w:val="ConsPlusNormal"/>
        <w:spacing w:before="220"/>
        <w:ind w:firstLine="540"/>
        <w:jc w:val="both"/>
      </w:pPr>
      <w:r>
        <w:t>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Отдела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Отдела о проведении проверки.</w:t>
      </w:r>
    </w:p>
    <w:p w:rsidR="00234972" w:rsidRDefault="00234972">
      <w:pPr>
        <w:pStyle w:val="ConsPlusNormal"/>
        <w:spacing w:before="220"/>
        <w:ind w:firstLine="540"/>
        <w:jc w:val="both"/>
      </w:pPr>
      <w: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234972" w:rsidRDefault="00234972">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34972" w:rsidRDefault="00234972">
      <w:pPr>
        <w:pStyle w:val="ConsPlusNormal"/>
        <w:spacing w:before="220"/>
        <w:ind w:firstLine="540"/>
        <w:jc w:val="both"/>
      </w:pPr>
      <w: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34972" w:rsidRDefault="00234972">
      <w:pPr>
        <w:pStyle w:val="ConsPlusNormal"/>
        <w:spacing w:before="220"/>
        <w:ind w:firstLine="540"/>
        <w:jc w:val="both"/>
      </w:pPr>
      <w: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34972" w:rsidRDefault="00234972">
      <w:pPr>
        <w:pStyle w:val="ConsPlusNormal"/>
        <w:spacing w:before="220"/>
        <w:ind w:firstLine="540"/>
        <w:jc w:val="both"/>
      </w:pPr>
      <w:r>
        <w:t>Юридическое лицо, индивидуальный предприниматель, представляющие в Отдел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Отдела документах и полученных сведениях, вправе представить дополнительно в Отдел документы, подтверждающие достоверность ранее представленных документов.</w:t>
      </w:r>
    </w:p>
    <w:p w:rsidR="00234972" w:rsidRDefault="00234972">
      <w:pPr>
        <w:pStyle w:val="ConsPlusNormal"/>
        <w:spacing w:before="220"/>
        <w:ind w:firstLine="540"/>
        <w:jc w:val="both"/>
      </w:pPr>
      <w:r>
        <w:t>Должностное лицо,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установит признаки нарушения обязательных требований, должностные лица Отдела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34972" w:rsidRDefault="00234972">
      <w:pPr>
        <w:pStyle w:val="ConsPlusNormal"/>
        <w:spacing w:before="220"/>
        <w:ind w:firstLine="540"/>
        <w:jc w:val="both"/>
      </w:pPr>
      <w:r>
        <w:t>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34972" w:rsidRDefault="00234972">
      <w:pPr>
        <w:pStyle w:val="ConsPlusNormal"/>
        <w:spacing w:before="220"/>
        <w:ind w:firstLine="540"/>
        <w:jc w:val="both"/>
      </w:pPr>
      <w:r>
        <w:t xml:space="preserve">28. Выездная проверка проводится по месту нахождения юридического лица, месту </w:t>
      </w:r>
      <w:r>
        <w:lastRenderedPageBreak/>
        <w:t>осуществления деятельности индивидуального предпринимателя и (или) по месту фактического осуществления их деятельности, в случае если при документарной проверке не представляется возможным:</w:t>
      </w:r>
    </w:p>
    <w:p w:rsidR="00234972" w:rsidRDefault="00234972">
      <w:pPr>
        <w:pStyle w:val="ConsPlusNormal"/>
        <w:spacing w:before="220"/>
        <w:ind w:firstLine="540"/>
        <w:jc w:val="both"/>
      </w:pPr>
      <w: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Отдела документах юридического лица, индивидуального предпринимателя;</w:t>
      </w:r>
    </w:p>
    <w:p w:rsidR="00234972" w:rsidRDefault="00234972">
      <w:pPr>
        <w:pStyle w:val="ConsPlusNormal"/>
        <w:spacing w:before="220"/>
        <w:ind w:firstLine="540"/>
        <w:jc w:val="both"/>
      </w:pPr>
      <w: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34972" w:rsidRDefault="00234972">
      <w:pPr>
        <w:pStyle w:val="ConsPlusNormal"/>
        <w:spacing w:before="220"/>
        <w:ind w:firstLine="540"/>
        <w:jc w:val="both"/>
      </w:pPr>
      <w:r>
        <w:t>Выездная проверка начинается с предъявления служебного удостоверения должностными лицами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Отдела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34972" w:rsidRDefault="00234972">
      <w:pPr>
        <w:pStyle w:val="ConsPlusNormal"/>
        <w:spacing w:before="220"/>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34972" w:rsidRDefault="00234972">
      <w:pPr>
        <w:pStyle w:val="ConsPlusNormal"/>
        <w:spacing w:before="220"/>
        <w:ind w:firstLine="540"/>
        <w:jc w:val="both"/>
      </w:pPr>
      <w: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34972" w:rsidRDefault="00234972">
      <w:pPr>
        <w:pStyle w:val="ConsPlusNormal"/>
        <w:spacing w:before="220"/>
        <w:ind w:firstLine="540"/>
        <w:jc w:val="both"/>
      </w:pPr>
      <w: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Отдела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34972" w:rsidRDefault="00234972">
      <w:pPr>
        <w:pStyle w:val="ConsPlusNormal"/>
        <w:spacing w:before="220"/>
        <w:ind w:firstLine="540"/>
        <w:jc w:val="both"/>
      </w:pPr>
      <w:r>
        <w:t xml:space="preserve">29. Результатом исполнения административной процедуры является установление факта </w:t>
      </w:r>
      <w:r>
        <w:lastRenderedPageBreak/>
        <w:t>отсутствия либо наличия нарушения обязательных требований действующего законодательства, нанесения ущерба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факта исполнения либо неисполнения предписания об устранении ранее выявленных нарушений.</w:t>
      </w:r>
    </w:p>
    <w:p w:rsidR="00234972" w:rsidRDefault="00234972">
      <w:pPr>
        <w:pStyle w:val="ConsPlusNormal"/>
        <w:spacing w:before="220"/>
        <w:ind w:firstLine="540"/>
        <w:jc w:val="both"/>
      </w:pPr>
      <w:r>
        <w:t>30. Оформление результатов проверки.</w:t>
      </w:r>
    </w:p>
    <w:p w:rsidR="00234972" w:rsidRDefault="00234972">
      <w:pPr>
        <w:pStyle w:val="ConsPlusNormal"/>
        <w:spacing w:before="220"/>
        <w:ind w:firstLine="540"/>
        <w:jc w:val="both"/>
      </w:pPr>
      <w:r>
        <w:t xml:space="preserve">По результатам проверки должностными лицами Отдела, составляется акт проверки по типовой </w:t>
      </w:r>
      <w:hyperlink r:id="rId46" w:history="1">
        <w:r>
          <w:rPr>
            <w:color w:val="0000FF"/>
          </w:rPr>
          <w:t>форме</w:t>
        </w:r>
      </w:hyperlink>
      <w:r>
        <w:t>, установленной приказом Министерства экономического развития Российской Федерации от 30.04.2009 N 141, в двух экземплярах.</w:t>
      </w:r>
    </w:p>
    <w:p w:rsidR="00234972" w:rsidRDefault="00234972">
      <w:pPr>
        <w:pStyle w:val="ConsPlusNormal"/>
        <w:spacing w:before="220"/>
        <w:ind w:firstLine="540"/>
        <w:jc w:val="both"/>
      </w:pPr>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34972" w:rsidRDefault="00234972">
      <w:pPr>
        <w:pStyle w:val="ConsPlusNormal"/>
        <w:spacing w:before="220"/>
        <w:ind w:firstLine="540"/>
        <w:jc w:val="both"/>
      </w:pPr>
      <w: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34972" w:rsidRDefault="00234972">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34972" w:rsidRDefault="00234972">
      <w:pPr>
        <w:pStyle w:val="ConsPlusNormal"/>
        <w:spacing w:before="220"/>
        <w:ind w:firstLine="540"/>
        <w:jc w:val="both"/>
      </w:pPr>
      <w:r>
        <w:t xml:space="preserve">Результаты проверки, содержащие информацию, составляющую государственную, </w:t>
      </w:r>
      <w:r>
        <w:lastRenderedPageBreak/>
        <w:t>коммерческую, служебную, иную тайну, оформляются с соблюдением требований, предусмотренных законодательством Российской Федерации.</w:t>
      </w:r>
    </w:p>
    <w:p w:rsidR="00234972" w:rsidRDefault="00234972">
      <w:pPr>
        <w:pStyle w:val="ConsPlusNormal"/>
        <w:spacing w:before="220"/>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34972" w:rsidRDefault="00234972">
      <w:pPr>
        <w:pStyle w:val="ConsPlusNormal"/>
        <w:spacing w:before="220"/>
        <w:ind w:firstLine="540"/>
        <w:jc w:val="both"/>
      </w:pPr>
      <w: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34972" w:rsidRDefault="00234972">
      <w:pPr>
        <w:pStyle w:val="ConsPlusNormal"/>
        <w:spacing w:before="220"/>
        <w:ind w:firstLine="540"/>
        <w:jc w:val="both"/>
      </w:pPr>
      <w:r>
        <w:t>В журнале учета проверок должностным лицом Отдела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34972" w:rsidRDefault="00234972">
      <w:pPr>
        <w:pStyle w:val="ConsPlusNormal"/>
        <w:spacing w:before="220"/>
        <w:ind w:firstLine="540"/>
        <w:jc w:val="both"/>
      </w:pPr>
      <w: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34972" w:rsidRDefault="00234972">
      <w:pPr>
        <w:pStyle w:val="ConsPlusNormal"/>
        <w:spacing w:before="220"/>
        <w:ind w:firstLine="540"/>
        <w:jc w:val="both"/>
      </w:pPr>
      <w:r>
        <w:t>При отсутствии у юридического лица, индивидуального предпринимателя журнала учета проверок в акте проверки делается соответствующая запись.</w:t>
      </w:r>
    </w:p>
    <w:p w:rsidR="00234972" w:rsidRDefault="00234972">
      <w:pPr>
        <w:pStyle w:val="ConsPlusNormal"/>
        <w:spacing w:before="220"/>
        <w:ind w:firstLine="540"/>
        <w:jc w:val="both"/>
      </w:pPr>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34972" w:rsidRDefault="00234972">
      <w:pPr>
        <w:pStyle w:val="ConsPlusNormal"/>
        <w:spacing w:before="220"/>
        <w:ind w:firstLine="540"/>
        <w:jc w:val="both"/>
      </w:pPr>
      <w:r>
        <w:t>Если при проведении проверки нарушений обязательных требований не установлено, данное обстоятельство указывается в акте проверки.</w:t>
      </w:r>
    </w:p>
    <w:p w:rsidR="00234972" w:rsidRDefault="00234972">
      <w:pPr>
        <w:pStyle w:val="ConsPlusNormal"/>
        <w:spacing w:before="220"/>
        <w:ind w:firstLine="540"/>
        <w:jc w:val="both"/>
      </w:pPr>
      <w:r>
        <w:t>Результатом исполнения административной процедуры является оформление акта проверки и вручение (направление) акта субъекту проверки, а также направление копии акта проверки в орган прокуратуры в случаях, если проведение выездной внеплановой проверки проводилось по согласованию с указанным органом.</w:t>
      </w:r>
    </w:p>
    <w:p w:rsidR="00234972" w:rsidRDefault="00234972">
      <w:pPr>
        <w:pStyle w:val="ConsPlusNormal"/>
        <w:spacing w:before="220"/>
        <w:ind w:firstLine="540"/>
        <w:jc w:val="both"/>
      </w:pPr>
      <w:r>
        <w:t>31. Принятие мер органом муниципального контроля при выявлении нарушений обязательных требований юридическим лицом, индивидуальным предпринимателем.</w:t>
      </w:r>
    </w:p>
    <w:p w:rsidR="00234972" w:rsidRDefault="00234972">
      <w:pPr>
        <w:pStyle w:val="ConsPlusNormal"/>
        <w:spacing w:before="220"/>
        <w:ind w:firstLine="540"/>
        <w:jc w:val="both"/>
      </w:pPr>
      <w:r>
        <w:t>Основанием для начала административной процедуры по принятию мер, при выявлении нарушений обязательных требований является акт проверки, в котором указаны нарушения обязательных требований, выявленных в деятельности юридических лиц, индивидуальных предпринимателей.</w:t>
      </w:r>
    </w:p>
    <w:p w:rsidR="00234972" w:rsidRDefault="00234972">
      <w:pPr>
        <w:pStyle w:val="ConsPlusNormal"/>
        <w:spacing w:before="220"/>
        <w:ind w:firstLine="540"/>
        <w:jc w:val="both"/>
      </w:pPr>
      <w:r>
        <w:t>В случае выявления при проведении проверки нарушений юридическим лицом, индивидуальным предпринимателем обязательных требований, должностное лицо Отдела в пределах полномочий, предусмотренных законодательством Российской Федерации, обязано:</w:t>
      </w:r>
    </w:p>
    <w:p w:rsidR="00234972" w:rsidRDefault="00234972">
      <w:pPr>
        <w:pStyle w:val="ConsPlusNormal"/>
        <w:spacing w:before="220"/>
        <w:ind w:firstLine="540"/>
        <w:jc w:val="both"/>
      </w:pPr>
      <w:r>
        <w:lastRenderedPageBreak/>
        <w:t xml:space="preserve">а) выдать </w:t>
      </w:r>
      <w:hyperlink w:anchor="P394" w:history="1">
        <w:r>
          <w:rPr>
            <w:color w:val="0000FF"/>
          </w:rPr>
          <w:t>предписание</w:t>
        </w:r>
      </w:hyperlink>
      <w:r>
        <w:t xml:space="preserve"> юридическому лицу, индивидуальному предпринимателю об устранении выявленных нарушений (приложение N 1),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34972" w:rsidRDefault="00234972">
      <w:pPr>
        <w:pStyle w:val="ConsPlusNormal"/>
        <w:spacing w:before="220"/>
        <w:ind w:firstLine="540"/>
        <w:jc w:val="both"/>
      </w:pPr>
      <w:r>
        <w:t>б) принять меры по контролю за устранением выявленных нарушений, их предупреждению, предотвращению возможного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34972" w:rsidRDefault="00234972">
      <w:pPr>
        <w:pStyle w:val="ConsPlusNormal"/>
        <w:spacing w:before="220"/>
        <w:ind w:firstLine="540"/>
        <w:jc w:val="both"/>
      </w:pPr>
      <w:r>
        <w:t>Предписание составляется в 2-х экземплярах, первый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второй остается в материалах проверки Отдела.</w:t>
      </w:r>
    </w:p>
    <w:p w:rsidR="00234972" w:rsidRDefault="00234972">
      <w:pPr>
        <w:pStyle w:val="ConsPlusNormal"/>
        <w:spacing w:before="220"/>
        <w:ind w:firstLine="540"/>
        <w:jc w:val="both"/>
      </w:pPr>
      <w:r>
        <w:t>В случае отказа юридического лица или уполномоченного представителя юридического лица, индивидуального предпринимателя, его уполномоченного представителя принять предписание, оно направляется по почте заказным письмом с уведомлением в адрес юридического лица, индивидуального предпринимателя, либо вручается любым доступным способом в течение трех дней с момента составления предписания.</w:t>
      </w:r>
    </w:p>
    <w:p w:rsidR="00234972" w:rsidRDefault="00234972">
      <w:pPr>
        <w:pStyle w:val="ConsPlusNormal"/>
        <w:spacing w:before="220"/>
        <w:ind w:firstLine="540"/>
        <w:jc w:val="both"/>
      </w:pPr>
      <w:r>
        <w:t>Должностное лицо Отдела в течение тридцати дней с момента истечения срока устранения нарушения обязательных требований, указанного в предписании об устранении нарушения, проводит проверку устранения ранее выявленного нарушения - исполнения предписания. Результаты проверки оформляются актом проверки, который составляется в 2-х экземплярах.</w:t>
      </w:r>
    </w:p>
    <w:p w:rsidR="00234972" w:rsidRDefault="00234972">
      <w:pPr>
        <w:pStyle w:val="ConsPlusNormal"/>
        <w:spacing w:before="220"/>
        <w:ind w:firstLine="540"/>
        <w:jc w:val="both"/>
      </w:pPr>
      <w:r>
        <w:t>При непредставлении юридическим лицом, индивидуальным предпринимателем в установленные сроки информации об устранении нарушений должностное лицо Отдела:</w:t>
      </w:r>
    </w:p>
    <w:p w:rsidR="00234972" w:rsidRDefault="00234972">
      <w:pPr>
        <w:pStyle w:val="ConsPlusNormal"/>
        <w:spacing w:before="220"/>
        <w:ind w:firstLine="540"/>
        <w:jc w:val="both"/>
      </w:pPr>
      <w:r>
        <w:t>в течение тридцати дней с момента выдачи предписания об устранении выявленных нарушений организовывает и проводит внеплановую документарную и (или) выездную проверку;</w:t>
      </w:r>
    </w:p>
    <w:p w:rsidR="00234972" w:rsidRDefault="00234972">
      <w:pPr>
        <w:pStyle w:val="ConsPlusNormal"/>
        <w:spacing w:before="220"/>
        <w:ind w:firstLine="540"/>
        <w:jc w:val="both"/>
      </w:pPr>
      <w:r>
        <w:t>рассматривает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234972" w:rsidRDefault="00234972">
      <w:pPr>
        <w:pStyle w:val="ConsPlusNormal"/>
        <w:spacing w:before="220"/>
        <w:ind w:firstLine="540"/>
        <w:jc w:val="both"/>
      </w:pPr>
      <w:r>
        <w:t xml:space="preserve">направляет материалы проверки в орган государственного автодорожного надзора, уполномоченный составлять протоколы об административном правонарушении, предусмотренный </w:t>
      </w:r>
      <w:hyperlink r:id="rId47" w:history="1">
        <w:r>
          <w:rPr>
            <w:color w:val="0000FF"/>
          </w:rPr>
          <w:t>Кодексом</w:t>
        </w:r>
      </w:hyperlink>
      <w:r>
        <w:t xml:space="preserve"> Российской Федерации об административных правонарушениях, при наличии оснований для привлечения виновных лиц к административной ответственности за неисполнение предписания.</w:t>
      </w:r>
    </w:p>
    <w:p w:rsidR="00234972" w:rsidRDefault="00234972">
      <w:pPr>
        <w:pStyle w:val="ConsPlusNormal"/>
        <w:spacing w:before="220"/>
        <w:ind w:firstLine="540"/>
        <w:jc w:val="both"/>
      </w:pPr>
      <w:r>
        <w:lastRenderedPageBreak/>
        <w:t>В случае невозможности устранения нарушений в установленный предписанием срок, лицо, которому выдано предписание заблаговременно направляет в Отдел ходатайство о продлении срока устранения нарушения с изложением причин, не позволивших устранить нарушения в установленные сроки, и подтверждением принятых к устранению мер.</w:t>
      </w:r>
    </w:p>
    <w:p w:rsidR="00234972" w:rsidRDefault="00234972">
      <w:pPr>
        <w:pStyle w:val="ConsPlusNormal"/>
        <w:spacing w:before="220"/>
        <w:ind w:firstLine="540"/>
        <w:jc w:val="both"/>
      </w:pPr>
      <w:r>
        <w:t>Должностное лицо, выдавшее предписание об устранении нарушения, рассматривает поступившее ходатайство и выносит решение о продлении срока устранения нарушения в случае невозможности их своевременного устранения вследствие обстоятельств непреодолимой силы или об отклонении ходатайства и оставлении срока устранения нарушения без изменения.</w:t>
      </w:r>
    </w:p>
    <w:p w:rsidR="00234972" w:rsidRDefault="00234972">
      <w:pPr>
        <w:pStyle w:val="ConsPlusNormal"/>
        <w:spacing w:before="220"/>
        <w:ind w:firstLine="540"/>
        <w:jc w:val="both"/>
      </w:pPr>
      <w:r>
        <w:t>Результатом исполнения административной процедуры является принятие мер об устранении выявленных нарушений с указанием сроков их устранения, направления материалов, подтверждающих наличие фактов нарушения обязательных требований, полученных в ходе проверки в органы государственного контроля (надзора) для принятия мер административного воздействия.</w:t>
      </w:r>
    </w:p>
    <w:p w:rsidR="00234972" w:rsidRDefault="00234972">
      <w:pPr>
        <w:pStyle w:val="ConsPlusNormal"/>
        <w:jc w:val="both"/>
      </w:pPr>
    </w:p>
    <w:p w:rsidR="00234972" w:rsidRDefault="00234972">
      <w:pPr>
        <w:pStyle w:val="ConsPlusTitle"/>
        <w:jc w:val="center"/>
        <w:outlineLvl w:val="1"/>
      </w:pPr>
      <w:r>
        <w:t>IV. Порядок и формы контроля</w:t>
      </w:r>
    </w:p>
    <w:p w:rsidR="00234972" w:rsidRDefault="00234972">
      <w:pPr>
        <w:pStyle w:val="ConsPlusTitle"/>
        <w:jc w:val="center"/>
      </w:pPr>
      <w:r>
        <w:t>за осуществлением муниципального контроля</w:t>
      </w:r>
    </w:p>
    <w:p w:rsidR="00234972" w:rsidRDefault="00234972">
      <w:pPr>
        <w:pStyle w:val="ConsPlusNormal"/>
        <w:jc w:val="both"/>
      </w:pPr>
    </w:p>
    <w:p w:rsidR="00234972" w:rsidRDefault="00234972">
      <w:pPr>
        <w:pStyle w:val="ConsPlusNormal"/>
        <w:ind w:firstLine="540"/>
        <w:jc w:val="both"/>
      </w:pPr>
      <w:r>
        <w:t>32. Порядок осуществления текущего контроля за соблюдением и исполнением должностными лицами Отдела, осуществляющими муниципальный контроль положений настоящего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34972" w:rsidRDefault="00234972">
      <w:pPr>
        <w:pStyle w:val="ConsPlusNormal"/>
        <w:spacing w:before="220"/>
        <w:ind w:firstLine="540"/>
        <w:jc w:val="both"/>
      </w:pPr>
      <w:r>
        <w:t>Текущий контроль за соблюдением и исполнением лицами положений настоящего Регламента и иных нормативных правовых актов, устанавливающих требования к исполнению муниципальной функции, осуществляет начальник управления жизнеобеспечения администрации Арсеньевского городского округа, его заместитель.</w:t>
      </w:r>
    </w:p>
    <w:p w:rsidR="00234972" w:rsidRDefault="00234972">
      <w:pPr>
        <w:pStyle w:val="ConsPlusNormal"/>
        <w:spacing w:before="220"/>
        <w:ind w:firstLine="540"/>
        <w:jc w:val="both"/>
      </w:pPr>
      <w:r>
        <w:t>33.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234972" w:rsidRDefault="00234972">
      <w:pPr>
        <w:pStyle w:val="ConsPlusNormal"/>
        <w:spacing w:before="220"/>
        <w:ind w:firstLine="540"/>
        <w:jc w:val="both"/>
      </w:pPr>
      <w:r>
        <w:t>Контроль за полнотой и качеством исполнения муниципальной функции включает в себя проведение плановых и внеплановых проверок с целью выявления и устранения нарушений прав заявителей, рассмотрение и принятие мер к устранению соответствующих нарушений.</w:t>
      </w:r>
    </w:p>
    <w:p w:rsidR="00234972" w:rsidRDefault="00234972">
      <w:pPr>
        <w:pStyle w:val="ConsPlusNormal"/>
        <w:spacing w:before="220"/>
        <w:ind w:firstLine="540"/>
        <w:jc w:val="both"/>
      </w:pPr>
      <w:r>
        <w:t>Плановые и внеплановые проверки проводятся начальником управления жизнеобеспечения администрации Арсеньевского городского округа, его заместителем. Плановые проверки осуществляются ежеквартально, не позднее 10 числа месяца, следующего за отчетным, на основании квартальных и годовых планов работы управления жизнеобеспечения администрации Арсеньевского городского округа, о чем составляется соответствующая информация; внеплановые проверки проводятся по мере поступления заявлений и обращений о нарушениях действующего законодательства уполномоченными лицами при осуществлении муниципального контроля.</w:t>
      </w:r>
    </w:p>
    <w:p w:rsidR="00234972" w:rsidRDefault="00234972">
      <w:pPr>
        <w:pStyle w:val="ConsPlusNormal"/>
        <w:spacing w:before="220"/>
        <w:ind w:firstLine="540"/>
        <w:jc w:val="both"/>
      </w:pPr>
      <w:r>
        <w:t>34. Ответственность должностных лиц Отдела, осуществляющих муниципальный контроль, за решения, действия (бездействие) принимаемые (осуществляемые) в ходе осуществления муниципального контроля.</w:t>
      </w:r>
    </w:p>
    <w:p w:rsidR="00234972" w:rsidRDefault="00234972">
      <w:pPr>
        <w:pStyle w:val="ConsPlusNormal"/>
        <w:spacing w:before="220"/>
        <w:ind w:firstLine="540"/>
        <w:jc w:val="both"/>
      </w:pPr>
      <w:r>
        <w:t>Должностные лица Отдела несут ответственность за решения, действия (бездействие), принимаемые (осуществляемые) ими в ходе осуществления муниципального контроля, в соответствии с действующим законодательством.</w:t>
      </w:r>
    </w:p>
    <w:p w:rsidR="00234972" w:rsidRDefault="00234972">
      <w:pPr>
        <w:pStyle w:val="ConsPlusNormal"/>
        <w:spacing w:before="220"/>
        <w:ind w:firstLine="540"/>
        <w:jc w:val="both"/>
      </w:pPr>
      <w:r>
        <w:t xml:space="preserve">Должностные лица Отдела, виновные в неисполнении или ненадлежащем исполнении требований настоящего Регламента, привлекаются к дисциплинарной ответственности, а также </w:t>
      </w:r>
      <w:r>
        <w:lastRenderedPageBreak/>
        <w:t>несут гражданско-правовую, административную и уголовную ответственность в порядке, установленном законодательством Российской Федерации.</w:t>
      </w:r>
    </w:p>
    <w:p w:rsidR="00234972" w:rsidRDefault="00234972">
      <w:pPr>
        <w:pStyle w:val="ConsPlusNormal"/>
        <w:spacing w:before="220"/>
        <w:ind w:firstLine="540"/>
        <w:jc w:val="both"/>
      </w:pPr>
      <w:r>
        <w:t>35.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234972" w:rsidRDefault="00234972">
      <w:pPr>
        <w:pStyle w:val="ConsPlusNormal"/>
        <w:spacing w:before="220"/>
        <w:ind w:firstLine="540"/>
        <w:jc w:val="both"/>
      </w:pPr>
      <w:r>
        <w:t>Граждане, объединения и организации, заинтересованные в исполнении муниципальной функции, направляют в управление жизнеобеспечения письменные предложения по порядку исполнения муниципальной функции, в том числе по вопросам, касающимся нарушения положений настоящего Регламента, упрощения административных процедур и повышения качества и доступности исполнения муниципальной функции.</w:t>
      </w:r>
    </w:p>
    <w:p w:rsidR="00234972" w:rsidRDefault="00234972">
      <w:pPr>
        <w:pStyle w:val="ConsPlusNormal"/>
        <w:jc w:val="both"/>
      </w:pPr>
    </w:p>
    <w:p w:rsidR="00234972" w:rsidRDefault="00234972">
      <w:pPr>
        <w:pStyle w:val="ConsPlusTitle"/>
        <w:jc w:val="center"/>
        <w:outlineLvl w:val="1"/>
      </w:pPr>
      <w:r>
        <w:t>V. Досудебный (внесудебный) порядок обжалования</w:t>
      </w:r>
    </w:p>
    <w:p w:rsidR="00234972" w:rsidRDefault="00234972">
      <w:pPr>
        <w:pStyle w:val="ConsPlusTitle"/>
        <w:jc w:val="center"/>
      </w:pPr>
      <w:r>
        <w:t>решений и действий (бездействия) органа, осуществляющего</w:t>
      </w:r>
    </w:p>
    <w:p w:rsidR="00234972" w:rsidRDefault="00234972">
      <w:pPr>
        <w:pStyle w:val="ConsPlusTitle"/>
        <w:jc w:val="center"/>
      </w:pPr>
      <w:r>
        <w:t>муниципальный контроль, а также его должностных лиц</w:t>
      </w:r>
    </w:p>
    <w:p w:rsidR="00234972" w:rsidRDefault="00234972">
      <w:pPr>
        <w:pStyle w:val="ConsPlusNormal"/>
        <w:jc w:val="both"/>
      </w:pPr>
    </w:p>
    <w:p w:rsidR="00234972" w:rsidRDefault="00234972">
      <w:pPr>
        <w:pStyle w:val="ConsPlusNormal"/>
        <w:ind w:firstLine="540"/>
        <w:jc w:val="both"/>
      </w:pPr>
      <w:r>
        <w:t>36.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234972" w:rsidRDefault="00234972">
      <w:pPr>
        <w:pStyle w:val="ConsPlusNormal"/>
        <w:spacing w:before="220"/>
        <w:ind w:firstLine="540"/>
        <w:jc w:val="both"/>
      </w:pPr>
      <w:r>
        <w:t>Решения и действия (бездействие) органа муниципального контроля, должностных лиц, муниципальных служащих, специалистов, уполномоченных на осуществление муниципального контроля, принятые (осуществляемые) в ходе исполнения муниципального контроля, могут быть обжалованы заявителем в досудебном (внесудебном) порядке.</w:t>
      </w:r>
    </w:p>
    <w:p w:rsidR="00234972" w:rsidRDefault="00234972">
      <w:pPr>
        <w:pStyle w:val="ConsPlusNormal"/>
        <w:spacing w:before="220"/>
        <w:ind w:firstLine="540"/>
        <w:jc w:val="both"/>
      </w:pPr>
      <w:r>
        <w:t>37. Предмет досудебного (внесудебного) обжалования.</w:t>
      </w:r>
    </w:p>
    <w:p w:rsidR="00234972" w:rsidRDefault="00234972">
      <w:pPr>
        <w:pStyle w:val="ConsPlusNormal"/>
        <w:spacing w:before="220"/>
        <w:ind w:firstLine="540"/>
        <w:jc w:val="both"/>
      </w:pPr>
      <w: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97" w:history="1">
        <w:r>
          <w:rPr>
            <w:color w:val="0000FF"/>
          </w:rPr>
          <w:t>разделе III</w:t>
        </w:r>
      </w:hyperlink>
      <w:r>
        <w:t xml:space="preserve"> настоящего Регламента, в том числе заявитель вправе обратиться с жалобой в случае:</w:t>
      </w:r>
    </w:p>
    <w:p w:rsidR="00234972" w:rsidRDefault="00234972">
      <w:pPr>
        <w:pStyle w:val="ConsPlusNormal"/>
        <w:spacing w:before="220"/>
        <w:ind w:firstLine="540"/>
        <w:jc w:val="both"/>
      </w:pPr>
      <w:r>
        <w:t>нарушения срока исполнения административных процедур муниципального контроля;</w:t>
      </w:r>
    </w:p>
    <w:p w:rsidR="00234972" w:rsidRDefault="00234972">
      <w:pPr>
        <w:pStyle w:val="ConsPlusNormal"/>
        <w:spacing w:before="220"/>
        <w:ind w:firstLine="540"/>
        <w:jc w:val="both"/>
      </w:pPr>
      <w:r>
        <w:t>нарушения срока исполнения муниципального контроля;</w:t>
      </w:r>
    </w:p>
    <w:p w:rsidR="00234972" w:rsidRDefault="00234972">
      <w:pPr>
        <w:pStyle w:val="ConsPlusNormal"/>
        <w:spacing w:before="220"/>
        <w:ind w:firstLine="540"/>
        <w:jc w:val="both"/>
      </w:pPr>
      <w:r>
        <w:t>требования у проверяемого лица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 при осуществлении муниципального контроля;</w:t>
      </w:r>
    </w:p>
    <w:p w:rsidR="00234972" w:rsidRDefault="00234972">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 при осуществлении муниципального контроля, у заявителя;</w:t>
      </w:r>
    </w:p>
    <w:p w:rsidR="00234972" w:rsidRDefault="00234972">
      <w:pPr>
        <w:pStyle w:val="ConsPlusNormal"/>
        <w:spacing w:before="220"/>
        <w:ind w:firstLine="540"/>
        <w:jc w:val="both"/>
      </w:pPr>
      <w:r>
        <w:t>затребование с проверяемого лица,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234972" w:rsidRDefault="00234972">
      <w:pPr>
        <w:pStyle w:val="ConsPlusNormal"/>
        <w:spacing w:before="220"/>
        <w:ind w:firstLine="540"/>
        <w:jc w:val="both"/>
      </w:pPr>
      <w:r>
        <w:t>38. Основания для начала процедуры досудебного (внесудебного) обжалования.</w:t>
      </w:r>
    </w:p>
    <w:p w:rsidR="00234972" w:rsidRDefault="00234972">
      <w:pPr>
        <w:pStyle w:val="ConsPlusNormal"/>
        <w:spacing w:before="220"/>
        <w:ind w:firstLine="540"/>
        <w:jc w:val="both"/>
      </w:pPr>
      <w:r>
        <w:t xml:space="preserve">Основанием для начала процедуры досудебного (внесудебного) обжалования является жалоба заявителя на решения, действия (бездействие) органа муниципального контроля, должностных лиц, муниципальных служащих, специалистов, уполномоченных на осуществление </w:t>
      </w:r>
      <w:r>
        <w:lastRenderedPageBreak/>
        <w:t>муниципального контроля, принятые (осуществляемые) в ходе исполнения муниципального контроля, которая подается в администрацию Арсеньевского городского округа при личном приеме заявителя, в письменной форме на бумажном носителе или в электронном виде по адресу: 692337, Приморский край, город Арсеньев, улица Ленинская, 8, в том числе на адрес Интернет-сайта: http://www.ars.town.</w:t>
      </w:r>
    </w:p>
    <w:p w:rsidR="00234972" w:rsidRDefault="00234972">
      <w:pPr>
        <w:pStyle w:val="ConsPlusNormal"/>
        <w:spacing w:before="220"/>
        <w:ind w:firstLine="540"/>
        <w:jc w:val="both"/>
      </w:pPr>
      <w:r>
        <w:t>39. Исчерпывающий перечень оснований для отказа в рассмотрении жалобы либо приостановления ее рассмотрения.</w:t>
      </w:r>
    </w:p>
    <w:p w:rsidR="00234972" w:rsidRDefault="00234972">
      <w:pPr>
        <w:pStyle w:val="ConsPlusNormal"/>
        <w:spacing w:before="220"/>
        <w:ind w:firstLine="540"/>
        <w:jc w:val="both"/>
      </w:pPr>
      <w:r>
        <w:t>Ответ на жалобу не дается в случаях, если:</w:t>
      </w:r>
    </w:p>
    <w:p w:rsidR="00234972" w:rsidRDefault="00234972">
      <w:pPr>
        <w:pStyle w:val="ConsPlusNormal"/>
        <w:spacing w:before="220"/>
        <w:ind w:firstLine="540"/>
        <w:jc w:val="both"/>
      </w:pPr>
      <w:r>
        <w:t>не указаны фамилия гражданина, направившего жалобу или почтовый адрес, по которому должен быть направлен ответ;</w:t>
      </w:r>
    </w:p>
    <w:p w:rsidR="00234972" w:rsidRDefault="00234972">
      <w:pPr>
        <w:pStyle w:val="ConsPlusNormal"/>
        <w:spacing w:before="220"/>
        <w:ind w:firstLine="540"/>
        <w:jc w:val="both"/>
      </w:pPr>
      <w:r>
        <w:t>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при этом орган муниципального контроля направляет жалобу в государственный орган в соответствии с его компетенцией;</w:t>
      </w:r>
    </w:p>
    <w:p w:rsidR="00234972" w:rsidRDefault="00234972">
      <w:pPr>
        <w:pStyle w:val="ConsPlusNormal"/>
        <w:spacing w:before="220"/>
        <w:ind w:firstLine="540"/>
        <w:jc w:val="both"/>
      </w:pPr>
      <w:r>
        <w:t>в жалобе содержатся нецензурные, оскорбительные выражения, угрозы жизни, здоровью и имуществу должностного лица, членам его семьи. В данном случае гражданину, направившему жалобу, сообщается о недопустимости злоупотребления правом;</w:t>
      </w:r>
    </w:p>
    <w:p w:rsidR="00234972" w:rsidRDefault="00234972">
      <w:pPr>
        <w:pStyle w:val="ConsPlusNormal"/>
        <w:spacing w:before="220"/>
        <w:ind w:firstLine="540"/>
        <w:jc w:val="both"/>
      </w:pPr>
      <w:r>
        <w:t>текст письменного обращения не поддается прочтению, либо текст письменного обращения не позволяет определить суть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34972" w:rsidRDefault="00234972">
      <w:pPr>
        <w:pStyle w:val="ConsPlusNormal"/>
        <w:spacing w:before="220"/>
        <w:ind w:firstLine="540"/>
        <w:jc w:val="both"/>
      </w:pPr>
      <w:r>
        <w:t>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орган муниципального контроля вправе принять решение о безосновательности очередного обращения и прекращении переписки с гражданином по данному вопросу;</w:t>
      </w:r>
    </w:p>
    <w:p w:rsidR="00234972" w:rsidRDefault="00234972">
      <w:pPr>
        <w:pStyle w:val="ConsPlusNormal"/>
        <w:spacing w:before="220"/>
        <w:ind w:firstLine="540"/>
        <w:jc w:val="both"/>
      </w:pPr>
      <w: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proofErr w:type="gramStart"/>
      <w:r>
        <w:t>жалобу</w:t>
      </w:r>
      <w:proofErr w:type="gramEnd"/>
      <w:r>
        <w:t xml:space="preserve"> сообщается о невозможности дать ответ, в связи с недопустимостью разглашения указанных сведений.</w:t>
      </w:r>
    </w:p>
    <w:p w:rsidR="00234972" w:rsidRDefault="00234972">
      <w:pPr>
        <w:pStyle w:val="ConsPlusNormal"/>
        <w:spacing w:before="220"/>
        <w:ind w:firstLine="540"/>
        <w:jc w:val="both"/>
      </w:pPr>
      <w: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234972" w:rsidRDefault="00234972">
      <w:pPr>
        <w:pStyle w:val="ConsPlusNormal"/>
        <w:spacing w:before="220"/>
        <w:ind w:firstLine="540"/>
        <w:jc w:val="both"/>
      </w:pPr>
      <w:r>
        <w:t>Основания для приостановления рассмотрения жалобы отсутствуют.</w:t>
      </w:r>
    </w:p>
    <w:p w:rsidR="00234972" w:rsidRDefault="00234972">
      <w:pPr>
        <w:pStyle w:val="ConsPlusNormal"/>
        <w:spacing w:before="220"/>
        <w:ind w:firstLine="540"/>
        <w:jc w:val="both"/>
      </w:pPr>
      <w:r>
        <w:t>40. Права заинтересованных лиц на получение информации и документов, необходимых для обоснования и рассмотрения жалобы.</w:t>
      </w:r>
    </w:p>
    <w:p w:rsidR="00234972" w:rsidRDefault="00234972">
      <w:pPr>
        <w:pStyle w:val="ConsPlusNormal"/>
        <w:spacing w:before="220"/>
        <w:ind w:firstLine="540"/>
        <w:jc w:val="both"/>
      </w:pPr>
      <w:r>
        <w:t>В случае, если для подачи жалобы требуется получение информации и документов, необходимых для обоснования рассмотрения жалобы, такая информация и документы предоставляются по письменному обращению лица, намеревающегося подать жалобу.</w:t>
      </w:r>
    </w:p>
    <w:p w:rsidR="00234972" w:rsidRDefault="00234972">
      <w:pPr>
        <w:pStyle w:val="ConsPlusNormal"/>
        <w:spacing w:before="220"/>
        <w:ind w:firstLine="540"/>
        <w:jc w:val="both"/>
      </w:pPr>
      <w:bookmarkStart w:id="7" w:name="P347"/>
      <w:bookmarkEnd w:id="7"/>
      <w:r>
        <w:t>41. Органы и должностные лица, которым может быть направлена жалоба заявителя в досудебном (внесудебном) порядке:</w:t>
      </w:r>
    </w:p>
    <w:p w:rsidR="00234972" w:rsidRDefault="00234972">
      <w:pPr>
        <w:pStyle w:val="ConsPlusNormal"/>
        <w:spacing w:before="220"/>
        <w:ind w:firstLine="540"/>
        <w:jc w:val="both"/>
      </w:pPr>
      <w:r>
        <w:t xml:space="preserve">глава Арсеньевского городского округа по адресу: 692337, Приморский край, город Арсеньев, </w:t>
      </w:r>
      <w:r>
        <w:lastRenderedPageBreak/>
        <w:t>улица Ленинская, 8, кабинет N 106; адрес электронной почты: adm@ars.town;</w:t>
      </w:r>
    </w:p>
    <w:p w:rsidR="00234972" w:rsidRDefault="00234972">
      <w:pPr>
        <w:pStyle w:val="ConsPlusNormal"/>
        <w:spacing w:before="220"/>
        <w:ind w:firstLine="540"/>
        <w:jc w:val="both"/>
      </w:pPr>
      <w:r>
        <w:t>первый заместитель главы администрации Арсеньевского городского округа, курирующему вопросы ЖКХ по адресу: 692337, Приморский край, город Арсеньев, улица Ленинская, 8, кабинет N 217; адрес электронной почты: adm@ars.town;</w:t>
      </w:r>
    </w:p>
    <w:p w:rsidR="00234972" w:rsidRDefault="00234972">
      <w:pPr>
        <w:pStyle w:val="ConsPlusNormal"/>
        <w:spacing w:before="220"/>
        <w:ind w:firstLine="540"/>
        <w:jc w:val="both"/>
      </w:pPr>
      <w:r>
        <w:t>начальник управления жизнеобеспечения администрации Арсеньевского городского округа по адресу: 692337 Приморский край, город Арсеньев, улица Ленинская, 8, кабинет N 220; адрес электронной почты: gkh@ars.town.</w:t>
      </w:r>
    </w:p>
    <w:p w:rsidR="00234972" w:rsidRDefault="00234972">
      <w:pPr>
        <w:pStyle w:val="ConsPlusNormal"/>
        <w:spacing w:before="220"/>
        <w:ind w:firstLine="540"/>
        <w:jc w:val="both"/>
      </w:pPr>
      <w:r>
        <w:t>Жалоба должна содержать:</w:t>
      </w:r>
    </w:p>
    <w:p w:rsidR="00234972" w:rsidRDefault="00234972">
      <w:pPr>
        <w:pStyle w:val="ConsPlusNormal"/>
        <w:spacing w:before="220"/>
        <w:ind w:firstLine="540"/>
        <w:jc w:val="both"/>
      </w:pPr>
      <w:r>
        <w:t>наименование органа муниципального контроля либо фамилию, имя, отчество должностного лица, муниципального служащего, уполномоченного на осуществление муниципального контроля, решения действия (бездействие) которых обжалуется;</w:t>
      </w:r>
    </w:p>
    <w:p w:rsidR="00234972" w:rsidRDefault="00234972">
      <w:pPr>
        <w:pStyle w:val="ConsPlusNormal"/>
        <w:spacing w:before="220"/>
        <w:ind w:firstLine="540"/>
        <w:jc w:val="both"/>
      </w:pPr>
      <w:r>
        <w:t>фамилию, имя, отчество (последнее - при наличии), почтовый адрес, по которому должны быть направлены ответ, уведомление о переадресации обращения;</w:t>
      </w:r>
    </w:p>
    <w:p w:rsidR="00234972" w:rsidRDefault="00234972">
      <w:pPr>
        <w:pStyle w:val="ConsPlusNormal"/>
        <w:spacing w:before="220"/>
        <w:ind w:firstLine="540"/>
        <w:jc w:val="both"/>
      </w:pPr>
      <w:r>
        <w:t>изложение сути жалобы, личную подпись и дату.</w:t>
      </w:r>
    </w:p>
    <w:p w:rsidR="00234972" w:rsidRDefault="00234972">
      <w:pPr>
        <w:pStyle w:val="ConsPlusNormal"/>
        <w:spacing w:before="220"/>
        <w:ind w:firstLine="540"/>
        <w:jc w:val="both"/>
      </w:pPr>
      <w:r>
        <w:t>В случае необходимости в подтверждение своих доводов гражданин прилагает к письменному обращению документы и материалы либо их копии.</w:t>
      </w:r>
    </w:p>
    <w:p w:rsidR="00234972" w:rsidRDefault="00234972">
      <w:pPr>
        <w:pStyle w:val="ConsPlusNormal"/>
        <w:spacing w:before="220"/>
        <w:ind w:firstLine="540"/>
        <w:jc w:val="both"/>
      </w:pPr>
      <w:r>
        <w:t xml:space="preserve">Жалоба, поступившая в форме электронного документа, подлежит рассмотрению в порядке, установленном Федеральным </w:t>
      </w:r>
      <w:hyperlink r:id="rId48" w:history="1">
        <w:r>
          <w:rPr>
            <w:color w:val="0000FF"/>
          </w:rPr>
          <w:t>законом</w:t>
        </w:r>
      </w:hyperlink>
      <w:r>
        <w:t xml:space="preserve"> от 02.05.2006 N 59-ФЗ.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234972" w:rsidRDefault="00234972">
      <w:pPr>
        <w:pStyle w:val="ConsPlusNormal"/>
        <w:spacing w:before="220"/>
        <w:ind w:firstLine="540"/>
        <w:jc w:val="both"/>
      </w:pPr>
      <w:r>
        <w:t>42. Сроки рассмотрения жалобы.</w:t>
      </w:r>
    </w:p>
    <w:p w:rsidR="00234972" w:rsidRDefault="00234972">
      <w:pPr>
        <w:pStyle w:val="ConsPlusNormal"/>
        <w:spacing w:before="220"/>
        <w:ind w:firstLine="540"/>
        <w:jc w:val="both"/>
      </w:pPr>
      <w:r>
        <w:t>Жалоба на действия (бездействие) органа муниципального контроля либо его должностных лиц регистрируется в день ее поступления. Срок рассмотрения жалобы не должен превышать 30 календарных дней со дня ее регистрации.</w:t>
      </w:r>
    </w:p>
    <w:p w:rsidR="00234972" w:rsidRDefault="00234972">
      <w:pPr>
        <w:pStyle w:val="ConsPlusNormal"/>
        <w:spacing w:before="220"/>
        <w:ind w:firstLine="540"/>
        <w:jc w:val="both"/>
      </w:pPr>
      <w:r>
        <w:t>В исключительных случаях, а также в случае направления запроса в государственный орган, орган местного самоуправления или должностному лицу, о предоставлении документов и материалов, необходимых для рассмотрения жалобы, глава Арсеньевского городского округа либо уполномоченное на то лицо вправе продлить срок рассмотрения жалобы не более чем на 30 дней, уведомив о продлении срока ее рассмотрения заявителя, направившего обращение.</w:t>
      </w:r>
    </w:p>
    <w:p w:rsidR="00234972" w:rsidRDefault="00234972">
      <w:pPr>
        <w:pStyle w:val="ConsPlusNormal"/>
        <w:spacing w:before="220"/>
        <w:ind w:firstLine="540"/>
        <w:jc w:val="both"/>
      </w:pPr>
      <w:r>
        <w:t>43. Результат досудебного (внесудебного) обжалования применительно к каждой процедуре либо инстанции обжалования и способ доведения его до заявителя.</w:t>
      </w:r>
    </w:p>
    <w:p w:rsidR="00234972" w:rsidRDefault="00234972">
      <w:pPr>
        <w:pStyle w:val="ConsPlusNormal"/>
        <w:spacing w:before="220"/>
        <w:ind w:firstLine="540"/>
        <w:jc w:val="both"/>
      </w:pPr>
      <w:r>
        <w:t xml:space="preserve">По результатам рассмотрения жалобы лицо, указанное в </w:t>
      </w:r>
      <w:hyperlink w:anchor="P347" w:history="1">
        <w:r>
          <w:rPr>
            <w:color w:val="0000FF"/>
          </w:rPr>
          <w:t>пункте 41</w:t>
        </w:r>
      </w:hyperlink>
      <w:r>
        <w:t xml:space="preserve"> Регламента, принимает одно из следующих решений:</w:t>
      </w:r>
    </w:p>
    <w:p w:rsidR="00234972" w:rsidRDefault="00234972">
      <w:pPr>
        <w:pStyle w:val="ConsPlusNormal"/>
        <w:spacing w:before="220"/>
        <w:ind w:firstLine="540"/>
        <w:jc w:val="both"/>
      </w:pPr>
      <w:r>
        <w:t>1) удовлетворяет жалобу и определяет меры, которые должны быть приняты с целью устранения допущенных нарушений;</w:t>
      </w:r>
    </w:p>
    <w:p w:rsidR="00234972" w:rsidRDefault="00234972">
      <w:pPr>
        <w:pStyle w:val="ConsPlusNormal"/>
        <w:spacing w:before="220"/>
        <w:ind w:firstLine="540"/>
        <w:jc w:val="both"/>
      </w:pPr>
      <w:r>
        <w:t>2) отказывает в удовлетворении жалобы, в следующих случаях:</w:t>
      </w:r>
    </w:p>
    <w:p w:rsidR="00234972" w:rsidRDefault="00234972">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234972" w:rsidRDefault="00234972">
      <w:pPr>
        <w:pStyle w:val="ConsPlusNormal"/>
        <w:spacing w:before="220"/>
        <w:ind w:firstLine="540"/>
        <w:jc w:val="both"/>
      </w:pPr>
      <w:r>
        <w:lastRenderedPageBreak/>
        <w:t>б) подача жалобы лицом, полномочия которого не подтверждены в порядке, установленном законодательством Российской Федерации;</w:t>
      </w:r>
    </w:p>
    <w:p w:rsidR="00234972" w:rsidRDefault="00234972">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34972" w:rsidRDefault="00234972">
      <w:pPr>
        <w:pStyle w:val="ConsPlusNormal"/>
        <w:spacing w:before="220"/>
        <w:ind w:firstLine="540"/>
        <w:jc w:val="both"/>
      </w:pPr>
      <w:r>
        <w:t>Мотивированный ответ о результатах рассмотрения жалобы направляется заявителю по почтовому адресу, указанному в жалобе, если ответ должен быть направлен в письменной форме, или по адресу электронной почты, указанному в жалобе, если ответ должен быть направлен в форме электронного документа.</w:t>
      </w:r>
    </w:p>
    <w:p w:rsidR="00234972" w:rsidRDefault="00234972">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234972" w:rsidRDefault="00234972">
      <w:pPr>
        <w:pStyle w:val="ConsPlusNormal"/>
        <w:spacing w:before="220"/>
        <w:ind w:firstLine="540"/>
        <w:jc w:val="both"/>
      </w:pPr>
      <w:r>
        <w:t>Решение, принятое главой Арсеньевского городского округа, либо уполномоченным на то лицом по результатам рассмотрения жалобы на действия (бездействие) органа муниципального контроля, должностных лиц, муниципальных служащих, уполномоченных на осуществление муниципального контроля, может быть обжаловано в судебном порядке.</w:t>
      </w:r>
    </w:p>
    <w:p w:rsidR="00234972" w:rsidRDefault="00234972">
      <w:pPr>
        <w:pStyle w:val="ConsPlusNormal"/>
        <w:jc w:val="both"/>
      </w:pPr>
    </w:p>
    <w:p w:rsidR="00234972" w:rsidRDefault="00234972">
      <w:pPr>
        <w:pStyle w:val="ConsPlusNormal"/>
        <w:jc w:val="both"/>
      </w:pPr>
    </w:p>
    <w:p w:rsidR="00234972" w:rsidRDefault="00234972">
      <w:pPr>
        <w:pStyle w:val="ConsPlusNormal"/>
        <w:jc w:val="both"/>
      </w:pPr>
    </w:p>
    <w:p w:rsidR="00234972" w:rsidRDefault="00234972">
      <w:pPr>
        <w:pStyle w:val="ConsPlusNormal"/>
        <w:jc w:val="both"/>
      </w:pPr>
    </w:p>
    <w:p w:rsidR="00234972" w:rsidRDefault="00234972">
      <w:pPr>
        <w:pStyle w:val="ConsPlusNormal"/>
        <w:jc w:val="both"/>
      </w:pPr>
    </w:p>
    <w:p w:rsidR="00234972" w:rsidRDefault="00234972">
      <w:pPr>
        <w:pStyle w:val="ConsPlusNormal"/>
        <w:jc w:val="right"/>
        <w:outlineLvl w:val="1"/>
      </w:pPr>
      <w:r>
        <w:t>Приложение N 1</w:t>
      </w:r>
    </w:p>
    <w:p w:rsidR="00234972" w:rsidRDefault="00234972">
      <w:pPr>
        <w:pStyle w:val="ConsPlusNormal"/>
        <w:jc w:val="right"/>
      </w:pPr>
      <w:r>
        <w:t>к Административному</w:t>
      </w:r>
    </w:p>
    <w:p w:rsidR="00234972" w:rsidRDefault="00234972">
      <w:pPr>
        <w:pStyle w:val="ConsPlusNormal"/>
        <w:jc w:val="right"/>
      </w:pPr>
      <w:r>
        <w:t>регламенту</w:t>
      </w:r>
    </w:p>
    <w:p w:rsidR="00234972" w:rsidRDefault="00234972">
      <w:pPr>
        <w:pStyle w:val="ConsPlusNormal"/>
        <w:jc w:val="right"/>
      </w:pPr>
      <w:r>
        <w:t>"Осуществление</w:t>
      </w:r>
    </w:p>
    <w:p w:rsidR="00234972" w:rsidRDefault="00234972">
      <w:pPr>
        <w:pStyle w:val="ConsPlusNormal"/>
        <w:jc w:val="right"/>
      </w:pPr>
      <w:r>
        <w:t>муниципального контроля</w:t>
      </w:r>
    </w:p>
    <w:p w:rsidR="00234972" w:rsidRDefault="00234972">
      <w:pPr>
        <w:pStyle w:val="ConsPlusNormal"/>
        <w:jc w:val="right"/>
      </w:pPr>
      <w:r>
        <w:t>за выполнением условий</w:t>
      </w:r>
    </w:p>
    <w:p w:rsidR="00234972" w:rsidRDefault="00234972">
      <w:pPr>
        <w:pStyle w:val="ConsPlusNormal"/>
        <w:jc w:val="right"/>
      </w:pPr>
      <w:r>
        <w:t>муниципального контракта</w:t>
      </w:r>
    </w:p>
    <w:p w:rsidR="00234972" w:rsidRDefault="00234972">
      <w:pPr>
        <w:pStyle w:val="ConsPlusNormal"/>
        <w:jc w:val="right"/>
      </w:pPr>
      <w:r>
        <w:t>или свидетельства об</w:t>
      </w:r>
    </w:p>
    <w:p w:rsidR="00234972" w:rsidRDefault="00234972">
      <w:pPr>
        <w:pStyle w:val="ConsPlusNormal"/>
        <w:jc w:val="right"/>
      </w:pPr>
      <w:r>
        <w:t>осуществлении перевозок</w:t>
      </w:r>
    </w:p>
    <w:p w:rsidR="00234972" w:rsidRDefault="00234972">
      <w:pPr>
        <w:pStyle w:val="ConsPlusNormal"/>
        <w:jc w:val="right"/>
      </w:pPr>
      <w:r>
        <w:t>по маршруту регулярных</w:t>
      </w:r>
    </w:p>
    <w:p w:rsidR="00234972" w:rsidRDefault="00234972">
      <w:pPr>
        <w:pStyle w:val="ConsPlusNormal"/>
        <w:jc w:val="right"/>
      </w:pPr>
      <w:r>
        <w:t>перевозок на территории</w:t>
      </w:r>
    </w:p>
    <w:p w:rsidR="00234972" w:rsidRDefault="00234972">
      <w:pPr>
        <w:pStyle w:val="ConsPlusNormal"/>
        <w:jc w:val="right"/>
      </w:pPr>
      <w:r>
        <w:t>городского округа"</w:t>
      </w:r>
    </w:p>
    <w:p w:rsidR="00234972" w:rsidRDefault="00234972">
      <w:pPr>
        <w:pStyle w:val="ConsPlusNormal"/>
        <w:jc w:val="both"/>
      </w:pPr>
    </w:p>
    <w:p w:rsidR="00234972" w:rsidRDefault="00234972">
      <w:pPr>
        <w:pStyle w:val="ConsPlusNonformat"/>
        <w:jc w:val="both"/>
      </w:pPr>
      <w:r>
        <w:t xml:space="preserve">               АДМИНИСТРАЦИЯ АРСЕНЬЕВСКОГО ГОРОДСКОГО ОКРУГА</w:t>
      </w:r>
    </w:p>
    <w:p w:rsidR="00234972" w:rsidRDefault="00234972">
      <w:pPr>
        <w:pStyle w:val="ConsPlusNonformat"/>
        <w:jc w:val="both"/>
      </w:pPr>
      <w:r>
        <w:t xml:space="preserve">    Отдел дорожного хозяйства и транспорта управления жизнеобеспечения</w:t>
      </w:r>
    </w:p>
    <w:p w:rsidR="00234972" w:rsidRDefault="00234972">
      <w:pPr>
        <w:pStyle w:val="ConsPlusNonformat"/>
        <w:jc w:val="both"/>
      </w:pPr>
      <w:r>
        <w:t xml:space="preserve">               администрации Арсеньевского городского округа</w:t>
      </w:r>
    </w:p>
    <w:p w:rsidR="00234972" w:rsidRDefault="00234972">
      <w:pPr>
        <w:pStyle w:val="ConsPlusNonformat"/>
        <w:jc w:val="both"/>
      </w:pPr>
      <w:r>
        <w:t xml:space="preserve">     692337, Приморский край, г. Арсеньев, ул. Ленинская, 8, каб. 221,</w:t>
      </w:r>
    </w:p>
    <w:p w:rsidR="00234972" w:rsidRDefault="00234972">
      <w:pPr>
        <w:pStyle w:val="ConsPlusNonformat"/>
        <w:jc w:val="both"/>
      </w:pPr>
      <w:r>
        <w:t xml:space="preserve">                      телефон/факс: 8 (42361) 5-31-18</w:t>
      </w:r>
    </w:p>
    <w:p w:rsidR="00234972" w:rsidRDefault="00234972">
      <w:pPr>
        <w:pStyle w:val="ConsPlusNonformat"/>
        <w:jc w:val="both"/>
      </w:pPr>
    </w:p>
    <w:p w:rsidR="00234972" w:rsidRDefault="00234972">
      <w:pPr>
        <w:pStyle w:val="ConsPlusNonformat"/>
        <w:jc w:val="both"/>
      </w:pPr>
      <w:bookmarkStart w:id="8" w:name="P394"/>
      <w:bookmarkEnd w:id="8"/>
      <w:r>
        <w:t xml:space="preserve">                            ПРЕДПИСАНИЕ N _____</w:t>
      </w:r>
    </w:p>
    <w:p w:rsidR="00234972" w:rsidRDefault="00234972">
      <w:pPr>
        <w:pStyle w:val="ConsPlusNonformat"/>
        <w:jc w:val="both"/>
      </w:pPr>
      <w:r>
        <w:t xml:space="preserve">                    об устранении выявленных нарушений</w:t>
      </w:r>
    </w:p>
    <w:p w:rsidR="00234972" w:rsidRDefault="00234972">
      <w:pPr>
        <w:pStyle w:val="ConsPlusNonformat"/>
        <w:jc w:val="both"/>
      </w:pPr>
    </w:p>
    <w:p w:rsidR="00234972" w:rsidRDefault="00234972">
      <w:pPr>
        <w:pStyle w:val="ConsPlusNonformat"/>
        <w:jc w:val="both"/>
      </w:pPr>
      <w:r>
        <w:t>На основании акта проверки от ______________________ N ____________________</w:t>
      </w:r>
    </w:p>
    <w:p w:rsidR="00234972" w:rsidRDefault="00234972">
      <w:pPr>
        <w:pStyle w:val="ConsPlusNonformat"/>
        <w:jc w:val="both"/>
      </w:pPr>
      <w:r>
        <w:t>Я, ________________________________________________________________________</w:t>
      </w:r>
    </w:p>
    <w:p w:rsidR="00234972" w:rsidRDefault="00234972">
      <w:pPr>
        <w:pStyle w:val="ConsPlusNonformat"/>
        <w:jc w:val="both"/>
      </w:pPr>
      <w:r>
        <w:t xml:space="preserve">  (фамилия, имя, отчество должностного лица органа муниципального контроля)</w:t>
      </w:r>
    </w:p>
    <w:p w:rsidR="00234972" w:rsidRDefault="00234972">
      <w:pPr>
        <w:pStyle w:val="ConsPlusNonformat"/>
        <w:jc w:val="both"/>
      </w:pPr>
      <w:r>
        <w:t>предписываю</w:t>
      </w:r>
    </w:p>
    <w:p w:rsidR="00234972" w:rsidRDefault="00234972">
      <w:pPr>
        <w:pStyle w:val="ConsPlusNonformat"/>
        <w:jc w:val="both"/>
      </w:pPr>
      <w:r>
        <w:t>___________________________________________________________________________</w:t>
      </w:r>
    </w:p>
    <w:p w:rsidR="00234972" w:rsidRDefault="00234972">
      <w:pPr>
        <w:pStyle w:val="ConsPlusNonformat"/>
        <w:jc w:val="both"/>
      </w:pPr>
      <w:r>
        <w:t xml:space="preserve">        (наименование юридического лица или фамилия, имя, отчество</w:t>
      </w:r>
    </w:p>
    <w:p w:rsidR="00234972" w:rsidRDefault="00234972">
      <w:pPr>
        <w:pStyle w:val="ConsPlusNonformat"/>
        <w:jc w:val="both"/>
      </w:pPr>
      <w:r>
        <w:t xml:space="preserve">            индивидуального предпринимателя, физического лица,</w:t>
      </w:r>
    </w:p>
    <w:p w:rsidR="00234972" w:rsidRDefault="00234972">
      <w:pPr>
        <w:pStyle w:val="ConsPlusNonformat"/>
        <w:jc w:val="both"/>
      </w:pPr>
      <w:r>
        <w:t xml:space="preserve">                       которому выдается предписание</w:t>
      </w:r>
    </w:p>
    <w:p w:rsidR="00234972" w:rsidRDefault="002349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8"/>
        <w:gridCol w:w="1701"/>
        <w:gridCol w:w="1564"/>
        <w:gridCol w:w="1814"/>
        <w:gridCol w:w="1531"/>
      </w:tblGrid>
      <w:tr w:rsidR="00234972">
        <w:tc>
          <w:tcPr>
            <w:tcW w:w="808" w:type="dxa"/>
          </w:tcPr>
          <w:p w:rsidR="00234972" w:rsidRDefault="00234972">
            <w:pPr>
              <w:pStyle w:val="ConsPlusNormal"/>
              <w:jc w:val="center"/>
            </w:pPr>
            <w:r>
              <w:t>N п/п</w:t>
            </w:r>
          </w:p>
        </w:tc>
        <w:tc>
          <w:tcPr>
            <w:tcW w:w="1701" w:type="dxa"/>
          </w:tcPr>
          <w:p w:rsidR="00234972" w:rsidRDefault="00234972">
            <w:pPr>
              <w:pStyle w:val="ConsPlusNormal"/>
              <w:jc w:val="center"/>
            </w:pPr>
            <w:r>
              <w:t xml:space="preserve">Содержание </w:t>
            </w:r>
            <w:r>
              <w:lastRenderedPageBreak/>
              <w:t>предписания</w:t>
            </w:r>
          </w:p>
        </w:tc>
        <w:tc>
          <w:tcPr>
            <w:tcW w:w="1564" w:type="dxa"/>
          </w:tcPr>
          <w:p w:rsidR="00234972" w:rsidRDefault="00234972">
            <w:pPr>
              <w:pStyle w:val="ConsPlusNormal"/>
              <w:jc w:val="center"/>
            </w:pPr>
            <w:r>
              <w:lastRenderedPageBreak/>
              <w:t xml:space="preserve">Срок </w:t>
            </w:r>
            <w:r>
              <w:lastRenderedPageBreak/>
              <w:t>исполнения</w:t>
            </w:r>
          </w:p>
        </w:tc>
        <w:tc>
          <w:tcPr>
            <w:tcW w:w="1814" w:type="dxa"/>
          </w:tcPr>
          <w:p w:rsidR="00234972" w:rsidRDefault="00234972">
            <w:pPr>
              <w:pStyle w:val="ConsPlusNormal"/>
              <w:jc w:val="center"/>
            </w:pPr>
            <w:r>
              <w:lastRenderedPageBreak/>
              <w:t xml:space="preserve">Основание </w:t>
            </w:r>
            <w:r>
              <w:lastRenderedPageBreak/>
              <w:t>вынесения предписания</w:t>
            </w:r>
          </w:p>
        </w:tc>
        <w:tc>
          <w:tcPr>
            <w:tcW w:w="1531" w:type="dxa"/>
          </w:tcPr>
          <w:p w:rsidR="00234972" w:rsidRDefault="00234972">
            <w:pPr>
              <w:pStyle w:val="ConsPlusNormal"/>
              <w:jc w:val="center"/>
            </w:pPr>
            <w:r>
              <w:lastRenderedPageBreak/>
              <w:t xml:space="preserve">Отметка о </w:t>
            </w:r>
            <w:r>
              <w:lastRenderedPageBreak/>
              <w:t>выполнении</w:t>
            </w:r>
          </w:p>
        </w:tc>
      </w:tr>
      <w:tr w:rsidR="00234972">
        <w:tc>
          <w:tcPr>
            <w:tcW w:w="808" w:type="dxa"/>
          </w:tcPr>
          <w:p w:rsidR="00234972" w:rsidRDefault="00234972">
            <w:pPr>
              <w:pStyle w:val="ConsPlusNormal"/>
            </w:pPr>
          </w:p>
        </w:tc>
        <w:tc>
          <w:tcPr>
            <w:tcW w:w="1701" w:type="dxa"/>
          </w:tcPr>
          <w:p w:rsidR="00234972" w:rsidRDefault="00234972">
            <w:pPr>
              <w:pStyle w:val="ConsPlusNormal"/>
            </w:pPr>
          </w:p>
        </w:tc>
        <w:tc>
          <w:tcPr>
            <w:tcW w:w="1564" w:type="dxa"/>
          </w:tcPr>
          <w:p w:rsidR="00234972" w:rsidRDefault="00234972">
            <w:pPr>
              <w:pStyle w:val="ConsPlusNormal"/>
            </w:pPr>
          </w:p>
        </w:tc>
        <w:tc>
          <w:tcPr>
            <w:tcW w:w="1814" w:type="dxa"/>
          </w:tcPr>
          <w:p w:rsidR="00234972" w:rsidRDefault="00234972">
            <w:pPr>
              <w:pStyle w:val="ConsPlusNormal"/>
            </w:pPr>
          </w:p>
        </w:tc>
        <w:tc>
          <w:tcPr>
            <w:tcW w:w="1531" w:type="dxa"/>
          </w:tcPr>
          <w:p w:rsidR="00234972" w:rsidRDefault="00234972">
            <w:pPr>
              <w:pStyle w:val="ConsPlusNormal"/>
            </w:pPr>
          </w:p>
        </w:tc>
      </w:tr>
      <w:tr w:rsidR="00234972">
        <w:tc>
          <w:tcPr>
            <w:tcW w:w="808" w:type="dxa"/>
          </w:tcPr>
          <w:p w:rsidR="00234972" w:rsidRDefault="00234972">
            <w:pPr>
              <w:pStyle w:val="ConsPlusNormal"/>
            </w:pPr>
          </w:p>
        </w:tc>
        <w:tc>
          <w:tcPr>
            <w:tcW w:w="1701" w:type="dxa"/>
          </w:tcPr>
          <w:p w:rsidR="00234972" w:rsidRDefault="00234972">
            <w:pPr>
              <w:pStyle w:val="ConsPlusNormal"/>
            </w:pPr>
          </w:p>
        </w:tc>
        <w:tc>
          <w:tcPr>
            <w:tcW w:w="1564" w:type="dxa"/>
          </w:tcPr>
          <w:p w:rsidR="00234972" w:rsidRDefault="00234972">
            <w:pPr>
              <w:pStyle w:val="ConsPlusNormal"/>
            </w:pPr>
          </w:p>
        </w:tc>
        <w:tc>
          <w:tcPr>
            <w:tcW w:w="1814" w:type="dxa"/>
          </w:tcPr>
          <w:p w:rsidR="00234972" w:rsidRDefault="00234972">
            <w:pPr>
              <w:pStyle w:val="ConsPlusNormal"/>
            </w:pPr>
          </w:p>
        </w:tc>
        <w:tc>
          <w:tcPr>
            <w:tcW w:w="1531" w:type="dxa"/>
          </w:tcPr>
          <w:p w:rsidR="00234972" w:rsidRDefault="00234972">
            <w:pPr>
              <w:pStyle w:val="ConsPlusNormal"/>
            </w:pPr>
          </w:p>
        </w:tc>
      </w:tr>
      <w:tr w:rsidR="00234972">
        <w:tc>
          <w:tcPr>
            <w:tcW w:w="808" w:type="dxa"/>
          </w:tcPr>
          <w:p w:rsidR="00234972" w:rsidRDefault="00234972">
            <w:pPr>
              <w:pStyle w:val="ConsPlusNormal"/>
            </w:pPr>
          </w:p>
        </w:tc>
        <w:tc>
          <w:tcPr>
            <w:tcW w:w="1701" w:type="dxa"/>
          </w:tcPr>
          <w:p w:rsidR="00234972" w:rsidRDefault="00234972">
            <w:pPr>
              <w:pStyle w:val="ConsPlusNormal"/>
            </w:pPr>
          </w:p>
        </w:tc>
        <w:tc>
          <w:tcPr>
            <w:tcW w:w="1564" w:type="dxa"/>
          </w:tcPr>
          <w:p w:rsidR="00234972" w:rsidRDefault="00234972">
            <w:pPr>
              <w:pStyle w:val="ConsPlusNormal"/>
            </w:pPr>
          </w:p>
        </w:tc>
        <w:tc>
          <w:tcPr>
            <w:tcW w:w="1814" w:type="dxa"/>
          </w:tcPr>
          <w:p w:rsidR="00234972" w:rsidRDefault="00234972">
            <w:pPr>
              <w:pStyle w:val="ConsPlusNormal"/>
            </w:pPr>
          </w:p>
        </w:tc>
        <w:tc>
          <w:tcPr>
            <w:tcW w:w="1531" w:type="dxa"/>
          </w:tcPr>
          <w:p w:rsidR="00234972" w:rsidRDefault="00234972">
            <w:pPr>
              <w:pStyle w:val="ConsPlusNormal"/>
            </w:pPr>
          </w:p>
        </w:tc>
      </w:tr>
    </w:tbl>
    <w:p w:rsidR="00234972" w:rsidRDefault="00234972">
      <w:pPr>
        <w:pStyle w:val="ConsPlusNormal"/>
        <w:jc w:val="both"/>
      </w:pPr>
    </w:p>
    <w:p w:rsidR="00234972" w:rsidRDefault="00234972">
      <w:pPr>
        <w:pStyle w:val="ConsPlusNonformat"/>
        <w:jc w:val="both"/>
      </w:pPr>
      <w:r>
        <w:t>предписание выдал:</w:t>
      </w:r>
    </w:p>
    <w:p w:rsidR="00234972" w:rsidRDefault="00234972">
      <w:pPr>
        <w:pStyle w:val="ConsPlusNonformat"/>
        <w:jc w:val="both"/>
      </w:pPr>
      <w:r>
        <w:t>___________________________________________________________________________</w:t>
      </w:r>
    </w:p>
    <w:p w:rsidR="00234972" w:rsidRDefault="00234972">
      <w:pPr>
        <w:pStyle w:val="ConsPlusNonformat"/>
        <w:jc w:val="both"/>
      </w:pPr>
      <w:r>
        <w:t xml:space="preserve">                            (Ф.И.О., должность)</w:t>
      </w:r>
    </w:p>
    <w:p w:rsidR="00234972" w:rsidRDefault="00234972">
      <w:pPr>
        <w:pStyle w:val="ConsPlusNonformat"/>
        <w:jc w:val="both"/>
      </w:pPr>
      <w:r>
        <w:t>предписание вручено: ______________________________________________________</w:t>
      </w:r>
    </w:p>
    <w:p w:rsidR="00234972" w:rsidRDefault="00234972">
      <w:pPr>
        <w:pStyle w:val="ConsPlusNonformat"/>
        <w:jc w:val="both"/>
      </w:pPr>
      <w:r>
        <w:t xml:space="preserve">                         (лично/через представителя/отправлено почтой)</w:t>
      </w:r>
    </w:p>
    <w:p w:rsidR="00234972" w:rsidRDefault="00234972">
      <w:pPr>
        <w:pStyle w:val="ConsPlusNonformat"/>
        <w:jc w:val="both"/>
      </w:pPr>
      <w:r>
        <w:t>"__" _________ 201_ г.</w:t>
      </w:r>
    </w:p>
    <w:p w:rsidR="00234972" w:rsidRDefault="00234972">
      <w:pPr>
        <w:pStyle w:val="ConsPlusNonformat"/>
        <w:jc w:val="both"/>
      </w:pPr>
      <w:r>
        <w:t>замечания: ________________________________________________________________</w:t>
      </w:r>
    </w:p>
    <w:p w:rsidR="00234972" w:rsidRDefault="00234972">
      <w:pPr>
        <w:pStyle w:val="ConsPlusNonformat"/>
        <w:jc w:val="both"/>
      </w:pPr>
      <w:r>
        <w:t xml:space="preserve">    </w:t>
      </w:r>
      <w:proofErr w:type="gramStart"/>
      <w:r>
        <w:t>Информация  о</w:t>
      </w:r>
      <w:proofErr w:type="gramEnd"/>
      <w:r>
        <w:t xml:space="preserve">  завершении  предусмотренных  в  предписании  мероприятий</w:t>
      </w:r>
    </w:p>
    <w:p w:rsidR="00234972" w:rsidRDefault="00234972">
      <w:pPr>
        <w:pStyle w:val="ConsPlusNonformat"/>
        <w:jc w:val="both"/>
      </w:pPr>
      <w:r>
        <w:t>(</w:t>
      </w:r>
      <w:proofErr w:type="gramStart"/>
      <w:r>
        <w:t xml:space="preserve">работ)   </w:t>
      </w:r>
      <w:proofErr w:type="gramEnd"/>
      <w:r>
        <w:t>представляется   в   Управление   жизнеобеспечения  администрации</w:t>
      </w:r>
    </w:p>
    <w:p w:rsidR="00234972" w:rsidRDefault="00234972">
      <w:pPr>
        <w:pStyle w:val="ConsPlusNonformat"/>
        <w:jc w:val="both"/>
      </w:pPr>
      <w:proofErr w:type="gramStart"/>
      <w:r>
        <w:t>Уссурийского  городского</w:t>
      </w:r>
      <w:proofErr w:type="gramEnd"/>
      <w:r>
        <w:t xml:space="preserve">  округа  по  истечении  трех суток после окончания</w:t>
      </w:r>
    </w:p>
    <w:p w:rsidR="00234972" w:rsidRDefault="00234972">
      <w:pPr>
        <w:pStyle w:val="ConsPlusNonformat"/>
        <w:jc w:val="both"/>
      </w:pPr>
      <w:r>
        <w:t>предписанных сроков выполнения мероприятий (работ).</w:t>
      </w:r>
    </w:p>
    <w:p w:rsidR="00234972" w:rsidRDefault="00234972">
      <w:pPr>
        <w:pStyle w:val="ConsPlusNonformat"/>
        <w:jc w:val="both"/>
      </w:pPr>
      <w:r>
        <w:t xml:space="preserve">    </w:t>
      </w:r>
      <w:proofErr w:type="gramStart"/>
      <w:r>
        <w:t>Невыполнение  в</w:t>
      </w:r>
      <w:proofErr w:type="gramEnd"/>
      <w:r>
        <w:t xml:space="preserve">  срок  законного  предписания  органа,  осуществляющего</w:t>
      </w:r>
    </w:p>
    <w:p w:rsidR="00234972" w:rsidRDefault="00234972">
      <w:pPr>
        <w:pStyle w:val="ConsPlusNonformat"/>
        <w:jc w:val="both"/>
      </w:pPr>
      <w:r>
        <w:t>муниципальный контроль, влечет наложение административного штрафа.</w:t>
      </w:r>
    </w:p>
    <w:p w:rsidR="00234972" w:rsidRDefault="00234972">
      <w:pPr>
        <w:pStyle w:val="ConsPlusNonformat"/>
        <w:jc w:val="both"/>
      </w:pPr>
      <w:r>
        <w:t xml:space="preserve">    Непредставление   в   установленные   </w:t>
      </w:r>
      <w:proofErr w:type="gramStart"/>
      <w:r>
        <w:t>сроки  информации</w:t>
      </w:r>
      <w:proofErr w:type="gramEnd"/>
      <w:r>
        <w:t xml:space="preserve">  об  исполнении</w:t>
      </w:r>
    </w:p>
    <w:p w:rsidR="00234972" w:rsidRDefault="00234972">
      <w:pPr>
        <w:pStyle w:val="ConsPlusNonformat"/>
        <w:jc w:val="both"/>
      </w:pPr>
      <w:r>
        <w:t>предписания рассматривается как невыполнение предписания.</w:t>
      </w:r>
    </w:p>
    <w:p w:rsidR="00234972" w:rsidRDefault="00234972">
      <w:pPr>
        <w:pStyle w:val="ConsPlusNormal"/>
        <w:jc w:val="both"/>
      </w:pPr>
    </w:p>
    <w:p w:rsidR="00234972" w:rsidRDefault="00234972">
      <w:pPr>
        <w:pStyle w:val="ConsPlusNormal"/>
        <w:jc w:val="both"/>
      </w:pPr>
    </w:p>
    <w:p w:rsidR="00234972" w:rsidRDefault="00234972">
      <w:pPr>
        <w:pStyle w:val="ConsPlusNormal"/>
        <w:jc w:val="both"/>
      </w:pPr>
    </w:p>
    <w:p w:rsidR="00234972" w:rsidRDefault="00234972">
      <w:pPr>
        <w:pStyle w:val="ConsPlusNormal"/>
        <w:jc w:val="both"/>
      </w:pPr>
    </w:p>
    <w:p w:rsidR="00234972" w:rsidRDefault="00234972">
      <w:pPr>
        <w:pStyle w:val="ConsPlusNormal"/>
        <w:jc w:val="both"/>
      </w:pPr>
    </w:p>
    <w:p w:rsidR="00234972" w:rsidRDefault="00234972">
      <w:pPr>
        <w:pStyle w:val="ConsPlusNormal"/>
        <w:jc w:val="right"/>
        <w:outlineLvl w:val="1"/>
      </w:pPr>
      <w:r>
        <w:t>Приложение N 2</w:t>
      </w:r>
    </w:p>
    <w:p w:rsidR="00234972" w:rsidRDefault="00234972">
      <w:pPr>
        <w:pStyle w:val="ConsPlusNormal"/>
        <w:jc w:val="right"/>
      </w:pPr>
      <w:r>
        <w:t>к Административному</w:t>
      </w:r>
    </w:p>
    <w:p w:rsidR="00234972" w:rsidRDefault="00234972">
      <w:pPr>
        <w:pStyle w:val="ConsPlusNormal"/>
        <w:jc w:val="right"/>
      </w:pPr>
      <w:r>
        <w:t>регламенту</w:t>
      </w:r>
    </w:p>
    <w:p w:rsidR="00234972" w:rsidRDefault="00234972">
      <w:pPr>
        <w:pStyle w:val="ConsPlusNormal"/>
        <w:jc w:val="right"/>
      </w:pPr>
      <w:r>
        <w:t>"Осуществление</w:t>
      </w:r>
    </w:p>
    <w:p w:rsidR="00234972" w:rsidRDefault="00234972">
      <w:pPr>
        <w:pStyle w:val="ConsPlusNormal"/>
        <w:jc w:val="right"/>
      </w:pPr>
      <w:r>
        <w:t>муниципального контроля</w:t>
      </w:r>
    </w:p>
    <w:p w:rsidR="00234972" w:rsidRDefault="00234972">
      <w:pPr>
        <w:pStyle w:val="ConsPlusNormal"/>
        <w:jc w:val="right"/>
      </w:pPr>
      <w:r>
        <w:t>за выполнением условий</w:t>
      </w:r>
    </w:p>
    <w:p w:rsidR="00234972" w:rsidRDefault="00234972">
      <w:pPr>
        <w:pStyle w:val="ConsPlusNormal"/>
        <w:jc w:val="right"/>
      </w:pPr>
      <w:r>
        <w:t>муниципального контракта</w:t>
      </w:r>
    </w:p>
    <w:p w:rsidR="00234972" w:rsidRDefault="00234972">
      <w:pPr>
        <w:pStyle w:val="ConsPlusNormal"/>
        <w:jc w:val="right"/>
      </w:pPr>
      <w:r>
        <w:t>или свидетельства об</w:t>
      </w:r>
    </w:p>
    <w:p w:rsidR="00234972" w:rsidRDefault="00234972">
      <w:pPr>
        <w:pStyle w:val="ConsPlusNormal"/>
        <w:jc w:val="right"/>
      </w:pPr>
      <w:r>
        <w:t>осуществлении перевозок</w:t>
      </w:r>
    </w:p>
    <w:p w:rsidR="00234972" w:rsidRDefault="00234972">
      <w:pPr>
        <w:pStyle w:val="ConsPlusNormal"/>
        <w:jc w:val="right"/>
      </w:pPr>
      <w:r>
        <w:t>по маршруту регулярных</w:t>
      </w:r>
    </w:p>
    <w:p w:rsidR="00234972" w:rsidRDefault="00234972">
      <w:pPr>
        <w:pStyle w:val="ConsPlusNormal"/>
        <w:jc w:val="right"/>
      </w:pPr>
      <w:r>
        <w:t>перевозок на территории</w:t>
      </w:r>
    </w:p>
    <w:p w:rsidR="00234972" w:rsidRDefault="00234972">
      <w:pPr>
        <w:pStyle w:val="ConsPlusNormal"/>
        <w:jc w:val="right"/>
      </w:pPr>
      <w:r>
        <w:t>городского округа"</w:t>
      </w:r>
    </w:p>
    <w:p w:rsidR="00234972" w:rsidRDefault="00234972">
      <w:pPr>
        <w:pStyle w:val="ConsPlusNormal"/>
        <w:jc w:val="both"/>
      </w:pPr>
    </w:p>
    <w:p w:rsidR="00234972" w:rsidRDefault="00234972">
      <w:pPr>
        <w:pStyle w:val="ConsPlusTitle"/>
        <w:jc w:val="center"/>
      </w:pPr>
      <w:bookmarkStart w:id="9" w:name="P460"/>
      <w:bookmarkEnd w:id="9"/>
      <w:r>
        <w:t>БЛОК-СХЕМА</w:t>
      </w:r>
    </w:p>
    <w:p w:rsidR="00234972" w:rsidRDefault="00234972">
      <w:pPr>
        <w:pStyle w:val="ConsPlusTitle"/>
        <w:jc w:val="center"/>
      </w:pPr>
      <w:r>
        <w:t>ОСУЩЕСТВЛЕНИЯ МУНИЦИПАЛЬНОГО КОНТРОЛЯ</w:t>
      </w:r>
    </w:p>
    <w:p w:rsidR="00234972" w:rsidRDefault="00234972">
      <w:pPr>
        <w:pStyle w:val="ConsPlusNormal"/>
        <w:jc w:val="both"/>
      </w:pPr>
    </w:p>
    <w:p w:rsidR="00234972" w:rsidRDefault="00234972">
      <w:pPr>
        <w:pStyle w:val="ConsPlusNonformat"/>
        <w:jc w:val="both"/>
      </w:pPr>
      <w:r>
        <w:t>┌─────────────────────────────────────────────────────────────────────────┐</w:t>
      </w:r>
    </w:p>
    <w:p w:rsidR="00234972" w:rsidRDefault="00234972">
      <w:pPr>
        <w:pStyle w:val="ConsPlusNonformat"/>
        <w:jc w:val="both"/>
      </w:pPr>
      <w:r>
        <w:t xml:space="preserve">│ Подготовка и утверждение ежегодного плана проведения плановых </w:t>
      </w:r>
      <w:proofErr w:type="gramStart"/>
      <w:r>
        <w:t>проверок  │</w:t>
      </w:r>
      <w:proofErr w:type="gramEnd"/>
    </w:p>
    <w:p w:rsidR="00234972" w:rsidRDefault="00234972">
      <w:pPr>
        <w:pStyle w:val="ConsPlusNonformat"/>
        <w:jc w:val="both"/>
      </w:pPr>
      <w:r>
        <w:t>│            юридических лиц, индивидуальных предпринимателей             │</w:t>
      </w:r>
    </w:p>
    <w:p w:rsidR="00234972" w:rsidRDefault="00234972">
      <w:pPr>
        <w:pStyle w:val="ConsPlusNonformat"/>
        <w:jc w:val="both"/>
      </w:pPr>
      <w:r>
        <w:t>└────────────────────────────────────┬────────────────────────────────────┘</w:t>
      </w:r>
    </w:p>
    <w:p w:rsidR="00234972" w:rsidRDefault="00234972">
      <w:pPr>
        <w:pStyle w:val="ConsPlusNonformat"/>
        <w:jc w:val="both"/>
      </w:pPr>
      <w:r>
        <w:t xml:space="preserve">                                     │</w:t>
      </w:r>
    </w:p>
    <w:p w:rsidR="00234972" w:rsidRDefault="00234972">
      <w:pPr>
        <w:pStyle w:val="ConsPlusNonformat"/>
        <w:jc w:val="both"/>
      </w:pPr>
      <w:r>
        <w:t xml:space="preserve">                                     V</w:t>
      </w:r>
    </w:p>
    <w:p w:rsidR="00234972" w:rsidRDefault="00234972">
      <w:pPr>
        <w:pStyle w:val="ConsPlusNonformat"/>
        <w:jc w:val="both"/>
      </w:pPr>
      <w:r>
        <w:t>┌─────────────────────────────────────────────────────────────────────────┐</w:t>
      </w:r>
    </w:p>
    <w:p w:rsidR="00234972" w:rsidRDefault="00234972">
      <w:pPr>
        <w:pStyle w:val="ConsPlusNonformat"/>
        <w:jc w:val="both"/>
      </w:pPr>
      <w:r>
        <w:t xml:space="preserve">│       Организация плановой, внеплановой проверки юридических </w:t>
      </w:r>
      <w:proofErr w:type="gramStart"/>
      <w:r>
        <w:t xml:space="preserve">лиц,   </w:t>
      </w:r>
      <w:proofErr w:type="gramEnd"/>
      <w:r>
        <w:t xml:space="preserve">    │</w:t>
      </w:r>
    </w:p>
    <w:p w:rsidR="00234972" w:rsidRDefault="00234972">
      <w:pPr>
        <w:pStyle w:val="ConsPlusNonformat"/>
        <w:jc w:val="both"/>
      </w:pPr>
      <w:r>
        <w:t>│                     индивидуальных предпринимателей                     │</w:t>
      </w:r>
    </w:p>
    <w:p w:rsidR="00234972" w:rsidRDefault="00234972">
      <w:pPr>
        <w:pStyle w:val="ConsPlusNonformat"/>
        <w:jc w:val="both"/>
      </w:pPr>
      <w:r>
        <w:t>└────────────────────────────────────┬────────────────────────────────────┘</w:t>
      </w:r>
    </w:p>
    <w:p w:rsidR="00234972" w:rsidRDefault="00234972">
      <w:pPr>
        <w:pStyle w:val="ConsPlusNonformat"/>
        <w:jc w:val="both"/>
      </w:pPr>
      <w:r>
        <w:t xml:space="preserve">                                     │</w:t>
      </w:r>
    </w:p>
    <w:p w:rsidR="00234972" w:rsidRDefault="00234972">
      <w:pPr>
        <w:pStyle w:val="ConsPlusNonformat"/>
        <w:jc w:val="both"/>
      </w:pPr>
      <w:r>
        <w:t xml:space="preserve">                                     V</w:t>
      </w:r>
    </w:p>
    <w:p w:rsidR="00234972" w:rsidRDefault="00234972">
      <w:pPr>
        <w:pStyle w:val="ConsPlusNonformat"/>
        <w:jc w:val="both"/>
      </w:pPr>
      <w:r>
        <w:t>┌─────────────────────────────────────────────────────────────────────────┐</w:t>
      </w:r>
    </w:p>
    <w:p w:rsidR="00234972" w:rsidRDefault="00234972">
      <w:pPr>
        <w:pStyle w:val="ConsPlusNonformat"/>
        <w:jc w:val="both"/>
      </w:pPr>
      <w:r>
        <w:lastRenderedPageBreak/>
        <w:t>│Проведение плановой, внеплановой проверки юридических лиц, индивидуальных│</w:t>
      </w:r>
    </w:p>
    <w:p w:rsidR="00234972" w:rsidRDefault="00234972">
      <w:pPr>
        <w:pStyle w:val="ConsPlusNonformat"/>
        <w:jc w:val="both"/>
      </w:pPr>
      <w:r>
        <w:t>│                            предпринимателей                             │</w:t>
      </w:r>
    </w:p>
    <w:p w:rsidR="00234972" w:rsidRDefault="00234972">
      <w:pPr>
        <w:pStyle w:val="ConsPlusNonformat"/>
        <w:jc w:val="both"/>
      </w:pPr>
      <w:r>
        <w:t>└────────────────────────────────────┬────────────────────────────────────┘</w:t>
      </w:r>
    </w:p>
    <w:p w:rsidR="00234972" w:rsidRDefault="00234972">
      <w:pPr>
        <w:pStyle w:val="ConsPlusNonformat"/>
        <w:jc w:val="both"/>
      </w:pPr>
      <w:r>
        <w:t xml:space="preserve">                                     │</w:t>
      </w:r>
    </w:p>
    <w:p w:rsidR="00234972" w:rsidRDefault="00234972">
      <w:pPr>
        <w:pStyle w:val="ConsPlusNonformat"/>
        <w:jc w:val="both"/>
      </w:pPr>
      <w:r>
        <w:t xml:space="preserve">                                     V</w:t>
      </w:r>
    </w:p>
    <w:p w:rsidR="00234972" w:rsidRDefault="00234972">
      <w:pPr>
        <w:pStyle w:val="ConsPlusNonformat"/>
        <w:jc w:val="both"/>
      </w:pPr>
      <w:r>
        <w:t>┌─────────────────────────────────────────────────────────────────────────┐</w:t>
      </w:r>
    </w:p>
    <w:p w:rsidR="00234972" w:rsidRDefault="00234972">
      <w:pPr>
        <w:pStyle w:val="ConsPlusNonformat"/>
        <w:jc w:val="both"/>
      </w:pPr>
      <w:r>
        <w:t>│                        оформление результатов проверки                  │</w:t>
      </w:r>
    </w:p>
    <w:p w:rsidR="00234972" w:rsidRDefault="00234972">
      <w:pPr>
        <w:pStyle w:val="ConsPlusNonformat"/>
        <w:jc w:val="both"/>
      </w:pPr>
      <w:r>
        <w:t>└────────────────────────────────────┬────────────────────────────────────┘</w:t>
      </w:r>
    </w:p>
    <w:p w:rsidR="00234972" w:rsidRDefault="00234972">
      <w:pPr>
        <w:pStyle w:val="ConsPlusNonformat"/>
        <w:jc w:val="both"/>
      </w:pPr>
      <w:r>
        <w:t xml:space="preserve">                                     │</w:t>
      </w:r>
    </w:p>
    <w:p w:rsidR="00234972" w:rsidRDefault="00234972">
      <w:pPr>
        <w:pStyle w:val="ConsPlusNonformat"/>
        <w:jc w:val="both"/>
      </w:pPr>
      <w:r>
        <w:t xml:space="preserve">                                     V</w:t>
      </w:r>
    </w:p>
    <w:p w:rsidR="00234972" w:rsidRDefault="00234972">
      <w:pPr>
        <w:pStyle w:val="ConsPlusNonformat"/>
        <w:jc w:val="both"/>
      </w:pPr>
      <w:r>
        <w:t>┌─────────────────────────────────────────────────────────────────────────┐</w:t>
      </w:r>
    </w:p>
    <w:p w:rsidR="00234972" w:rsidRDefault="00234972">
      <w:pPr>
        <w:pStyle w:val="ConsPlusNonformat"/>
        <w:jc w:val="both"/>
      </w:pPr>
      <w:r>
        <w:t>│Принятие мер при выявлении нарушений в деятельности                      │</w:t>
      </w:r>
    </w:p>
    <w:p w:rsidR="00234972" w:rsidRDefault="00234972">
      <w:pPr>
        <w:pStyle w:val="ConsPlusNonformat"/>
        <w:jc w:val="both"/>
      </w:pPr>
      <w:r>
        <w:t>│            юридических лиц, индивидуальных предпринимателей             │</w:t>
      </w:r>
    </w:p>
    <w:p w:rsidR="00234972" w:rsidRDefault="00234972">
      <w:pPr>
        <w:pStyle w:val="ConsPlusNonformat"/>
        <w:jc w:val="both"/>
      </w:pPr>
      <w:r>
        <w:t>└────────────────────────────────────┬────────────────────────────────────┘</w:t>
      </w:r>
    </w:p>
    <w:p w:rsidR="00234972" w:rsidRDefault="00234972">
      <w:pPr>
        <w:pStyle w:val="ConsPlusNonformat"/>
        <w:jc w:val="both"/>
      </w:pPr>
      <w:r>
        <w:t xml:space="preserve">                                     │</w:t>
      </w:r>
    </w:p>
    <w:p w:rsidR="00234972" w:rsidRDefault="00234972">
      <w:pPr>
        <w:pStyle w:val="ConsPlusNonformat"/>
        <w:jc w:val="both"/>
      </w:pPr>
      <w:r>
        <w:t xml:space="preserve">                                     V</w:t>
      </w:r>
    </w:p>
    <w:p w:rsidR="00234972" w:rsidRDefault="00234972">
      <w:pPr>
        <w:pStyle w:val="ConsPlusNonformat"/>
        <w:jc w:val="both"/>
      </w:pPr>
      <w:r>
        <w:t>┌─────────────────────────────────────────────────────────────────────────┐</w:t>
      </w:r>
    </w:p>
    <w:p w:rsidR="00234972" w:rsidRDefault="00234972">
      <w:pPr>
        <w:pStyle w:val="ConsPlusNonformat"/>
        <w:jc w:val="both"/>
      </w:pPr>
      <w:r>
        <w:t>│   Организация и проведение мероприятий, направленных на профилактику    │</w:t>
      </w:r>
    </w:p>
    <w:p w:rsidR="00234972" w:rsidRDefault="00234972">
      <w:pPr>
        <w:pStyle w:val="ConsPlusNonformat"/>
        <w:jc w:val="both"/>
      </w:pPr>
      <w:r>
        <w:t>│    нарушений обязательных требований юридических лиц, индивидуальных    │</w:t>
      </w:r>
    </w:p>
    <w:p w:rsidR="00234972" w:rsidRDefault="00234972">
      <w:pPr>
        <w:pStyle w:val="ConsPlusNonformat"/>
        <w:jc w:val="both"/>
      </w:pPr>
      <w:r>
        <w:t>│                    предпринимателей                                     │</w:t>
      </w:r>
    </w:p>
    <w:p w:rsidR="00234972" w:rsidRDefault="00234972">
      <w:pPr>
        <w:pStyle w:val="ConsPlusNonformat"/>
        <w:jc w:val="both"/>
      </w:pPr>
      <w:r>
        <w:t>└─────────────────────────────────────────────────────────────────────────┘</w:t>
      </w:r>
    </w:p>
    <w:p w:rsidR="00234972" w:rsidRDefault="00234972">
      <w:pPr>
        <w:pStyle w:val="ConsPlusNormal"/>
        <w:jc w:val="both"/>
      </w:pPr>
    </w:p>
    <w:p w:rsidR="00234972" w:rsidRDefault="00234972">
      <w:pPr>
        <w:pStyle w:val="ConsPlusNormal"/>
        <w:jc w:val="both"/>
      </w:pPr>
    </w:p>
    <w:p w:rsidR="00234972" w:rsidRDefault="00234972">
      <w:pPr>
        <w:pStyle w:val="ConsPlusNormal"/>
        <w:pBdr>
          <w:top w:val="single" w:sz="6" w:space="0" w:color="auto"/>
        </w:pBdr>
        <w:spacing w:before="100" w:after="100"/>
        <w:jc w:val="both"/>
        <w:rPr>
          <w:sz w:val="2"/>
          <w:szCs w:val="2"/>
        </w:rPr>
      </w:pPr>
    </w:p>
    <w:p w:rsidR="000F046E" w:rsidRDefault="000F046E">
      <w:bookmarkStart w:id="10" w:name="_GoBack"/>
      <w:bookmarkEnd w:id="10"/>
    </w:p>
    <w:sectPr w:rsidR="000F046E" w:rsidSect="00FC0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72"/>
    <w:rsid w:val="000F046E"/>
    <w:rsid w:val="00234972"/>
    <w:rsid w:val="00693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F3C8D-D6C4-4599-BBD5-A473B86C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9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49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49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49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A075067B22627F2647A19327931F22024F28745E327B8A90FDEC41393C974812349FD2350D391872DA37F029z5rBX" TargetMode="External"/><Relationship Id="rId18" Type="http://schemas.openxmlformats.org/officeDocument/2006/relationships/hyperlink" Target="consultantplus://offline/ref=15A075067B22627F2647A19327931F22024A28725B3E7B8A90FDEC41393C974812349FD2350D391872DA37F029z5rBX" TargetMode="External"/><Relationship Id="rId26" Type="http://schemas.openxmlformats.org/officeDocument/2006/relationships/hyperlink" Target="consultantplus://offline/ref=15A075067B22627F2647A19327931F22024B29765A337B8A90FDEC41393C974812349FD2350D391872DA37F029z5rBX" TargetMode="External"/><Relationship Id="rId39" Type="http://schemas.openxmlformats.org/officeDocument/2006/relationships/hyperlink" Target="consultantplus://offline/ref=15A075067B22627F2647A19327931F22024828775A327B8A90FDEC41393C97480034C7DD3E0E2C4C218060FD295B9ADCBA2DCF51D1zBr9X" TargetMode="External"/><Relationship Id="rId21" Type="http://schemas.openxmlformats.org/officeDocument/2006/relationships/hyperlink" Target="consultantplus://offline/ref=15A075067B22627F2647A19327931F22024A2E7A523F7B8A90FDEC41393C974812349FD2350D391872DA37F029z5rBX" TargetMode="External"/><Relationship Id="rId34" Type="http://schemas.openxmlformats.org/officeDocument/2006/relationships/hyperlink" Target="consultantplus://offline/ref=15A075067B22627F2647A19327931F22024F28745E327B8A90FDEC41393C974812349FD2350D391872DA37F029z5rBX" TargetMode="External"/><Relationship Id="rId42" Type="http://schemas.openxmlformats.org/officeDocument/2006/relationships/hyperlink" Target="consultantplus://offline/ref=15A075067B22627F2647A19327931F22024828775A327B8A90FDEC41393C97480034C7DD350C2C4C218060FD295B9ADCBA2DCF51D1zBr9X" TargetMode="External"/><Relationship Id="rId47" Type="http://schemas.openxmlformats.org/officeDocument/2006/relationships/hyperlink" Target="consultantplus://offline/ref=15A075067B22627F2647A19327931F22024F28745E327B8A90FDEC41393C974812349FD2350D391872DA37F029z5rBX" TargetMode="External"/><Relationship Id="rId50" Type="http://schemas.openxmlformats.org/officeDocument/2006/relationships/theme" Target="theme/theme1.xml"/><Relationship Id="rId7" Type="http://schemas.openxmlformats.org/officeDocument/2006/relationships/hyperlink" Target="consultantplus://offline/ref=15A075067B22627F2647A19327931F22024828775A327B8A90FDEC41393C97480034C7DD300A2C4C218060FD295B9ADCBA2DCF51D1zBr9X" TargetMode="External"/><Relationship Id="rId2" Type="http://schemas.openxmlformats.org/officeDocument/2006/relationships/settings" Target="settings.xml"/><Relationship Id="rId16" Type="http://schemas.openxmlformats.org/officeDocument/2006/relationships/hyperlink" Target="consultantplus://offline/ref=15A075067B22627F2647A19327931F22024F2A7359307B8A90FDEC41393C974812349FD2350D391872DA37F029z5rBX" TargetMode="External"/><Relationship Id="rId29" Type="http://schemas.openxmlformats.org/officeDocument/2006/relationships/hyperlink" Target="consultantplus://offline/ref=15A075067B22627F2647BF9E31FF412D0140767E5B3472D9C8ACEA16666C911D4074C18B6649721572C42BF0294586DCBAz3r3X" TargetMode="External"/><Relationship Id="rId11" Type="http://schemas.openxmlformats.org/officeDocument/2006/relationships/hyperlink" Target="consultantplus://offline/ref=15A075067B22627F2647BF9E31FF412D0140767E5B3478D4C9A8EA16666C911D4074C18B6649721572C42BF0294586DCBAz3r3X" TargetMode="External"/><Relationship Id="rId24" Type="http://schemas.openxmlformats.org/officeDocument/2006/relationships/hyperlink" Target="consultantplus://offline/ref=15A075067B22627F2647A19327931F22034A2C705C377B8A90FDEC41393C974812349FD2350D391872DA37F029z5rBX" TargetMode="External"/><Relationship Id="rId32" Type="http://schemas.openxmlformats.org/officeDocument/2006/relationships/hyperlink" Target="consultantplus://offline/ref=15A075067B22627F2647A19327931F22024828775A327B8A90FDEC41393C974812349FD2350D391872DA37F029z5rBX" TargetMode="External"/><Relationship Id="rId37" Type="http://schemas.openxmlformats.org/officeDocument/2006/relationships/hyperlink" Target="consultantplus://offline/ref=15A075067B22627F2647A19327931F22024828775A327B8A90FDEC41393C974812349FD2350D391872DA37F029z5rBX" TargetMode="External"/><Relationship Id="rId40" Type="http://schemas.openxmlformats.org/officeDocument/2006/relationships/hyperlink" Target="consultantplus://offline/ref=15A075067B22627F2647BF9E31FF412D0140767E5B3577DBCCAEEA16666C911D4074C18B74492A1970C435F02250D08DFC66C053D3A7B603D83246E9z2r1X" TargetMode="External"/><Relationship Id="rId45" Type="http://schemas.openxmlformats.org/officeDocument/2006/relationships/hyperlink" Target="consultantplus://offline/ref=15A075067B22627F2647A19327931F22034B2E7058347B8A90FDEC41393C97480034C7DE35042C4C218060FD295B9ADCBA2DCF51D1zBr9X" TargetMode="External"/><Relationship Id="rId5" Type="http://schemas.openxmlformats.org/officeDocument/2006/relationships/hyperlink" Target="consultantplus://offline/ref=15A075067B22627F2647BF9E31FF412D0140767E5B3577DBCCAEEA16666C911D4074C18B74492A1970C435F02E50D08DFC66C053D3A7B603D83246E9z2r1X" TargetMode="External"/><Relationship Id="rId15" Type="http://schemas.openxmlformats.org/officeDocument/2006/relationships/hyperlink" Target="consultantplus://offline/ref=15A075067B22627F2647A19327931F22024A2C7B58377B8A90FDEC41393C974812349FD2350D391872DA37F029z5rBX" TargetMode="External"/><Relationship Id="rId23" Type="http://schemas.openxmlformats.org/officeDocument/2006/relationships/hyperlink" Target="consultantplus://offline/ref=15A075067B22627F2647A19327931F22034B2F715B367B8A90FDEC41393C974812349FD2350D391872DA37F029z5rBX" TargetMode="External"/><Relationship Id="rId28" Type="http://schemas.openxmlformats.org/officeDocument/2006/relationships/hyperlink" Target="consultantplus://offline/ref=15A075067B22627F2647BF9E31FF412D0140767E5B3478D4C9A8EA16666C911D4074C18B6649721572C42BF0294586DCBAz3r3X" TargetMode="External"/><Relationship Id="rId36" Type="http://schemas.openxmlformats.org/officeDocument/2006/relationships/hyperlink" Target="consultantplus://offline/ref=15A075067B22627F2647A19327931F22024828775A327B8A90FDEC41393C97480034C7DD350C2C4C218060FD295B9ADCBA2DCF51D1zBr9X" TargetMode="External"/><Relationship Id="rId49" Type="http://schemas.openxmlformats.org/officeDocument/2006/relationships/fontTable" Target="fontTable.xml"/><Relationship Id="rId10" Type="http://schemas.openxmlformats.org/officeDocument/2006/relationships/hyperlink" Target="consultantplus://offline/ref=15A075067B22627F2647BF9E31FF412D0140767E5F3E73DCCEA2B71C6E359D1F477B9E9C7300261870C437F2200FD598ED3ECF51CDB9B41FC43044zErBX" TargetMode="External"/><Relationship Id="rId19" Type="http://schemas.openxmlformats.org/officeDocument/2006/relationships/hyperlink" Target="consultantplus://offline/ref=15A075067B22627F2647A19327931F220248287B583F7B8A90FDEC41393C974812349FD2350D391872DA37F029z5rBX" TargetMode="External"/><Relationship Id="rId31" Type="http://schemas.openxmlformats.org/officeDocument/2006/relationships/hyperlink" Target="consultantplus://offline/ref=15A075067B22627F2647A19327931F22024828775A327B8A90FDEC41393C97480034C7DC320B2C4C218060FD295B9ADCBA2DCF51D1zBr9X" TargetMode="External"/><Relationship Id="rId44" Type="http://schemas.openxmlformats.org/officeDocument/2006/relationships/hyperlink" Target="consultantplus://offline/ref=15A075067B22627F2647A19327931F22024828775A327B8A90FDEC41393C97480034C7DE370D241B73CF61A16F0E89DEB82DCD53CDBBB603zCr6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A075067B22627F2647A19327931F22024F2A7359307B8A90FDEC41393C974812349FD2350D391872DA37F029z5rBX" TargetMode="External"/><Relationship Id="rId14" Type="http://schemas.openxmlformats.org/officeDocument/2006/relationships/hyperlink" Target="consultantplus://offline/ref=15A075067B22627F2647A19327931F22024828775A327B8A90FDEC41393C97480034C7DD300A2C4C218060FD295B9ADCBA2DCF51D1zBr9X" TargetMode="External"/><Relationship Id="rId22" Type="http://schemas.openxmlformats.org/officeDocument/2006/relationships/hyperlink" Target="consultantplus://offline/ref=15A075067B22627F2647A19327931F22024A287A5D347B8A90FDEC41393C974812349FD2350D391872DA37F029z5rBX" TargetMode="External"/><Relationship Id="rId27" Type="http://schemas.openxmlformats.org/officeDocument/2006/relationships/hyperlink" Target="consultantplus://offline/ref=15A075067B22627F2647BF9E31FF412D0140767E5F3E73DCCEA2B71C6E359D1F477B9E9C7300261870C437F2200FD598ED3ECF51CDB9B41FC43044zErBX" TargetMode="External"/><Relationship Id="rId30" Type="http://schemas.openxmlformats.org/officeDocument/2006/relationships/hyperlink" Target="consultantplus://offline/ref=15A075067B22627F2647BF9E31FF412D0140767E5B3577DBCCAEEA16666C911D4074C18B74492A1970C435F02D50D08DFC66C053D3A7B603D83246E9z2r1X" TargetMode="External"/><Relationship Id="rId35" Type="http://schemas.openxmlformats.org/officeDocument/2006/relationships/hyperlink" Target="consultantplus://offline/ref=15A075067B22627F2647A19327931F22024828775A327B8A90FDEC41393C974812349FD2350D391872DA37F029z5rBX" TargetMode="External"/><Relationship Id="rId43" Type="http://schemas.openxmlformats.org/officeDocument/2006/relationships/hyperlink" Target="consultantplus://offline/ref=15A075067B22627F2647A19327931F22024828775A327B8A90FDEC41393C97480034C7DE370D241B72CF61A16F0E89DEB82DCD53CDBBB603zCr6X" TargetMode="External"/><Relationship Id="rId48" Type="http://schemas.openxmlformats.org/officeDocument/2006/relationships/hyperlink" Target="consultantplus://offline/ref=15A075067B22627F2647A19327931F22024A2C7B58377B8A90FDEC41393C974812349FD2350D391872DA37F029z5rBX" TargetMode="External"/><Relationship Id="rId8" Type="http://schemas.openxmlformats.org/officeDocument/2006/relationships/hyperlink" Target="consultantplus://offline/ref=15A075067B22627F2647A19327931F2203432F725B347B8A90FDEC41393C97480034C7DE370D241E74CF61A16F0E89DEB82DCD53CDBBB603zCr6X" TargetMode="External"/><Relationship Id="rId3" Type="http://schemas.openxmlformats.org/officeDocument/2006/relationships/webSettings" Target="webSettings.xml"/><Relationship Id="rId12" Type="http://schemas.openxmlformats.org/officeDocument/2006/relationships/hyperlink" Target="consultantplus://offline/ref=15A075067B22627F2647BF9E31FF412D0140767E5B3577DBCCAEEA16666C911D4074C18B74492A1970C435F02E50D08DFC66C053D3A7B603D83246E9z2r1X" TargetMode="External"/><Relationship Id="rId17" Type="http://schemas.openxmlformats.org/officeDocument/2006/relationships/hyperlink" Target="consultantplus://offline/ref=15A075067B22627F2647A19327931F22024A2F705B327B8A90FDEC41393C974812349FD2350D391872DA37F029z5rBX" TargetMode="External"/><Relationship Id="rId25" Type="http://schemas.openxmlformats.org/officeDocument/2006/relationships/hyperlink" Target="consultantplus://offline/ref=15A075067B22627F2647A19327931F22034B2E7058347B8A90FDEC41393C974812349FD2350D391872DA37F029z5rBX" TargetMode="External"/><Relationship Id="rId33" Type="http://schemas.openxmlformats.org/officeDocument/2006/relationships/hyperlink" Target="consultantplus://offline/ref=15A075067B22627F2647A19327931F22024828775A327B8A90FDEC41393C97480034C7DD350C2C4C218060FD295B9ADCBA2DCF51D1zBr9X" TargetMode="External"/><Relationship Id="rId38" Type="http://schemas.openxmlformats.org/officeDocument/2006/relationships/hyperlink" Target="consultantplus://offline/ref=15A075067B22627F2647A19327931F22024828775A327B8A90FDEC41393C97480034C7DD3E0C2C4C218060FD295B9ADCBA2DCF51D1zBr9X" TargetMode="External"/><Relationship Id="rId46" Type="http://schemas.openxmlformats.org/officeDocument/2006/relationships/hyperlink" Target="consultantplus://offline/ref=15A075067B22627F2647A19327931F22034B2E7058347B8A90FDEC41393C97480034C7DE370F2C4C218060FD295B9ADCBA2DCF51D1zBr9X" TargetMode="External"/><Relationship Id="rId20" Type="http://schemas.openxmlformats.org/officeDocument/2006/relationships/hyperlink" Target="consultantplus://offline/ref=15A075067B22627F2647A19327931F2203432F725B347B8A90FDEC41393C97480034C7DE370D241E74CF61A16F0E89DEB82DCD53CDBBB603zCr6X" TargetMode="External"/><Relationship Id="rId41" Type="http://schemas.openxmlformats.org/officeDocument/2006/relationships/hyperlink" Target="consultantplus://offline/ref=15A075067B22627F2647A19327931F22024A2E7A523F7B8A90FDEC41393C97480034C7DE370D271879CF61A16F0E89DEB82DCD53CDBBB603zCr6X" TargetMode="External"/><Relationship Id="rId1" Type="http://schemas.openxmlformats.org/officeDocument/2006/relationships/styles" Target="styles.xml"/><Relationship Id="rId6" Type="http://schemas.openxmlformats.org/officeDocument/2006/relationships/hyperlink" Target="consultantplus://offline/ref=15A075067B22627F2647A19327931F22024A2F705B327B8A90FDEC41393C974812349FD2350D391872DA37F029z5r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14175</Words>
  <Characters>80802</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Шапоренко Вера Юрьевна</dc:creator>
  <cp:keywords/>
  <dc:description/>
  <cp:lastModifiedBy>Шапоренко Вера Юрьевна</cp:lastModifiedBy>
  <cp:revision>1</cp:revision>
  <dcterms:created xsi:type="dcterms:W3CDTF">2020-02-19T23:43:00Z</dcterms:created>
  <dcterms:modified xsi:type="dcterms:W3CDTF">2020-02-19T23:45:00Z</dcterms:modified>
</cp:coreProperties>
</file>