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BE" w:rsidRPr="006D1584" w:rsidRDefault="003604BE" w:rsidP="006D1584">
      <w:pPr>
        <w:pStyle w:val="a3"/>
        <w:shd w:val="clear" w:color="auto" w:fill="FFFFFF"/>
        <w:spacing w:before="0" w:beforeAutospacing="0" w:after="300" w:afterAutospacing="0"/>
        <w:ind w:firstLine="709"/>
        <w:jc w:val="both"/>
        <w:textAlignment w:val="baseline"/>
        <w:rPr>
          <w:rFonts w:ascii="Arial" w:hAnsi="Arial" w:cs="Arial"/>
          <w:color w:val="3B4256"/>
          <w:sz w:val="26"/>
          <w:szCs w:val="26"/>
        </w:rPr>
      </w:pPr>
    </w:p>
    <w:p w:rsidR="003604BE" w:rsidRPr="006D1584" w:rsidRDefault="003604BE" w:rsidP="006D1584">
      <w:pPr>
        <w:pStyle w:val="a3"/>
        <w:shd w:val="clear" w:color="auto" w:fill="FFFFFF"/>
        <w:spacing w:before="0" w:beforeAutospacing="0" w:after="300" w:afterAutospacing="0"/>
        <w:ind w:firstLine="709"/>
        <w:jc w:val="center"/>
        <w:textAlignment w:val="baseline"/>
        <w:rPr>
          <w:b/>
          <w:color w:val="3B4256"/>
          <w:sz w:val="26"/>
          <w:szCs w:val="26"/>
        </w:rPr>
      </w:pPr>
      <w:r w:rsidRPr="006D1584">
        <w:rPr>
          <w:b/>
          <w:color w:val="3B4256"/>
          <w:sz w:val="26"/>
          <w:szCs w:val="26"/>
        </w:rPr>
        <w:t>ПАМЯТКА ПО ПОЖАРАМ</w:t>
      </w:r>
    </w:p>
    <w:p w:rsidR="003604BE" w:rsidRPr="006D1584" w:rsidRDefault="006D1584" w:rsidP="006D1584">
      <w:pPr>
        <w:pStyle w:val="a3"/>
        <w:shd w:val="clear" w:color="auto" w:fill="FFFFFF"/>
        <w:spacing w:before="0" w:beforeAutospacing="0" w:after="300" w:afterAutospacing="0"/>
        <w:ind w:firstLine="709"/>
        <w:jc w:val="center"/>
        <w:textAlignment w:val="baseline"/>
        <w:rPr>
          <w:b/>
          <w:color w:val="3B4256"/>
          <w:sz w:val="26"/>
          <w:szCs w:val="26"/>
        </w:rPr>
      </w:pPr>
      <w:bookmarkStart w:id="0" w:name="_GoBack"/>
      <w:r w:rsidRPr="006D1584">
        <w:rPr>
          <w:b/>
          <w:color w:val="3B4256"/>
          <w:sz w:val="26"/>
          <w:szCs w:val="26"/>
        </w:rPr>
        <w:t>МКУ УГОЧС ПРЕДУПРЕЖДАЕТ</w:t>
      </w:r>
      <w:bookmarkEnd w:id="0"/>
      <w:r w:rsidRPr="006D1584">
        <w:rPr>
          <w:b/>
          <w:color w:val="3B4256"/>
          <w:sz w:val="26"/>
          <w:szCs w:val="26"/>
        </w:rPr>
        <w:t>!</w:t>
      </w:r>
    </w:p>
    <w:p w:rsidR="003604BE" w:rsidRPr="006D1584" w:rsidRDefault="003604BE" w:rsidP="006D1584">
      <w:pPr>
        <w:pStyle w:val="a3"/>
        <w:shd w:val="clear" w:color="auto" w:fill="FFFFFF"/>
        <w:spacing w:before="0" w:beforeAutospacing="0" w:after="300" w:afterAutospacing="0"/>
        <w:ind w:firstLine="709"/>
        <w:jc w:val="center"/>
        <w:textAlignment w:val="baseline"/>
        <w:rPr>
          <w:rFonts w:ascii="Arial" w:hAnsi="Arial" w:cs="Arial"/>
          <w:color w:val="3B4256"/>
          <w:sz w:val="26"/>
          <w:szCs w:val="26"/>
        </w:rPr>
      </w:pPr>
      <w:r w:rsidRPr="006D1584">
        <w:rPr>
          <w:b/>
          <w:color w:val="3B4256"/>
          <w:sz w:val="26"/>
          <w:szCs w:val="26"/>
        </w:rPr>
        <w:t>ПОЖАР В КВАРТИРЕ</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Поскольку огонь и дым распространяются снизу вверх, особенно осторожными должны быть жители верхних этажей.</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lastRenderedPageBreak/>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6D1584" w:rsidRPr="006D1584" w:rsidRDefault="006D1584" w:rsidP="006D1584">
      <w:pPr>
        <w:pStyle w:val="a3"/>
        <w:shd w:val="clear" w:color="auto" w:fill="FFFFFF"/>
        <w:spacing w:before="0" w:beforeAutospacing="0" w:after="0" w:afterAutospacing="0"/>
        <w:ind w:firstLine="709"/>
        <w:jc w:val="both"/>
        <w:textAlignment w:val="baseline"/>
        <w:rPr>
          <w:color w:val="3B4256"/>
          <w:sz w:val="26"/>
          <w:szCs w:val="26"/>
        </w:rPr>
      </w:pPr>
    </w:p>
    <w:p w:rsidR="003604BE" w:rsidRPr="006D1584" w:rsidRDefault="003604BE" w:rsidP="006D1584">
      <w:pPr>
        <w:pStyle w:val="a3"/>
        <w:shd w:val="clear" w:color="auto" w:fill="FFFFFF"/>
        <w:spacing w:before="0" w:beforeAutospacing="0" w:after="300" w:afterAutospacing="0"/>
        <w:ind w:firstLine="709"/>
        <w:jc w:val="both"/>
        <w:textAlignment w:val="baseline"/>
        <w:rPr>
          <w:color w:val="3B4256"/>
          <w:sz w:val="26"/>
          <w:szCs w:val="26"/>
        </w:rPr>
      </w:pPr>
      <w:r w:rsidRPr="006D1584">
        <w:rPr>
          <w:color w:val="3B4256"/>
          <w:sz w:val="26"/>
          <w:szCs w:val="26"/>
        </w:rPr>
        <w:t>ПОЖАР НА КУХНЕ ИЛИ НА БАЛКОНЕ</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На кухне и балконе чаще всего происходят масштабные возгорания. Как от этого уберечься?</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w:t>
      </w:r>
    </w:p>
    <w:p w:rsidR="003604BE" w:rsidRPr="006D1584" w:rsidRDefault="003604BE" w:rsidP="006D1584">
      <w:pPr>
        <w:pStyle w:val="a3"/>
        <w:shd w:val="clear" w:color="auto" w:fill="FFFFFF"/>
        <w:spacing w:before="0" w:beforeAutospacing="0" w:after="0" w:afterAutospacing="0"/>
        <w:ind w:firstLine="709"/>
        <w:jc w:val="both"/>
        <w:textAlignment w:val="baseline"/>
        <w:rPr>
          <w:color w:val="3B4256"/>
          <w:sz w:val="26"/>
          <w:szCs w:val="26"/>
        </w:rPr>
      </w:pPr>
      <w:r w:rsidRPr="006D1584">
        <w:rPr>
          <w:color w:val="3B4256"/>
          <w:sz w:val="26"/>
          <w:szCs w:val="26"/>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6D1584" w:rsidRPr="006D1584" w:rsidRDefault="006D1584" w:rsidP="006D1584">
      <w:pPr>
        <w:spacing w:after="0" w:line="240" w:lineRule="auto"/>
        <w:ind w:firstLine="709"/>
        <w:jc w:val="both"/>
        <w:rPr>
          <w:rFonts w:ascii="Times New Roman" w:hAnsi="Times New Roman" w:cs="Times New Roman"/>
          <w:sz w:val="26"/>
          <w:szCs w:val="26"/>
        </w:rPr>
      </w:pPr>
    </w:p>
    <w:p w:rsidR="006D1584" w:rsidRPr="006D1584" w:rsidRDefault="006D1584" w:rsidP="006D1584">
      <w:pPr>
        <w:spacing w:after="0" w:line="240" w:lineRule="auto"/>
        <w:ind w:firstLine="709"/>
        <w:jc w:val="both"/>
        <w:textAlignment w:val="baseline"/>
        <w:rPr>
          <w:rFonts w:ascii="Times New Roman" w:eastAsia="Times New Roman" w:hAnsi="Times New Roman" w:cs="Times New Roman"/>
          <w:b/>
          <w:color w:val="FF0000"/>
          <w:sz w:val="26"/>
          <w:szCs w:val="26"/>
          <w:lang w:eastAsia="ru-RU"/>
        </w:rPr>
      </w:pPr>
      <w:r w:rsidRPr="006D1584">
        <w:rPr>
          <w:rFonts w:ascii="Times New Roman" w:eastAsia="Times New Roman" w:hAnsi="Times New Roman" w:cs="Times New Roman"/>
          <w:b/>
          <w:color w:val="FF0000"/>
          <w:sz w:val="26"/>
          <w:szCs w:val="26"/>
          <w:lang w:eastAsia="ru-RU"/>
        </w:rPr>
        <w:t>В случае возникновения пожара немедленно сообщите об этом в пожарную охрану по телефону «101», «112», укажите точно адрес и место пожара.</w:t>
      </w:r>
    </w:p>
    <w:p w:rsidR="00274976" w:rsidRPr="006D1584" w:rsidRDefault="00274976" w:rsidP="006D1584">
      <w:pPr>
        <w:tabs>
          <w:tab w:val="left" w:pos="1363"/>
        </w:tabs>
        <w:ind w:firstLine="709"/>
        <w:jc w:val="both"/>
        <w:rPr>
          <w:rFonts w:ascii="Times New Roman" w:hAnsi="Times New Roman" w:cs="Times New Roman"/>
          <w:color w:val="FF0000"/>
          <w:sz w:val="26"/>
          <w:szCs w:val="26"/>
        </w:rPr>
      </w:pPr>
    </w:p>
    <w:sectPr w:rsidR="00274976" w:rsidRPr="006D1584" w:rsidSect="0027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E"/>
    <w:rsid w:val="00274976"/>
    <w:rsid w:val="003604BE"/>
    <w:rsid w:val="006D1584"/>
    <w:rsid w:val="00A3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FB77E-4114-495E-AAA5-E4AE72D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D15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Диденко Ольга Петровна</cp:lastModifiedBy>
  <cp:revision>2</cp:revision>
  <cp:lastPrinted>2022-07-14T04:26:00Z</cp:lastPrinted>
  <dcterms:created xsi:type="dcterms:W3CDTF">2022-07-15T00:14:00Z</dcterms:created>
  <dcterms:modified xsi:type="dcterms:W3CDTF">2022-07-15T00:14:00Z</dcterms:modified>
</cp:coreProperties>
</file>