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7C91" w14:textId="77777777" w:rsidR="00336773" w:rsidRDefault="00336773" w:rsidP="0033677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Статья 39.3. Случаи продажи земельных участков, находящихся в государственной или муниципальной собственности, на торгах и без проведения торгов</w:t>
      </w:r>
    </w:p>
    <w:p w14:paraId="101FAAEF" w14:textId="25B6CF0F" w:rsidR="00336773" w:rsidRDefault="00336773" w:rsidP="00336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14:paraId="29ED47CD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1. 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случаев, предусмотренных </w:t>
      </w:r>
      <w:hyperlink w:anchor="Par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пунктом 2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настоящей статьи.</w:t>
      </w:r>
    </w:p>
    <w:p w14:paraId="0EE84710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DB1" w:rsidRPr="000C5DB1" w14:paraId="5BD7F700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DE24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0729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0481F0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КонсультантПлюс: примечание.</w:t>
            </w:r>
          </w:p>
          <w:p w14:paraId="6AF9D06B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 12.04.2022 до конца 2022 г. допустима продажа физлицам без торгов публичных участков, участков с неразграниченной госсобственностью для ведения личного подсобного хозяйства за границами населенного пункта, ведения садоводства или огородничества и предоставленных в аренду таким лицам при отсутствии </w:t>
            </w:r>
            <w:proofErr w:type="spellStart"/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неустраненных</w:t>
            </w:r>
            <w:proofErr w:type="spellEnd"/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нарушений законодательства (</w:t>
            </w:r>
            <w:hyperlink r:id="rId4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Постановление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Правительства РФ от 09.04.2022 N 629).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7902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072B9A76" w14:textId="77777777" w:rsidR="00336773" w:rsidRPr="000C5DB1" w:rsidRDefault="00336773" w:rsidP="003367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0" w:name="Par5"/>
      <w:bookmarkEnd w:id="0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2. Без проведения торгов осуществляется продажа:</w:t>
      </w:r>
    </w:p>
    <w:p w14:paraId="2ED16414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1) утратил силу. - Федеральный </w:t>
      </w:r>
      <w:hyperlink r:id="rId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30.12.2020 N 494-ФЗ;</w:t>
      </w:r>
    </w:p>
    <w:p w14:paraId="31F92A7C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24 июля 2008 года N 161-ФЗ "О содействии развитию жилищного строительства";</w:t>
      </w:r>
    </w:p>
    <w:p w14:paraId="3EDF9B02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1.1 введен Федеральным </w:t>
      </w:r>
      <w:hyperlink r:id="rId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23.06.2016 N 221-ФЗ; в ред. Федерального </w:t>
      </w:r>
      <w:hyperlink r:id="rId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30.12.2020 N 494-ФЗ)</w:t>
      </w:r>
    </w:p>
    <w:p w14:paraId="234A6BE7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2) утратил силу. - Федеральный </w:t>
      </w:r>
      <w:hyperlink r:id="rId9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30.12.2020 N 494-ФЗ;</w:t>
      </w:r>
    </w:p>
    <w:p w14:paraId="791A3E07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7ECA8CD3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 в ред. Федерального </w:t>
      </w:r>
      <w:hyperlink r:id="rId1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29.07.2017 N 217-ФЗ)</w:t>
      </w:r>
    </w:p>
    <w:p w14:paraId="3B896547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4) утратил силу. - Федеральный </w:t>
      </w:r>
      <w:hyperlink r:id="rId1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30.12.2020 N 494-ФЗ;</w:t>
      </w:r>
    </w:p>
    <w:p w14:paraId="20FF1A8E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5) утратил силу с 1 января 2019 года. - Федеральный </w:t>
      </w:r>
      <w:hyperlink r:id="rId1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29.07.2017 N 217-ФЗ;</w:t>
      </w:r>
    </w:p>
    <w:p w14:paraId="75AA712E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статьей 39.20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Кодекса;</w:t>
      </w:r>
    </w:p>
    <w:p w14:paraId="26C4E960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7)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пункте 2 статьи 39.9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Кодекса;</w:t>
      </w:r>
    </w:p>
    <w:p w14:paraId="6B39BE7F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"Об обороте земель сельскохозяйственного назначения";</w:t>
      </w:r>
    </w:p>
    <w:p w14:paraId="214DF7F0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неустраненных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14:paraId="472D77F2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 ред. Федерального </w:t>
      </w:r>
      <w:hyperlink r:id="rId1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03.07.2016 N 336-ФЗ)</w:t>
      </w:r>
    </w:p>
    <w:p w14:paraId="365F5CE0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</w:t>
      </w: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 xml:space="preserve">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статьей 39.18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Кодекса;</w:t>
      </w:r>
    </w:p>
    <w:p w14:paraId="037ACEAD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 ред. Федеральных законов от 29.07.2017 </w:t>
      </w:r>
      <w:hyperlink r:id="rId1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217-ФЗ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от 14.07.2022 </w:t>
      </w:r>
      <w:hyperlink r:id="rId19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312-ФЗ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)</w:t>
      </w:r>
    </w:p>
    <w:p w14:paraId="19577966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11) земельных участков гражданам в соответствии с Федеральным </w:t>
      </w:r>
      <w:hyperlink r:id="rId2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14:paraId="4BD8FA85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11 в ред. Федерального </w:t>
      </w:r>
      <w:hyperlink r:id="rId2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28.06.2021 N 226-ФЗ)</w:t>
      </w:r>
    </w:p>
    <w:p w14:paraId="6265975C" w14:textId="33A2ED0F" w:rsidR="00336773" w:rsidRDefault="00336773" w:rsidP="000C5D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3.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14:paraId="6E6C8DEB" w14:textId="77777777" w:rsidR="00336773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58D66FB" w14:textId="77777777" w:rsidR="00336773" w:rsidRPr="000C5DB1" w:rsidRDefault="00336773" w:rsidP="0033677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Статья 39.5. 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</w:p>
    <w:p w14:paraId="2CB499B4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(введена Федеральным </w:t>
      </w:r>
      <w:hyperlink r:id="rId2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23.06.2014 N 171-ФЗ)</w:t>
      </w:r>
    </w:p>
    <w:p w14:paraId="27796529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72A9668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14:paraId="37D8FCAF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1) утратил силу. - Федеральный </w:t>
      </w:r>
      <w:hyperlink r:id="rId2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30.12.2020 N 494-ФЗ;</w:t>
      </w:r>
    </w:p>
    <w:p w14:paraId="1A628471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14:paraId="507FA5BC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14:paraId="4C061076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 в ред. Федерального </w:t>
      </w:r>
      <w:hyperlink r:id="rId2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29.07.2017 N 217-ФЗ)</w:t>
      </w:r>
    </w:p>
    <w:p w14:paraId="1FB25FAD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2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подпунктом 6 пункта 2 статьи 39.10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14:paraId="190D3D67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5)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2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подпунктом 7 пункта 2 статьи 39.10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14:paraId="2BF94BD2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DB1" w:rsidRPr="000C5DB1" w14:paraId="73B9C174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E81FF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CAC9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C94EDF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КонсультантПлюс: примечание.</w:t>
            </w:r>
          </w:p>
          <w:p w14:paraId="34E39049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Ст. 39.5 введена Федеральным </w:t>
            </w:r>
            <w:hyperlink r:id="rId27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законом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от 23.06.2014 N 171-ФЗ с </w:t>
            </w:r>
            <w:hyperlink r:id="rId28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01.03.2015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. С этого же срока </w:t>
            </w:r>
            <w:proofErr w:type="spellStart"/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пп</w:t>
            </w:r>
            <w:proofErr w:type="spellEnd"/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. 6 ст. 39.5 изложен в новой редакции Федеральным </w:t>
            </w:r>
            <w:hyperlink r:id="rId29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законом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от 29.12.2014 N 487-ФЗ.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211B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383F6545" w14:textId="77777777" w:rsidR="00336773" w:rsidRPr="000C5DB1" w:rsidRDefault="00336773" w:rsidP="003367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1" w:name="Par51"/>
      <w:bookmarkEnd w:id="1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</w:t>
      </w: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14:paraId="731CD1B8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6 в ред. Федерального </w:t>
      </w:r>
      <w:hyperlink r:id="rId3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29.12.2014 N 487-ФЗ)</w:t>
      </w:r>
    </w:p>
    <w:p w14:paraId="33A66EE3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7) земельного участка иным не указанным в </w:t>
      </w:r>
      <w:hyperlink w:anchor="Par5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подпункте 6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14:paraId="12F8DBCD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14:paraId="7014F913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9) земельного участка гражданину в соответствии с Федеральным </w:t>
      </w:r>
      <w:hyperlink r:id="rId3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14:paraId="6FA4312E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9 в ред. Федерального </w:t>
      </w:r>
      <w:hyperlink r:id="rId3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28.06.2021 N 226-ФЗ)</w:t>
      </w:r>
    </w:p>
    <w:p w14:paraId="08FFA57B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10) земельного участка в соответствии с Федеральным </w:t>
      </w:r>
      <w:hyperlink r:id="rId3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24 июля 2008 года N 161-ФЗ "О содействии развитию жилищного строительства";</w:t>
      </w:r>
    </w:p>
    <w:p w14:paraId="527C0539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10 введен Федеральным </w:t>
      </w:r>
      <w:hyperlink r:id="rId3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23.06.2016 N 221-ФЗ)</w:t>
      </w:r>
    </w:p>
    <w:p w14:paraId="7AE1359E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3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14:paraId="2CD2ED67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11 введен Федеральным </w:t>
      </w:r>
      <w:hyperlink r:id="rId3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29.07.2017 N 216-ФЗ)</w:t>
      </w:r>
    </w:p>
    <w:p w14:paraId="32EA5DC3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DB1" w:rsidRPr="000C5DB1" w14:paraId="5FF9376C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D768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9B42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07EAB9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КонсультантПлюс: примечание.</w:t>
            </w:r>
          </w:p>
          <w:p w14:paraId="0AC49A72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Ст. 39.6 применяется с учетом особенностей, установленных ст. 9 Федерального закона от 01.04.2020 N 69-ФЗ (</w:t>
            </w:r>
            <w:hyperlink r:id="rId37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Распоряжение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B5B9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76D0136E" w14:textId="77777777" w:rsidR="00336773" w:rsidRPr="000C5DB1" w:rsidRDefault="00336773" w:rsidP="0033677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Статья 39.6. 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</w:p>
    <w:p w14:paraId="27866410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(введена Федеральным </w:t>
      </w:r>
      <w:hyperlink r:id="rId3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23.06.2014 N 171-ФЗ)</w:t>
      </w:r>
    </w:p>
    <w:p w14:paraId="69B99273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DB1" w:rsidRPr="000C5DB1" w14:paraId="42B61C1B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416A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27BE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07929E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Позиции высших судов по ст. 39.6 ЗК РФ </w:t>
            </w:r>
            <w:hyperlink r:id="rId39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&gt;&gt;&gt;</w:t>
              </w:r>
            </w:hyperlink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9523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5F612115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C3F0456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</w:t>
      </w:r>
      <w:hyperlink r:id="rId4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исключением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случаев, предусмотренных </w:t>
      </w:r>
      <w:hyperlink w:anchor="Par7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пунктом 2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настоящей статьи.</w:t>
      </w:r>
    </w:p>
    <w:p w14:paraId="08962BB1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DB1" w:rsidRPr="000C5DB1" w14:paraId="2871D82D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CD9E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CF3B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4D0A69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КонсультантПлюс: примечание.</w:t>
            </w:r>
          </w:p>
          <w:p w14:paraId="58954146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 12.04.2022 до конца 2022 г. можно арендовать публичную землю без торгов для производства импортозамещающей  продукции по перечню,  установленному решением  госоргана субъекта РФ (</w:t>
            </w:r>
            <w:hyperlink r:id="rId41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Постановление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Правительства РФ от 09.04.2022 N 629).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002E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327F0CBE" w14:textId="77777777" w:rsidR="00336773" w:rsidRPr="000C5DB1" w:rsidRDefault="00336773" w:rsidP="003367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2" w:name="Par71"/>
      <w:bookmarkEnd w:id="2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14:paraId="4F18990F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3" w:name="Par72"/>
      <w:bookmarkEnd w:id="3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14:paraId="7DB4AB96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</w:t>
      </w: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 xml:space="preserve">инвестиционных проектов при условии соответствия указанных объектов, инвестиционных проектов </w:t>
      </w:r>
      <w:hyperlink r:id="rId4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критериям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, установленным Правительством Российской Федерации;</w:t>
      </w:r>
    </w:p>
    <w:p w14:paraId="1727A337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14:paraId="66AD230F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DB1" w:rsidRPr="000C5DB1" w14:paraId="068E008E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EB7D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E99C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22DF4A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КонсультантПлюс: примечание.</w:t>
            </w:r>
          </w:p>
          <w:p w14:paraId="02DCD6A7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 01.01.2024 </w:t>
            </w:r>
            <w:proofErr w:type="spellStart"/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пп</w:t>
            </w:r>
            <w:proofErr w:type="spellEnd"/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 3.1 п. 2 ст. 39.6 утрачивает силу (</w:t>
            </w:r>
            <w:hyperlink r:id="rId43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ФЗ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от 01.07.2018 N 175-ФЗ).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840E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10B80E8C" w14:textId="77777777" w:rsidR="00336773" w:rsidRPr="000C5DB1" w:rsidRDefault="00336773" w:rsidP="003367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4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4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14:paraId="0012C4DD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3.1 введен Федеральным </w:t>
      </w:r>
      <w:hyperlink r:id="rId4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01.07.2018 N 175-ФЗ; в ред. Федеральных законов от 13.07.2020 </w:t>
      </w:r>
      <w:hyperlink r:id="rId4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202-ФЗ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от 30.12.2021 </w:t>
      </w:r>
      <w:hyperlink r:id="rId4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476-ФЗ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)</w:t>
      </w:r>
    </w:p>
    <w:p w14:paraId="6B170802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DB1" w:rsidRPr="000C5DB1" w14:paraId="59AC12E9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17A1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807C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DBFEC6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КонсультантПлюс: примечание.</w:t>
            </w:r>
          </w:p>
          <w:p w14:paraId="3CC9B0CC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П. 3.2 и 3.3 распространяются также на случаи прекращения до 01.05.2021 отношений, связанных с предоставлением в аренду участка застройщику-банкроту, определенные ФЗ от 20.04.2021 </w:t>
            </w:r>
            <w:hyperlink r:id="rId49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N 92-ФЗ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044CC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395E5574" w14:textId="77777777" w:rsidR="00336773" w:rsidRPr="000C5DB1" w:rsidRDefault="00336773" w:rsidP="003367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3.2) земельного участка застройщику, признанному в соответствии с Федеральным </w:t>
      </w:r>
      <w:hyperlink r:id="rId5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5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5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пунктом 1 статьи 201.3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Федерального закона от 26 октября 2002 года N 127-ФЗ "О несостоятельности (банкротстве)";</w:t>
      </w:r>
    </w:p>
    <w:p w14:paraId="730110B0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3.2 введен Федеральным </w:t>
      </w:r>
      <w:hyperlink r:id="rId5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20.04.2021 N 92-ФЗ; в ред. Федерального </w:t>
      </w:r>
      <w:hyperlink r:id="rId5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01.07.2021 N 273-ФЗ)</w:t>
      </w:r>
    </w:p>
    <w:p w14:paraId="0AEA3012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3.3) земельного участка застройщику, признанному в соответствии с Федеральным </w:t>
      </w:r>
      <w:hyperlink r:id="rId5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5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14:paraId="5542C707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3.3 введен Федеральным </w:t>
      </w:r>
      <w:hyperlink r:id="rId5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20.04.2021 N 92-ФЗ; в ред. Федерального </w:t>
      </w:r>
      <w:hyperlink r:id="rId5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30.12.2021 N 436-ФЗ)</w:t>
      </w:r>
    </w:p>
    <w:p w14:paraId="7DDA42FD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3948CFE2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hyperlink w:anchor="Par9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подпунктом 8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пункта, </w:t>
      </w:r>
      <w:hyperlink r:id="rId59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пунктом 5 статьи 46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Кодекса;</w:t>
      </w:r>
    </w:p>
    <w:p w14:paraId="395BE133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 ред. Федеральных законов от 03.08.2018 </w:t>
      </w:r>
      <w:hyperlink r:id="rId6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340-ФЗ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от 30.12.2020 </w:t>
      </w:r>
      <w:hyperlink r:id="rId6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494-ФЗ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)</w:t>
      </w:r>
    </w:p>
    <w:p w14:paraId="14DB420A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6) утратил силу. - Федеральный </w:t>
      </w:r>
      <w:hyperlink r:id="rId6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30.12.2020 N 494-ФЗ;</w:t>
      </w:r>
    </w:p>
    <w:p w14:paraId="3A812B50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08675FF4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7 в ред. Федерального </w:t>
      </w:r>
      <w:hyperlink r:id="rId6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29.07.2017 N 217-ФЗ)</w:t>
      </w:r>
    </w:p>
    <w:p w14:paraId="00D8B67D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4" w:name="Par91"/>
      <w:bookmarkEnd w:id="4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14:paraId="14DD7849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8 в ред. Федерального </w:t>
      </w:r>
      <w:hyperlink r:id="rId6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29.07.2017 N 217-ФЗ)</w:t>
      </w:r>
    </w:p>
    <w:p w14:paraId="0F5C35B5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8.1) утратил силу. - Федеральный </w:t>
      </w:r>
      <w:hyperlink r:id="rId6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30.12.2020 N 494-ФЗ;</w:t>
      </w:r>
    </w:p>
    <w:p w14:paraId="5F850DAC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8.2) земельного участка участникам долевого строительства в случаях, предусмотренных Федеральным </w:t>
      </w:r>
      <w:hyperlink r:id="rId6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0E6A686D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8.2 введен Федеральным </w:t>
      </w:r>
      <w:hyperlink r:id="rId6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30.12.2021 N 476-ФЗ)</w:t>
      </w:r>
    </w:p>
    <w:p w14:paraId="2334CCCE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6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статьей 39.20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Кодекса, на праве оперативного управления;</w:t>
      </w:r>
    </w:p>
    <w:p w14:paraId="3BA1BEF2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w:anchor="Par16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пунктом 5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настоящей статьи;</w:t>
      </w:r>
    </w:p>
    <w:p w14:paraId="47272806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69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пункте 2 статьи 39.9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Кодекса;</w:t>
      </w:r>
    </w:p>
    <w:p w14:paraId="44374D6A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7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"Об обороте земель сельскохозяйственного назначения";</w:t>
      </w:r>
    </w:p>
    <w:p w14:paraId="18A1B02E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DB1" w:rsidRPr="000C5DB1" w14:paraId="6D9B4347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91EE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1A4C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CCB058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КонсультантПлюс: примечание.</w:t>
            </w:r>
          </w:p>
          <w:p w14:paraId="32961EE6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 01.03.2023 в </w:t>
            </w:r>
            <w:proofErr w:type="spellStart"/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пп</w:t>
            </w:r>
            <w:proofErr w:type="spellEnd"/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 13 п. 2 ст. 39.6 вносятся изменения (</w:t>
            </w:r>
            <w:hyperlink r:id="rId71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ФЗ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от 07.10.2022 N 385-ФЗ). См. будущую </w:t>
            </w:r>
            <w:hyperlink r:id="rId72" w:history="1">
              <w:r w:rsidRPr="000C5DB1">
                <w:rPr>
                  <w:rFonts w:ascii="Arial" w:hAnsi="Arial" w:cs="Arial"/>
                  <w:color w:val="000000" w:themeColor="text1"/>
                  <w:sz w:val="20"/>
                  <w:szCs w:val="20"/>
                  <w:lang w:val="ru-RU"/>
                </w:rPr>
                <w:t>редакцию</w:t>
              </w:r>
            </w:hyperlink>
            <w:r w:rsidRPr="000C5DB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2BDB" w14:textId="77777777" w:rsidR="00336773" w:rsidRPr="000C5DB1" w:rsidRDefault="0033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7870E902" w14:textId="77777777" w:rsidR="00336773" w:rsidRPr="000C5DB1" w:rsidRDefault="00336773" w:rsidP="003367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7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кодексом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7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кодексом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Российской Федерации реализацию решения о комплексном развитии территории;</w:t>
      </w:r>
    </w:p>
    <w:p w14:paraId="1EA7F96D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13 в ред. Федерального </w:t>
      </w:r>
      <w:hyperlink r:id="rId7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30.12.2020 N 494-ФЗ)</w:t>
      </w:r>
    </w:p>
    <w:p w14:paraId="2D187C47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13.1) - 13.3) утратили силу. - Федеральный </w:t>
      </w:r>
      <w:hyperlink r:id="rId7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30.12.2020 N 494-ФЗ;</w:t>
      </w:r>
    </w:p>
    <w:p w14:paraId="1F6473AE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14:paraId="6BB6A36A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статьей 39.18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Кодекса;</w:t>
      </w:r>
    </w:p>
    <w:p w14:paraId="58A8051B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 ред. Федеральных законов от 29.07.2017 </w:t>
      </w:r>
      <w:hyperlink r:id="rId7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217-ФЗ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от 14.07.2022 </w:t>
      </w:r>
      <w:hyperlink r:id="rId79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312-ФЗ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)</w:t>
      </w:r>
    </w:p>
    <w:p w14:paraId="40D8B05B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14:paraId="53F25AD7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14:paraId="1393C466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14:paraId="26E22BD0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14:paraId="4DB78B3A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20) земельного участка, необходимого для проведения работ, связанных с пользованием недрами, недропользователю;</w:t>
      </w:r>
    </w:p>
    <w:p w14:paraId="1565008C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5ED2B17B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</w:t>
      </w:r>
      <w:hyperlink r:id="rId8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форма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14:paraId="53EFA57B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муниципально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-частном партнерстве, лицу, с которым заключены указанные соглашения;</w:t>
      </w:r>
    </w:p>
    <w:p w14:paraId="2BAC4BCF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 ред. Федерального </w:t>
      </w:r>
      <w:hyperlink r:id="rId8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13.07.2015 N 224-ФЗ)</w:t>
      </w:r>
    </w:p>
    <w:p w14:paraId="0BE4FBCD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14:paraId="6A9C9268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23.1 введен Федеральным </w:t>
      </w:r>
      <w:hyperlink r:id="rId8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21.07.2014 N 217-ФЗ)</w:t>
      </w:r>
    </w:p>
    <w:p w14:paraId="13A97CB2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68217521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23.2 введен Федеральным </w:t>
      </w:r>
      <w:hyperlink r:id="rId8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03.07.2016 N 365-ФЗ)</w:t>
      </w:r>
    </w:p>
    <w:p w14:paraId="6697633B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охотхозяйственное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соглашение;</w:t>
      </w:r>
    </w:p>
    <w:p w14:paraId="58C6AC05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58C210A2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14:paraId="2805085F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14:paraId="641EDF1B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0F61EA4D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3A663722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 ред. Федерального </w:t>
      </w:r>
      <w:hyperlink r:id="rId8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03.07.2016 N 349-ФЗ)</w:t>
      </w:r>
    </w:p>
    <w:p w14:paraId="7E5DDECD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14:paraId="72395B4D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29.1 введен Федеральным </w:t>
      </w:r>
      <w:hyperlink r:id="rId8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27.12.2019 N 502-ФЗ)</w:t>
      </w:r>
    </w:p>
    <w:p w14:paraId="1D708A7E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5" w:name="Par130"/>
      <w:bookmarkEnd w:id="5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14:paraId="017DBE72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6" w:name="Par131"/>
      <w:bookmarkEnd w:id="6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неустраненных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4FFFD782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 ред. Федерального </w:t>
      </w:r>
      <w:hyperlink r:id="rId8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03.07.2016 N 336-ФЗ)</w:t>
      </w:r>
    </w:p>
    <w:p w14:paraId="24FB63A1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32) земельного участка арендатору (за исключением арендаторов земельных участков, указанных в </w:t>
      </w:r>
      <w:hyperlink w:anchor="Par13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подпункте 31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w:anchor="Par15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пунктами 3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</w:t>
      </w:r>
      <w:hyperlink w:anchor="Par15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4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настоящей статьи;</w:t>
      </w:r>
    </w:p>
    <w:p w14:paraId="5B29EEC7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33) утратил силу. - Федеральный </w:t>
      </w:r>
      <w:hyperlink r:id="rId8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15.10.2020 N 318-ФЗ;</w:t>
      </w:r>
    </w:p>
    <w:p w14:paraId="72BA3995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34) земельного участка гражданину в соответствии с Федеральным </w:t>
      </w:r>
      <w:hyperlink r:id="rId8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14:paraId="6D3FFB8B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34 в ред. Федерального </w:t>
      </w:r>
      <w:hyperlink r:id="rId89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28.06.2021 N 226-ФЗ)</w:t>
      </w:r>
    </w:p>
    <w:p w14:paraId="4AA1EB6C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35) земельного участка в соответствии с Федеральным </w:t>
      </w:r>
      <w:hyperlink r:id="rId9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24 июля 2008 года N 161-ФЗ "О содействии развитию жилищного строительства";</w:t>
      </w:r>
    </w:p>
    <w:p w14:paraId="40D165AD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35 введен Федеральным </w:t>
      </w:r>
      <w:hyperlink r:id="rId9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23.06.2016 N 221-ФЗ)</w:t>
      </w:r>
    </w:p>
    <w:p w14:paraId="3C3676B7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</w:t>
      </w:r>
      <w:hyperlink r:id="rId9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</w:t>
      </w:r>
      <w:hyperlink r:id="rId9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10750E4B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36 введен Федеральным </w:t>
      </w:r>
      <w:hyperlink r:id="rId9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01.07.2017 N 141-ФЗ)</w:t>
      </w:r>
    </w:p>
    <w:p w14:paraId="75B2157B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9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Федерации";</w:t>
      </w:r>
    </w:p>
    <w:p w14:paraId="4BEEFF67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37 введен Федеральным </w:t>
      </w:r>
      <w:hyperlink r:id="rId9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29.07.2017 N 216-ФЗ)</w:t>
      </w:r>
    </w:p>
    <w:p w14:paraId="2AC8E5AA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</w:t>
      </w:r>
      <w:hyperlink r:id="rId9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</w:p>
    <w:p w14:paraId="781F7D07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38 введен Федеральным </w:t>
      </w:r>
      <w:hyperlink r:id="rId9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25.12.2018 N 485-ФЗ)</w:t>
      </w:r>
    </w:p>
    <w:p w14:paraId="6B0C6050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</w:t>
      </w:r>
      <w:hyperlink r:id="rId99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14:paraId="54D7D71F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39 введен Федеральным </w:t>
      </w:r>
      <w:hyperlink r:id="rId10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13.07.2020 N 194-ФЗ)</w:t>
      </w:r>
    </w:p>
    <w:p w14:paraId="7764960D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</w:t>
      </w:r>
      <w:hyperlink r:id="rId10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14:paraId="68DD7019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40 введен Федеральным </w:t>
      </w:r>
      <w:hyperlink r:id="rId10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22.12.2020 N 435-ФЗ)</w:t>
      </w:r>
    </w:p>
    <w:p w14:paraId="12226732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41) земельного участка публично-правовой компании "Фонд развития территорий" для осуществления функций и полномочий, предусмотренных Федеральным </w:t>
      </w:r>
      <w:hyperlink r:id="rId10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0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10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кодексом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14:paraId="4CDDA328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41 введен Федеральным </w:t>
      </w:r>
      <w:hyperlink r:id="rId10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01.07.2021 N 273-ФЗ; в ред. Федерального </w:t>
      </w:r>
      <w:hyperlink r:id="rId107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закона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30.12.2021 N 436-ФЗ)</w:t>
      </w:r>
    </w:p>
    <w:p w14:paraId="6DC925FF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 xml:space="preserve">42) земельного участка публично-правовой компании "Фонд развития территорий" по основаниям, предусмотренным Федеральным </w:t>
      </w:r>
      <w:hyperlink r:id="rId108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26 октября 2002 года N 127-ФЗ "О несостоятельности (банкротстве)".</w:t>
      </w:r>
    </w:p>
    <w:p w14:paraId="58C39A20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пп</w:t>
      </w:r>
      <w:proofErr w:type="spellEnd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42 введен Федеральным </w:t>
      </w:r>
      <w:hyperlink r:id="rId109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законом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30.12.2021 N 436-ФЗ)</w:t>
      </w:r>
    </w:p>
    <w:p w14:paraId="62FCAC71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7" w:name="Par153"/>
      <w:bookmarkEnd w:id="7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14:paraId="12705DB2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11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пунктом 13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hyperlink r:id="rId111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14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или </w:t>
      </w:r>
      <w:hyperlink r:id="rId11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20 статьи 39.12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Кодекса);</w:t>
      </w:r>
    </w:p>
    <w:p w14:paraId="7BC725B1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2) земельный участок предоставлен гражданину на аукционе для ведения садоводства для собственных нужд.</w:t>
      </w:r>
    </w:p>
    <w:p w14:paraId="21FDE1B3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(в ред. Федеральных законов от 29.07.2017 </w:t>
      </w:r>
      <w:hyperlink r:id="rId11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217-ФЗ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от 14.07.2022 </w:t>
      </w:r>
      <w:hyperlink r:id="rId114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N 312-ФЗ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)</w:t>
      </w:r>
    </w:p>
    <w:p w14:paraId="23C8672C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8" w:name="Par157"/>
      <w:bookmarkEnd w:id="8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ar15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пункте 3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настоящей статьи случаях при наличии в совокупности следующих условий:</w:t>
      </w:r>
    </w:p>
    <w:p w14:paraId="5A2ABFFA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14:paraId="3513AE1E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14:paraId="4F0B75A3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</w:t>
      </w:r>
      <w:hyperlink r:id="rId115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пунктами 1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</w:t>
      </w:r>
      <w:hyperlink r:id="rId116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2 статьи 46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Кодекса;</w:t>
      </w:r>
    </w:p>
    <w:p w14:paraId="05ACC5A9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4) на момент заключения нового договора аренды такого земельного участка имеются предусмотренные </w:t>
      </w:r>
      <w:hyperlink w:anchor="Par72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подпунктами 1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- </w:t>
      </w:r>
      <w:hyperlink w:anchor="Par130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30 пункта 2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14:paraId="502796E5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9" w:name="Par162"/>
      <w:bookmarkEnd w:id="9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14:paraId="19D4B95E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10" w:name="Par163"/>
      <w:bookmarkEnd w:id="10"/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14:paraId="10D80D63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2) собственнику объекта незавершенного строительства, за исключением указанного в </w:t>
      </w:r>
      <w:hyperlink w:anchor="Par163" w:history="1">
        <w:r w:rsidRPr="000C5DB1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подпункте 1</w:t>
        </w:r>
      </w:hyperlink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14:paraId="4B865852" w14:textId="77777777" w:rsidR="00336773" w:rsidRPr="000C5DB1" w:rsidRDefault="00336773" w:rsidP="00336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C5DB1">
        <w:rPr>
          <w:rFonts w:ascii="Arial" w:hAnsi="Arial" w:cs="Arial"/>
          <w:color w:val="000000" w:themeColor="text1"/>
          <w:sz w:val="20"/>
          <w:szCs w:val="20"/>
          <w:lang w:val="ru-RU"/>
        </w:rPr>
        <w:t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7BF714F5" w14:textId="77777777" w:rsidR="00336773" w:rsidRPr="000C5DB1" w:rsidRDefault="00336773" w:rsidP="00336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E6E12E7" w14:textId="77777777" w:rsidR="0074209A" w:rsidRPr="000C5DB1" w:rsidRDefault="0074209A">
      <w:pPr>
        <w:rPr>
          <w:color w:val="000000" w:themeColor="text1"/>
          <w:lang w:val="ru-RU"/>
        </w:rPr>
      </w:pPr>
    </w:p>
    <w:sectPr w:rsidR="0074209A" w:rsidRPr="000C5DB1" w:rsidSect="00720CF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08"/>
    <w:rsid w:val="000C5DB1"/>
    <w:rsid w:val="00336773"/>
    <w:rsid w:val="0074209A"/>
    <w:rsid w:val="00D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B0F3"/>
  <w15:chartTrackingRefBased/>
  <w15:docId w15:val="{95226C7D-0783-48AA-BA0F-E227257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A223477AD410ADB99D175300F066ED5F036064A793BBFA77B78FBAEFB4D16D14935BCED41A5E2A306364506B854A9B5C11FE5DD4Z6ZBE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6FA223477AD410ADB99D175300F066ED58086B64A29FBBFA77B78FBAEFB4D16D14935BCADC185579692C650C2ED9599B5711FD5FC86B9BB9ZBZFE" TargetMode="External"/><Relationship Id="rId42" Type="http://schemas.openxmlformats.org/officeDocument/2006/relationships/hyperlink" Target="consultantplus://offline/ref=6FA223477AD410ADB99D175300F066ED5A076063A692BBFA77B78FBAEFB4D16D14935BCADC18557E682C650C2ED9599B5711FD5FC86B9BB9ZBZFE" TargetMode="External"/><Relationship Id="rId47" Type="http://schemas.openxmlformats.org/officeDocument/2006/relationships/hyperlink" Target="consultantplus://offline/ref=6FA223477AD410ADB99D175300F066ED5F006669A692BBFA77B78FBAEFB4D16D14935BCADC185576652C650C2ED9599B5711FD5FC86B9BB9ZBZFE" TargetMode="External"/><Relationship Id="rId63" Type="http://schemas.openxmlformats.org/officeDocument/2006/relationships/hyperlink" Target="consultantplus://offline/ref=6FA223477AD410ADB99D175300F066ED5F026161A697BBFA77B78FBAEFB4D16D14935BCADC18517B622C650C2ED9599B5711FD5FC86B9BB9ZBZFE" TargetMode="External"/><Relationship Id="rId68" Type="http://schemas.openxmlformats.org/officeDocument/2006/relationships/hyperlink" Target="consultantplus://offline/ref=6FA223477AD410ADB99D175300F066ED5F036064A793BBFA77B78FBAEFB4D16D14935BC3D41C5E2A306364506B854A9B5C11FE5DD4Z6ZBE" TargetMode="External"/><Relationship Id="rId84" Type="http://schemas.openxmlformats.org/officeDocument/2006/relationships/hyperlink" Target="consultantplus://offline/ref=6FA223477AD410ADB99D175300F066ED58016160A191BBFA77B78FBAEFB4D16D14935BCADC18577B602C650C2ED9599B5711FD5FC86B9BB9ZBZFE" TargetMode="External"/><Relationship Id="rId89" Type="http://schemas.openxmlformats.org/officeDocument/2006/relationships/hyperlink" Target="consultantplus://offline/ref=6FA223477AD410ADB99D175300F066ED58086B64A29FBBFA77B78FBAEFB4D16D14935BCADC185576632C650C2ED9599B5711FD5FC86B9BB9ZBZFE" TargetMode="External"/><Relationship Id="rId112" Type="http://schemas.openxmlformats.org/officeDocument/2006/relationships/hyperlink" Target="consultantplus://offline/ref=6FA223477AD410ADB99D175300F066ED5F036064A793BBFA77B78FBAEFB4D16D14935BCCDC1A5E2A306364506B854A9B5C11FE5DD4Z6ZBE" TargetMode="External"/><Relationship Id="rId16" Type="http://schemas.openxmlformats.org/officeDocument/2006/relationships/hyperlink" Target="consultantplus://offline/ref=6FA223477AD410ADB99D175300F066ED59006367A597BBFA77B78FBAEFB4D16D14935BCADC18557F612C650C2ED9599B5711FD5FC86B9BB9ZBZFE" TargetMode="External"/><Relationship Id="rId107" Type="http://schemas.openxmlformats.org/officeDocument/2006/relationships/hyperlink" Target="consultantplus://offline/ref=6FA223477AD410ADB99D175300F066ED5F006663A193BBFA77B78FBAEFB4D16D14935BCADC18577E652C650C2ED9599B5711FD5FC86B9BB9ZBZFE" TargetMode="External"/><Relationship Id="rId11" Type="http://schemas.openxmlformats.org/officeDocument/2006/relationships/hyperlink" Target="consultantplus://offline/ref=6FA223477AD410ADB99D175300F066ED58076166A290BBFA77B78FBAEFB4D16D14935BCADC185779692C650C2ED9599B5711FD5FC86B9BB9ZBZFE" TargetMode="External"/><Relationship Id="rId24" Type="http://schemas.openxmlformats.org/officeDocument/2006/relationships/hyperlink" Target="consultantplus://offline/ref=6FA223477AD410ADB99D175300F066ED5F026161A697BBFA77B78FBAEFB4D16D14935BCADC18517A682C650C2ED9599B5711FD5FC86B9BB9ZBZFE" TargetMode="External"/><Relationship Id="rId32" Type="http://schemas.openxmlformats.org/officeDocument/2006/relationships/hyperlink" Target="consultantplus://offline/ref=6FA223477AD410ADB99D175300F066ED58086B64A29FBBFA77B78FBAEFB4D16D14935BCADC185576612C650C2ED9599B5711FD5FC86B9BB9ZBZFE" TargetMode="External"/><Relationship Id="rId37" Type="http://schemas.openxmlformats.org/officeDocument/2006/relationships/hyperlink" Target="consultantplus://offline/ref=6FA223477AD410ADB99D175300F066ED5F026463A597BBFA77B78FBAEFB4D16D14935BCADC18557A642C650C2ED9599B5711FD5FC86B9BB9ZBZFE" TargetMode="External"/><Relationship Id="rId40" Type="http://schemas.openxmlformats.org/officeDocument/2006/relationships/hyperlink" Target="consultantplus://offline/ref=6FA223477AD410ADB99D175300F066ED58066B69A190BBFA77B78FBAEFB4D16D14935BCADC185079622C650C2ED9599B5711FD5FC86B9BB9ZBZFE" TargetMode="External"/><Relationship Id="rId45" Type="http://schemas.openxmlformats.org/officeDocument/2006/relationships/hyperlink" Target="consultantplus://offline/ref=6FA223477AD410ADB99D175300F066ED5F016265A394BBFA77B78FBAEFB4D16D14935BCADC185C76632C650C2ED9599B5711FD5FC86B9BB9ZBZFE" TargetMode="External"/><Relationship Id="rId53" Type="http://schemas.openxmlformats.org/officeDocument/2006/relationships/hyperlink" Target="consultantplus://offline/ref=6FA223477AD410ADB99D175300F066ED58086165A79FBBFA77B78FBAEFB4D16D14935BCADC18557A602C650C2ED9599B5711FD5FC86B9BB9ZBZFE" TargetMode="External"/><Relationship Id="rId58" Type="http://schemas.openxmlformats.org/officeDocument/2006/relationships/hyperlink" Target="consultantplus://offline/ref=6FA223477AD410ADB99D175300F066ED5F006663A193BBFA77B78FBAEFB4D16D14935BCADC18577E622C650C2ED9599B5711FD5FC86B9BB9ZBZFE" TargetMode="External"/><Relationship Id="rId66" Type="http://schemas.openxmlformats.org/officeDocument/2006/relationships/hyperlink" Target="consultantplus://offline/ref=6FA223477AD410ADB99D175300F066ED5F016265A394BBFA77B78FBAEFB4D16D069303C6DD114B7F6339335D68Z8ZEE" TargetMode="External"/><Relationship Id="rId74" Type="http://schemas.openxmlformats.org/officeDocument/2006/relationships/hyperlink" Target="consultantplus://offline/ref=6FA223477AD410ADB99D175300F066ED5F016469A096BBFA77B78FBAEFB4D16D069303C6DD114B7F6339335D68Z8ZEE" TargetMode="External"/><Relationship Id="rId79" Type="http://schemas.openxmlformats.org/officeDocument/2006/relationships/hyperlink" Target="consultantplus://offline/ref=6FA223477AD410ADB99D175300F066ED5F026269A597BBFA77B78FBAEFB4D16D14935BCADC18547B652C650C2ED9599B5711FD5FC86B9BB9ZBZFE" TargetMode="External"/><Relationship Id="rId87" Type="http://schemas.openxmlformats.org/officeDocument/2006/relationships/hyperlink" Target="consultantplus://offline/ref=6FA223477AD410ADB99D175300F066ED58066661A49EBBFA77B78FBAEFB4D16D14935BCADC18557E682C650C2ED9599B5711FD5FC86B9BB9ZBZFE" TargetMode="External"/><Relationship Id="rId102" Type="http://schemas.openxmlformats.org/officeDocument/2006/relationships/hyperlink" Target="consultantplus://offline/ref=6FA223477AD410ADB99D175300F066ED58076265AD91BBFA77B78FBAEFB4D16D14935BCADC18547E612C650C2ED9599B5711FD5FC86B9BB9ZBZFE" TargetMode="External"/><Relationship Id="rId110" Type="http://schemas.openxmlformats.org/officeDocument/2006/relationships/hyperlink" Target="consultantplus://offline/ref=6FA223477AD410ADB99D175300F066ED5F036064A793BBFA77B78FBAEFB4D16D14935BCDD4115E2A306364506B854A9B5C11FE5DD4Z6ZBE" TargetMode="External"/><Relationship Id="rId115" Type="http://schemas.openxmlformats.org/officeDocument/2006/relationships/hyperlink" Target="consultantplus://offline/ref=6FA223477AD410ADB99D175300F066ED5F036064A793BBFA77B78FBAEFB4D16D14935BCADC18517C632C650C2ED9599B5711FD5FC86B9BB9ZBZFE" TargetMode="External"/><Relationship Id="rId5" Type="http://schemas.openxmlformats.org/officeDocument/2006/relationships/hyperlink" Target="consultantplus://offline/ref=6FA223477AD410ADB99D175300F066ED58076166A290BBFA77B78FBAEFB4D16D14935BCADC185779672C650C2ED9599B5711FD5FC86B9BB9ZBZFE" TargetMode="External"/><Relationship Id="rId61" Type="http://schemas.openxmlformats.org/officeDocument/2006/relationships/hyperlink" Target="consultantplus://offline/ref=6FA223477AD410ADB99D175300F066ED58076166A290BBFA77B78FBAEFB4D16D14935BCADC185776602C650C2ED9599B5711FD5FC86B9BB9ZBZFE" TargetMode="External"/><Relationship Id="rId82" Type="http://schemas.openxmlformats.org/officeDocument/2006/relationships/hyperlink" Target="consultantplus://offline/ref=6FA223477AD410ADB99D175300F066ED59006266A490BBFA77B78FBAEFB4D16D14935BCADC18577B692C650C2ED9599B5711FD5FC86B9BB9ZBZFE" TargetMode="External"/><Relationship Id="rId90" Type="http://schemas.openxmlformats.org/officeDocument/2006/relationships/hyperlink" Target="consultantplus://offline/ref=6FA223477AD410ADB99D175300F066ED5F006561A694BBFA77B78FBAEFB4D16D069303C6DD114B7F6339335D68Z8ZEE" TargetMode="External"/><Relationship Id="rId95" Type="http://schemas.openxmlformats.org/officeDocument/2006/relationships/hyperlink" Target="consultantplus://offline/ref=6FA223477AD410ADB99D175300F066ED58086A67A195BBFA77B78FBAEFB4D16D069303C6DD114B7F6339335D68Z8ZEE" TargetMode="External"/><Relationship Id="rId19" Type="http://schemas.openxmlformats.org/officeDocument/2006/relationships/hyperlink" Target="consultantplus://offline/ref=6FA223477AD410ADB99D175300F066ED5F026269A597BBFA77B78FBAEFB4D16D14935BCADC18547B632C650C2ED9599B5711FD5FC86B9BB9ZBZFE" TargetMode="External"/><Relationship Id="rId14" Type="http://schemas.openxmlformats.org/officeDocument/2006/relationships/hyperlink" Target="consultantplus://offline/ref=6FA223477AD410ADB99D175300F066ED5F036064A793BBFA77B78FBAEFB4D16D14935BCEDA1B5E2A306364506B854A9B5C11FE5DD4Z6ZBE" TargetMode="External"/><Relationship Id="rId22" Type="http://schemas.openxmlformats.org/officeDocument/2006/relationships/hyperlink" Target="consultantplus://offline/ref=6FA223477AD410ADB99D175300F066ED59026263AC93BBFA77B78FBAEFB4D16D14935BCADC18547D672C650C2ED9599B5711FD5FC86B9BB9ZBZFE" TargetMode="External"/><Relationship Id="rId27" Type="http://schemas.openxmlformats.org/officeDocument/2006/relationships/hyperlink" Target="consultantplus://offline/ref=6FA223477AD410ADB99D175300F066ED58046160A79FBBFA77B78FBAEFB4D16D14935BCADC185479612C650C2ED9599B5711FD5FC86B9BB9ZBZFE" TargetMode="External"/><Relationship Id="rId30" Type="http://schemas.openxmlformats.org/officeDocument/2006/relationships/hyperlink" Target="consultantplus://offline/ref=6FA223477AD410ADB99D175300F066ED5A076169A39EBBFA77B78FBAEFB4D16D14935BCADC18557E682C650C2ED9599B5711FD5FC86B9BB9ZBZFE" TargetMode="External"/><Relationship Id="rId35" Type="http://schemas.openxmlformats.org/officeDocument/2006/relationships/hyperlink" Target="consultantplus://offline/ref=6FA223477AD410ADB99D175300F066ED58086A67A195BBFA77B78FBAEFB4D16D069303C6DD114B7F6339335D68Z8ZEE" TargetMode="External"/><Relationship Id="rId43" Type="http://schemas.openxmlformats.org/officeDocument/2006/relationships/hyperlink" Target="consultantplus://offline/ref=6FA223477AD410ADB99D175300F066ED5F006665AC96BBFA77B78FBAEFB4D16D14935BCADC18517A602C650C2ED9599B5711FD5FC86B9BB9ZBZFE" TargetMode="External"/><Relationship Id="rId48" Type="http://schemas.openxmlformats.org/officeDocument/2006/relationships/hyperlink" Target="consultantplus://offline/ref=6FA223477AD410ADB99D175300F066ED5F006664A393BBFA77B78FBAEFB4D16D14935BCADC18557F622C650C2ED9599B5711FD5FC86B9BB9ZBZFE" TargetMode="External"/><Relationship Id="rId56" Type="http://schemas.openxmlformats.org/officeDocument/2006/relationships/hyperlink" Target="consultantplus://offline/ref=6FA223477AD410ADB99D175300F066ED5F006561A693BBFA77B78FBAEFB4D16D069303C6DD114B7F6339335D68Z8ZEE" TargetMode="External"/><Relationship Id="rId64" Type="http://schemas.openxmlformats.org/officeDocument/2006/relationships/hyperlink" Target="consultantplus://offline/ref=6FA223477AD410ADB99D175300F066ED5F026161A697BBFA77B78FBAEFB4D16D14935BCADC18517B642C650C2ED9599B5711FD5FC86B9BB9ZBZFE" TargetMode="External"/><Relationship Id="rId69" Type="http://schemas.openxmlformats.org/officeDocument/2006/relationships/hyperlink" Target="consultantplus://offline/ref=6FA223477AD410ADB99D175300F066ED5F036064A793BBFA77B78FBAEFB4D16D14935BCEDA1B5E2A306364506B854A9B5C11FE5DD4Z6ZBE" TargetMode="External"/><Relationship Id="rId77" Type="http://schemas.openxmlformats.org/officeDocument/2006/relationships/hyperlink" Target="consultantplus://offline/ref=6FA223477AD410ADB99D175300F066ED5F036064A793BBFA77B78FBAEFB4D16D14935BC3D9105E2A306364506B854A9B5C11FE5DD4Z6ZBE" TargetMode="External"/><Relationship Id="rId100" Type="http://schemas.openxmlformats.org/officeDocument/2006/relationships/hyperlink" Target="consultantplus://offline/ref=6FA223477AD410ADB99D175300F066ED58056460A091BBFA77B78FBAEFB4D16D14935BCADC18557A692C650C2ED9599B5711FD5FC86B9BB9ZBZFE" TargetMode="External"/><Relationship Id="rId105" Type="http://schemas.openxmlformats.org/officeDocument/2006/relationships/hyperlink" Target="consultantplus://offline/ref=6FA223477AD410ADB99D175300F066ED5F016469A096BBFA77B78FBAEFB4D16D069303C6DD114B7F6339335D68Z8ZEE" TargetMode="External"/><Relationship Id="rId113" Type="http://schemas.openxmlformats.org/officeDocument/2006/relationships/hyperlink" Target="consultantplus://offline/ref=6FA223477AD410ADB99D175300F066ED5F026161A697BBFA77B78FBAEFB4D16D14935BCADC18517B682C650C2ED9599B5711FD5FC86B9BB9ZBZFE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6FA223477AD410ADB99D175300F066ED58076166A290BBFA77B78FBAEFB4D16D14935BCADC185779662C650C2ED9599B5711FD5FC86B9BB9ZBZFE" TargetMode="External"/><Relationship Id="rId51" Type="http://schemas.openxmlformats.org/officeDocument/2006/relationships/hyperlink" Target="consultantplus://offline/ref=6FA223477AD410ADB99D175300F066ED5F016265A394BBFA77B78FBAEFB4D16D069303C6DD114B7F6339335D68Z8ZEE" TargetMode="External"/><Relationship Id="rId72" Type="http://schemas.openxmlformats.org/officeDocument/2006/relationships/hyperlink" Target="consultantplus://offline/ref=6FA223477AD410ADB99D175300F066ED5F026665AC92BBFA77B78FBAEFB4D16D14935BC9D81C567535767508678D5D845F0DE25FD66BZ9Z9E" TargetMode="External"/><Relationship Id="rId80" Type="http://schemas.openxmlformats.org/officeDocument/2006/relationships/hyperlink" Target="consultantplus://offline/ref=6FA223477AD410ADB99D175300F066ED59026264A29FBBFA77B78FBAEFB4D16D14935BCADC18557F602C650C2ED9599B5711FD5FC86B9BB9ZBZFE" TargetMode="External"/><Relationship Id="rId85" Type="http://schemas.openxmlformats.org/officeDocument/2006/relationships/hyperlink" Target="consultantplus://offline/ref=6FA223477AD410ADB99D175300F066ED58046268A795BBFA77B78FBAEFB4D16D14935BCADC18557F612C650C2ED9599B5711FD5FC86B9BB9ZBZFE" TargetMode="External"/><Relationship Id="rId93" Type="http://schemas.openxmlformats.org/officeDocument/2006/relationships/hyperlink" Target="consultantplus://offline/ref=6FA223477AD410ADB99D175300F066ED5F016265A394BBFA77B78FBAEFB4D16D069303C6DD114B7F6339335D68Z8ZEE" TargetMode="External"/><Relationship Id="rId98" Type="http://schemas.openxmlformats.org/officeDocument/2006/relationships/hyperlink" Target="consultantplus://offline/ref=6FA223477AD410ADB99D175300F066ED5F026161AD9EBBFA77B78FBAEFB4D16D14935BCADC18557F642C650C2ED9599B5711FD5FC86B9BB9ZBZ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A223477AD410ADB99D175300F066ED5F026161A697BBFA77B78FBAEFB4D16D14935BCADC18517A662C650C2ED9599B5711FD5FC86B9BB9ZBZFE" TargetMode="External"/><Relationship Id="rId17" Type="http://schemas.openxmlformats.org/officeDocument/2006/relationships/hyperlink" Target="consultantplus://offline/ref=6FA223477AD410ADB99D175300F066ED5F036064A793BBFA77B78FBAEFB4D16D14935BC3D9105E2A306364506B854A9B5C11FE5DD4Z6ZBE" TargetMode="External"/><Relationship Id="rId25" Type="http://schemas.openxmlformats.org/officeDocument/2006/relationships/hyperlink" Target="consultantplus://offline/ref=6FA223477AD410ADB99D175300F066ED5F036064A793BBFA77B78FBAEFB4D16D14935BCED4195E2A306364506B854A9B5C11FE5DD4Z6ZBE" TargetMode="External"/><Relationship Id="rId33" Type="http://schemas.openxmlformats.org/officeDocument/2006/relationships/hyperlink" Target="consultantplus://offline/ref=6FA223477AD410ADB99D175300F066ED5F006561A694BBFA77B78FBAEFB4D16D069303C6DD114B7F6339335D68Z8ZEE" TargetMode="External"/><Relationship Id="rId38" Type="http://schemas.openxmlformats.org/officeDocument/2006/relationships/hyperlink" Target="consultantplus://offline/ref=6FA223477AD410ADB99D175300F066ED59026263AC93BBFA77B78FBAEFB4D16D14935BCADC18547D672C650C2ED9599B5711FD5FC86B9BB9ZBZFE" TargetMode="External"/><Relationship Id="rId46" Type="http://schemas.openxmlformats.org/officeDocument/2006/relationships/hyperlink" Target="consultantplus://offline/ref=6FA223477AD410ADB99D175300F066ED5F006665AC96BBFA77B78FBAEFB4D16D14935BCADC18577B682C650C2ED9599B5711FD5FC86B9BB9ZBZFE" TargetMode="External"/><Relationship Id="rId59" Type="http://schemas.openxmlformats.org/officeDocument/2006/relationships/hyperlink" Target="consultantplus://offline/ref=6FA223477AD410ADB99D175300F066ED5F036064A793BBFA77B78FBAEFB4D16D14935BCADB1F577535767508678D5D845F0DE25FD66BZ9Z9E" TargetMode="External"/><Relationship Id="rId67" Type="http://schemas.openxmlformats.org/officeDocument/2006/relationships/hyperlink" Target="consultantplus://offline/ref=6FA223477AD410ADB99D175300F066ED5F006664A393BBFA77B78FBAEFB4D16D14935BCADC18557F652C650C2ED9599B5711FD5FC86B9BB9ZBZFE" TargetMode="External"/><Relationship Id="rId103" Type="http://schemas.openxmlformats.org/officeDocument/2006/relationships/hyperlink" Target="consultantplus://offline/ref=6FA223477AD410ADB99D175300F066ED5F006561A693BBFA77B78FBAEFB4D16D069303C6DD114B7F6339335D68Z8ZEE" TargetMode="External"/><Relationship Id="rId108" Type="http://schemas.openxmlformats.org/officeDocument/2006/relationships/hyperlink" Target="consultantplus://offline/ref=6FA223477AD410ADB99D175300F066ED5F036160AD95BBFA77B78FBAEFB4D16D069303C6DD114B7F6339335D68Z8ZEE" TargetMode="External"/><Relationship Id="rId116" Type="http://schemas.openxmlformats.org/officeDocument/2006/relationships/hyperlink" Target="consultantplus://offline/ref=6FA223477AD410ADB99D175300F066ED5F036064A793BBFA77B78FBAEFB4D16D14935BC9DB105E2A306364506B854A9B5C11FE5DD4Z6ZBE" TargetMode="External"/><Relationship Id="rId20" Type="http://schemas.openxmlformats.org/officeDocument/2006/relationships/hyperlink" Target="consultantplus://offline/ref=6FA223477AD410ADB99D175300F066ED5F006667A396BBFA77B78FBAEFB4D16D069303C6DD114B7F6339335D68Z8ZEE" TargetMode="External"/><Relationship Id="rId41" Type="http://schemas.openxmlformats.org/officeDocument/2006/relationships/hyperlink" Target="consultantplus://offline/ref=6FA223477AD410ADB99D175300F066ED5F016764A693BBFA77B78FBAEFB4D16D14935BCADC18557E682C650C2ED9599B5711FD5FC86B9BB9ZBZFE" TargetMode="External"/><Relationship Id="rId54" Type="http://schemas.openxmlformats.org/officeDocument/2006/relationships/hyperlink" Target="consultantplus://offline/ref=6FA223477AD410ADB99D175300F066ED5F006669A695BBFA77B78FBAEFB4D16D14935BCADC185579642C650C2ED9599B5711FD5FC86B9BB9ZBZFE" TargetMode="External"/><Relationship Id="rId62" Type="http://schemas.openxmlformats.org/officeDocument/2006/relationships/hyperlink" Target="consultantplus://offline/ref=6FA223477AD410ADB99D175300F066ED58076166A290BBFA77B78FBAEFB4D16D14935BCADC185776632C650C2ED9599B5711FD5FC86B9BB9ZBZFE" TargetMode="External"/><Relationship Id="rId70" Type="http://schemas.openxmlformats.org/officeDocument/2006/relationships/hyperlink" Target="consultantplus://offline/ref=6FA223477AD410ADB99D175300F066ED5F036064A694BBFA77B78FBAEFB4D16D14935BCADC185578642C650C2ED9599B5711FD5FC86B9BB9ZBZFE" TargetMode="External"/><Relationship Id="rId75" Type="http://schemas.openxmlformats.org/officeDocument/2006/relationships/hyperlink" Target="consultantplus://offline/ref=6FA223477AD410ADB99D175300F066ED58076166A290BBFA77B78FBAEFB4D16D14935BCADC185776622C650C2ED9599B5711FD5FC86B9BB9ZBZFE" TargetMode="External"/><Relationship Id="rId83" Type="http://schemas.openxmlformats.org/officeDocument/2006/relationships/hyperlink" Target="consultantplus://offline/ref=6FA223477AD410ADB99D175300F066ED58086A67AC92BBFA77B78FBAEFB4D16D14935BCADC18547D622C650C2ED9599B5711FD5FC86B9BB9ZBZFE" TargetMode="External"/><Relationship Id="rId88" Type="http://schemas.openxmlformats.org/officeDocument/2006/relationships/hyperlink" Target="consultantplus://offline/ref=6FA223477AD410ADB99D175300F066ED5F006667A396BBFA77B78FBAEFB4D16D069303C6DD114B7F6339335D68Z8ZEE" TargetMode="External"/><Relationship Id="rId91" Type="http://schemas.openxmlformats.org/officeDocument/2006/relationships/hyperlink" Target="consultantplus://offline/ref=6FA223477AD410ADB99D175300F066ED59086460A590BBFA77B78FBAEFB4D16D14935BCADC18507A672C650C2ED9599B5711FD5FC86B9BB9ZBZFE" TargetMode="External"/><Relationship Id="rId96" Type="http://schemas.openxmlformats.org/officeDocument/2006/relationships/hyperlink" Target="consultantplus://offline/ref=6FA223477AD410ADB99D175300F066ED58086A67A195BBFA77B78FBAEFB4D16D14935BCADC185777652C650C2ED9599B5711FD5FC86B9BB9ZBZFE" TargetMode="External"/><Relationship Id="rId111" Type="http://schemas.openxmlformats.org/officeDocument/2006/relationships/hyperlink" Target="consultantplus://offline/ref=6FA223477AD410ADB99D175300F066ED5F036064A793BBFA77B78FBAEFB4D16D14935BCDD5185E2A306364506B854A9B5C11FE5DD4Z6Z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23477AD410ADB99D175300F066ED5F006561A694BBFA77B78FBAEFB4D16D069303C6DD114B7F6339335D68Z8ZEE" TargetMode="External"/><Relationship Id="rId15" Type="http://schemas.openxmlformats.org/officeDocument/2006/relationships/hyperlink" Target="consultantplus://offline/ref=6FA223477AD410ADB99D175300F066ED5F036064A694BBFA77B78FBAEFB4D16D069303C6DD114B7F6339335D68Z8ZEE" TargetMode="External"/><Relationship Id="rId23" Type="http://schemas.openxmlformats.org/officeDocument/2006/relationships/hyperlink" Target="consultantplus://offline/ref=6FA223477AD410ADB99D175300F066ED58076166A290BBFA77B78FBAEFB4D16D14935BCADC185779682C650C2ED9599B5711FD5FC86B9BB9ZBZFE" TargetMode="External"/><Relationship Id="rId28" Type="http://schemas.openxmlformats.org/officeDocument/2006/relationships/hyperlink" Target="consultantplus://offline/ref=6FA223477AD410ADB99D175300F066ED59026263AC93BBFA77B78FBAEFB4D16D14935BCADC195D7F662C650C2ED9599B5711FD5FC86B9BB9ZBZFE" TargetMode="External"/><Relationship Id="rId36" Type="http://schemas.openxmlformats.org/officeDocument/2006/relationships/hyperlink" Target="consultantplus://offline/ref=6FA223477AD410ADB99D175300F066ED58086A67A195BBFA77B78FBAEFB4D16D14935BCADC185777632C650C2ED9599B5711FD5FC86B9BB9ZBZFE" TargetMode="External"/><Relationship Id="rId49" Type="http://schemas.openxmlformats.org/officeDocument/2006/relationships/hyperlink" Target="consultantplus://offline/ref=6FA223477AD410ADB99D175300F066ED58086165A79FBBFA77B78FBAEFB4D16D14935BCADC18517C612C650C2ED9599B5711FD5FC86B9BB9ZBZFE" TargetMode="External"/><Relationship Id="rId57" Type="http://schemas.openxmlformats.org/officeDocument/2006/relationships/hyperlink" Target="consultantplus://offline/ref=6FA223477AD410ADB99D175300F066ED58086165A79FBBFA77B78FBAEFB4D16D14935BCADC18557A622C650C2ED9599B5711FD5FC86B9BB9ZBZFE" TargetMode="External"/><Relationship Id="rId106" Type="http://schemas.openxmlformats.org/officeDocument/2006/relationships/hyperlink" Target="consultantplus://offline/ref=6FA223477AD410ADB99D175300F066ED5F006669A695BBFA77B78FBAEFB4D16D14935BCADC185579672C650C2ED9599B5711FD5FC86B9BB9ZBZFE" TargetMode="External"/><Relationship Id="rId114" Type="http://schemas.openxmlformats.org/officeDocument/2006/relationships/hyperlink" Target="consultantplus://offline/ref=6FA223477AD410ADB99D175300F066ED5F026269A597BBFA77B78FBAEFB4D16D14935BCADC18547B642C650C2ED9599B5711FD5FC86B9BB9ZBZFE" TargetMode="External"/><Relationship Id="rId10" Type="http://schemas.openxmlformats.org/officeDocument/2006/relationships/hyperlink" Target="consultantplus://offline/ref=6FA223477AD410ADB99D175300F066ED5F026161A697BBFA77B78FBAEFB4D16D14935BCADC18517A642C650C2ED9599B5711FD5FC86B9BB9ZBZFE" TargetMode="External"/><Relationship Id="rId31" Type="http://schemas.openxmlformats.org/officeDocument/2006/relationships/hyperlink" Target="consultantplus://offline/ref=6FA223477AD410ADB99D175300F066ED5F006667A396BBFA77B78FBAEFB4D16D069303C6DD114B7F6339335D68Z8ZEE" TargetMode="External"/><Relationship Id="rId44" Type="http://schemas.openxmlformats.org/officeDocument/2006/relationships/hyperlink" Target="consultantplus://offline/ref=6FA223477AD410ADB99D175300F066ED5F016265A394BBFA77B78FBAEFB4D16D069303C6DD114B7F6339335D68Z8ZEE" TargetMode="External"/><Relationship Id="rId52" Type="http://schemas.openxmlformats.org/officeDocument/2006/relationships/hyperlink" Target="consultantplus://offline/ref=6FA223477AD410ADB99D175300F066ED5F036160AD95BBFA77B78FBAEFB4D16D14935BCDD911567535767508678D5D845F0DE25FD66BZ9Z9E" TargetMode="External"/><Relationship Id="rId60" Type="http://schemas.openxmlformats.org/officeDocument/2006/relationships/hyperlink" Target="consultantplus://offline/ref=6FA223477AD410ADB99D175300F066ED5F016365A69FBBFA77B78FBAEFB4D16D14935BCADC185677602C650C2ED9599B5711FD5FC86B9BB9ZBZFE" TargetMode="External"/><Relationship Id="rId65" Type="http://schemas.openxmlformats.org/officeDocument/2006/relationships/hyperlink" Target="consultantplus://offline/ref=6FA223477AD410ADB99D175300F066ED58076166A290BBFA77B78FBAEFB4D16D14935BCADC185776632C650C2ED9599B5711FD5FC86B9BB9ZBZFE" TargetMode="External"/><Relationship Id="rId73" Type="http://schemas.openxmlformats.org/officeDocument/2006/relationships/hyperlink" Target="consultantplus://offline/ref=6FA223477AD410ADB99D175300F066ED5F016469A096BBFA77B78FBAEFB4D16D14935BC8D81E527535767508678D5D845F0DE25FD66BZ9Z9E" TargetMode="External"/><Relationship Id="rId78" Type="http://schemas.openxmlformats.org/officeDocument/2006/relationships/hyperlink" Target="consultantplus://offline/ref=6FA223477AD410ADB99D175300F066ED5F026161A697BBFA77B78FBAEFB4D16D14935BCADC18517B692C650C2ED9599B5711FD5FC86B9BB9ZBZFE" TargetMode="External"/><Relationship Id="rId81" Type="http://schemas.openxmlformats.org/officeDocument/2006/relationships/hyperlink" Target="consultantplus://offline/ref=6FA223477AD410ADB99D175300F066ED5F016A62A795BBFA77B78FBAEFB4D16D14935BCADC18507B642C650C2ED9599B5711FD5FC86B9BB9ZBZFE" TargetMode="External"/><Relationship Id="rId86" Type="http://schemas.openxmlformats.org/officeDocument/2006/relationships/hyperlink" Target="consultantplus://offline/ref=6FA223477AD410ADB99D175300F066ED59006367A597BBFA77B78FBAEFB4D16D14935BCADC18557F602C650C2ED9599B5711FD5FC86B9BB9ZBZFE" TargetMode="External"/><Relationship Id="rId94" Type="http://schemas.openxmlformats.org/officeDocument/2006/relationships/hyperlink" Target="consultantplus://offline/ref=6FA223477AD410ADB99D175300F066ED59016A60A794BBFA77B78FBAEFB4D16D14935BCADC185476662C650C2ED9599B5711FD5FC86B9BB9ZBZFE" TargetMode="External"/><Relationship Id="rId99" Type="http://schemas.openxmlformats.org/officeDocument/2006/relationships/hyperlink" Target="consultantplus://offline/ref=6FA223477AD410ADB99D175300F066ED58086A63A696BBFA77B78FBAEFB4D16D14935BCADC185479612C650C2ED9599B5711FD5FC86B9BB9ZBZFE" TargetMode="External"/><Relationship Id="rId101" Type="http://schemas.openxmlformats.org/officeDocument/2006/relationships/hyperlink" Target="consultantplus://offline/ref=6FA223477AD410ADB99D175300F066ED58076265AD91BBFA77B78FBAEFB4D16D14935BCADC18557F602C650C2ED9599B5711FD5FC86B9BB9ZBZFE" TargetMode="External"/><Relationship Id="rId4" Type="http://schemas.openxmlformats.org/officeDocument/2006/relationships/hyperlink" Target="consultantplus://offline/ref=6FA223477AD410ADB99D175300F066ED5F016764A693BBFA77B78FBAEFB4D16D14935BCADC18557E692C650C2ED9599B5711FD5FC86B9BB9ZBZFE" TargetMode="External"/><Relationship Id="rId9" Type="http://schemas.openxmlformats.org/officeDocument/2006/relationships/hyperlink" Target="consultantplus://offline/ref=6FA223477AD410ADB99D175300F066ED58076166A290BBFA77B78FBAEFB4D16D14935BCADC185779692C650C2ED9599B5711FD5FC86B9BB9ZBZFE" TargetMode="External"/><Relationship Id="rId13" Type="http://schemas.openxmlformats.org/officeDocument/2006/relationships/hyperlink" Target="consultantplus://offline/ref=6FA223477AD410ADB99D175300F066ED5F036064A793BBFA77B78FBAEFB4D16D14935BC3D41C5E2A306364506B854A9B5C11FE5DD4Z6ZBE" TargetMode="External"/><Relationship Id="rId18" Type="http://schemas.openxmlformats.org/officeDocument/2006/relationships/hyperlink" Target="consultantplus://offline/ref=6FA223477AD410ADB99D175300F066ED5F026161A697BBFA77B78FBAEFB4D16D14935BCADC18517A692C650C2ED9599B5711FD5FC86B9BB9ZBZFE" TargetMode="External"/><Relationship Id="rId39" Type="http://schemas.openxmlformats.org/officeDocument/2006/relationships/hyperlink" Target="consultantplus://offline/ref=6FA223477AD410ADB99D0B42019833BE56026664AD9CE6F07FEE83B8E8BB8E6813825BCAD506547C7F25315FZ6Z8E" TargetMode="External"/><Relationship Id="rId109" Type="http://schemas.openxmlformats.org/officeDocument/2006/relationships/hyperlink" Target="consultantplus://offline/ref=6FA223477AD410ADB99D175300F066ED5F006663A193BBFA77B78FBAEFB4D16D14935BCADC18577E642C650C2ED9599B5711FD5FC86B9BB9ZBZFE" TargetMode="External"/><Relationship Id="rId34" Type="http://schemas.openxmlformats.org/officeDocument/2006/relationships/hyperlink" Target="consultantplus://offline/ref=6FA223477AD410ADB99D175300F066ED59086460A590BBFA77B78FBAEFB4D16D14935BCADC18507A652C650C2ED9599B5711FD5FC86B9BB9ZBZFE" TargetMode="External"/><Relationship Id="rId50" Type="http://schemas.openxmlformats.org/officeDocument/2006/relationships/hyperlink" Target="consultantplus://offline/ref=6FA223477AD410ADB99D175300F066ED5F036160AD95BBFA77B78FBAEFB4D16D069303C6DD114B7F6339335D68Z8ZEE" TargetMode="External"/><Relationship Id="rId55" Type="http://schemas.openxmlformats.org/officeDocument/2006/relationships/hyperlink" Target="consultantplus://offline/ref=6FA223477AD410ADB99D175300F066ED5F036160AD95BBFA77B78FBAEFB4D16D069303C6DD114B7F6339335D68Z8ZEE" TargetMode="External"/><Relationship Id="rId76" Type="http://schemas.openxmlformats.org/officeDocument/2006/relationships/hyperlink" Target="consultantplus://offline/ref=6FA223477AD410ADB99D175300F066ED58076166A290BBFA77B78FBAEFB4D16D14935BCADC185776642C650C2ED9599B5711FD5FC86B9BB9ZBZFE" TargetMode="External"/><Relationship Id="rId97" Type="http://schemas.openxmlformats.org/officeDocument/2006/relationships/hyperlink" Target="consultantplus://offline/ref=6FA223477AD410ADB99D175300F066ED5F016261A196BBFA77B78FBAEFB4D16D069303C6DD114B7F6339335D68Z8ZEE" TargetMode="External"/><Relationship Id="rId104" Type="http://schemas.openxmlformats.org/officeDocument/2006/relationships/hyperlink" Target="consultantplus://offline/ref=6FA223477AD410ADB99D175300F066ED5F036160AD95BBFA77B78FBAEFB4D16D069303C6DD114B7F6339335D68Z8ZEE" TargetMode="External"/><Relationship Id="rId7" Type="http://schemas.openxmlformats.org/officeDocument/2006/relationships/hyperlink" Target="consultantplus://offline/ref=6FA223477AD410ADB99D175300F066ED59086460A590BBFA77B78FBAEFB4D16D14935BCADC18507A632C650C2ED9599B5711FD5FC86B9BB9ZBZFE" TargetMode="External"/><Relationship Id="rId71" Type="http://schemas.openxmlformats.org/officeDocument/2006/relationships/hyperlink" Target="consultantplus://offline/ref=6FA223477AD410ADB99D175300F066ED5F026B63A492BBFA77B78FBAEFB4D16D14935BCADC18557F612C650C2ED9599B5711FD5FC86B9BB9ZBZFE" TargetMode="External"/><Relationship Id="rId92" Type="http://schemas.openxmlformats.org/officeDocument/2006/relationships/hyperlink" Target="consultantplus://offline/ref=6FA223477AD410ADB99D175300F066ED58086A61A395BBFA77B78FBAEFB4D16D069303C6DD114B7F6339335D68Z8ZE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FA223477AD410ADB99D175300F066ED5A076169A39EBBFA77B78FBAEFB4D16D14935BCADC18557E682C650C2ED9599B5711FD5FC86B9BB9ZB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7906</Words>
  <Characters>45065</Characters>
  <Application>Microsoft Office Word</Application>
  <DocSecurity>0</DocSecurity>
  <Lines>375</Lines>
  <Paragraphs>105</Paragraphs>
  <ScaleCrop>false</ScaleCrop>
  <Company/>
  <LinksUpToDate>false</LinksUpToDate>
  <CharactersWithSpaces>52866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Галина Викторовна</dc:creator>
  <cp:keywords/>
  <dc:description/>
  <cp:lastModifiedBy>Гулак Галина Викторовна</cp:lastModifiedBy>
  <cp:revision>4</cp:revision>
  <dcterms:created xsi:type="dcterms:W3CDTF">2022-12-19T04:25:00Z</dcterms:created>
  <dcterms:modified xsi:type="dcterms:W3CDTF">2022-12-19T04:32:00Z</dcterms:modified>
</cp:coreProperties>
</file>