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62" w:rsidRDefault="009D73B6" w:rsidP="00115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77">
        <w:rPr>
          <w:rFonts w:ascii="Times New Roman" w:hAnsi="Times New Roman" w:cs="Times New Roman"/>
          <w:b/>
          <w:sz w:val="26"/>
          <w:szCs w:val="26"/>
        </w:rPr>
        <w:t xml:space="preserve">Список некоммерческих организаций, </w:t>
      </w:r>
    </w:p>
    <w:p w:rsidR="009D73B6" w:rsidRDefault="009D73B6" w:rsidP="00115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77">
        <w:rPr>
          <w:rFonts w:ascii="Times New Roman" w:hAnsi="Times New Roman" w:cs="Times New Roman"/>
          <w:b/>
          <w:sz w:val="26"/>
          <w:szCs w:val="26"/>
        </w:rPr>
        <w:t xml:space="preserve">зарегистрированных на территории </w:t>
      </w:r>
      <w:proofErr w:type="spellStart"/>
      <w:r w:rsidRPr="00061E77"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 w:rsidRPr="00061E77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115962" w:rsidRPr="00061E77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</w:t>
      </w:r>
      <w:r w:rsidR="00F26DC8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F26DC8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.2023 год</w:t>
      </w:r>
    </w:p>
    <w:tbl>
      <w:tblPr>
        <w:tblW w:w="9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803"/>
      </w:tblGrid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инвалидов "ВИТА" г.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объединение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Совет пенсионеров" - орган общественной самодеятельности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"Дальневосточный музей авиации"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инвалидов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Приморской краевой организации общероссийской общест</w:t>
            </w:r>
            <w:bookmarkStart w:id="0" w:name="_GoBack"/>
            <w:bookmarkEnd w:id="0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венной организации "Всероссийское общество инвалидов" (ВОИ)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"Восток" по разработке и реализации программ и проектов, направленных на создание и восстановление духовно-просветительских центров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общественная организация "Комитет по защите гражданских прав и прав потребителей"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Приморская региональная общественная организация по защите прав маломобильных групп населения и людей пенсионного и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"ЗАЩИТА"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г. Арсеньева Приморского края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"Культурный центр корейцев г. Арсеньева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Инсам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Даубихинское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казачье общество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Приморского края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профсоюзная организация ОАО "Аскольд" г. Арсеньева общественной общероссийской организации "Российский профессиональный союз работников судостроения"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профсоюзная общественная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авиационной компании "ПРОГРЕСС" им. Н.И.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Сазыкина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Российского профессионального союза трудящихся авиационной промышленности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хоккея с мячом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"Лыжный клуб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киокушинкай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каратэ До города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"Школа тхэквондо (ВТФ)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Федерация восточных боевых единоборств - КУДО"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"Культурно-спортивный клуб "Прогресс 27"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"Союз биатлонистов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волейбола г. Арсеньев"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Бойцовского продвижения Современного кулачного боя Приморского края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рукопашного боя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Синкёкусинкай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Каратэ-До г.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Джиу-джитсу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"Клуб "Восток" по хоккею с мячом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"Волейбольный клуб Родник " города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"Академия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"Федерация лыжных гонок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стрельбы из лука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футбола г. Арсеньева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"ШКОЛА СПОРТИВНОЙ АКРОБАТИКИ КСЕНИИ РУСЕЦКОЙ"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спортивный клуб по лыжному спорту «Салют»</w:t>
            </w:r>
          </w:p>
        </w:tc>
      </w:tr>
      <w:tr w:rsidR="00F26DC8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F26DC8" w:rsidRPr="00115962" w:rsidRDefault="00F26DC8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F26DC8" w:rsidRPr="00115962" w:rsidRDefault="00F26DC8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«Федерация бадминтона                              г. Арсеньева»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Приморская Региональная Детско-юношеская Общественная Военно-патриотическая Организация "Спецназ"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Детско-юношеская военно-патриотическая общественная организация Приморского края "Воин"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"Консультационно-информационный образовательный центр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Арс-информнаука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"Консультационно-информационный центр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Арс-информ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"Краевой центр профессиональной подготовки"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ПРОФЕССИОНАЛЬНОЕ ОБРАЗОВАТЕЛЬНОЕ УЧРЕЖДЕНИЕ "ДАЛЬНЕВОСТОЧНЫЙ СОЦИАЛЬНО- ТЕХНИЧЕСКИЙ КОЛЛЕДЖ"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«Центр общественно полезных и культурных инициатив «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Арспросвет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агентство развития образования"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общественная организация охотников и рыболовов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Автошкола"РАДИЙ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учебно-курсовой комбинат автомобильного транспорта"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предпринимателей "Приморье-Центр"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некоммерческая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коллегия адвокатов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отделение Приморской краевой организации общественной организации "Всероссийское общество автомобилистов"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охотников и рыболовов "СИНЕГОРЬЕ"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Приморская региональная общественная организация охотников "Михайловское"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"Совет предпринимателей г.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"Автошкола ВИКТОРИЯ"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"Приморский кинологический и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фелинологический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 имени Александра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Мининкова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"Автошкола Арсеньев"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Приморская региональная общественная организация "Кинологический клуб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АльфаДог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медицинский реабилитационный центр "Радость"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"Территориальное общественное самоуправление "Улица Южная"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Архистратига Михаила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Церковь Христиан Адвентистов Седьмого Дня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Религиозная организация Церковь Бога Живого Христиан Веры Евангельской г.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Религиозная организация Церковь Евангельских христиан "Свет Евангелия"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Религиозная организация Церковь Евангельских христиан-баптистов "Благословение" г.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Приморская краевая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-просветительская общественная организация "Пробуждение"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религиозная организация "Приход Благовещения Римско-Католической Церкви в г. Арсеньев"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Кафедрального собора Благовещения Пресвятой Богородицы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Церковь Евангельских христиан-баптистов "Надежда людям"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православного Прихода храма в честь Рождества Христова г. Арсеньева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во имя преподобного Илии Муромца г. Арсеньева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религиозная организация христиан веры евангельской (пятидесятников) "Церковь Бога живого" г. Арсеньев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Некоммерческая организация Благотворительный фонд помощи животным "Верный друг"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памяти Святителя Иннокентия митрополита Московского апостола Сибири и Америки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сохранения биоразнообразия и охраны окружающей среды "ГОЛОС ПРИРОДЫ"</w:t>
            </w:r>
          </w:p>
        </w:tc>
      </w:tr>
      <w:tr w:rsidR="00115962" w:rsidRPr="00115962" w:rsidTr="00F26DC8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15962" w:rsidRPr="00115962" w:rsidRDefault="00115962" w:rsidP="00F2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Экомир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(руководитель )</w:t>
            </w:r>
          </w:p>
        </w:tc>
      </w:tr>
    </w:tbl>
    <w:p w:rsidR="009D73B6" w:rsidRPr="00061E77" w:rsidRDefault="009D73B6" w:rsidP="00061E77">
      <w:pPr>
        <w:rPr>
          <w:rFonts w:ascii="Times New Roman" w:hAnsi="Times New Roman" w:cs="Times New Roman"/>
          <w:sz w:val="26"/>
          <w:szCs w:val="26"/>
        </w:rPr>
      </w:pPr>
    </w:p>
    <w:sectPr w:rsidR="009D73B6" w:rsidRPr="00061E77" w:rsidSect="003831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7B" w:rsidRDefault="008E417B" w:rsidP="00383115">
      <w:pPr>
        <w:spacing w:after="0" w:line="240" w:lineRule="auto"/>
      </w:pPr>
      <w:r>
        <w:separator/>
      </w:r>
    </w:p>
  </w:endnote>
  <w:endnote w:type="continuationSeparator" w:id="0">
    <w:p w:rsidR="008E417B" w:rsidRDefault="008E417B" w:rsidP="003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7B" w:rsidRDefault="008E417B" w:rsidP="00383115">
      <w:pPr>
        <w:spacing w:after="0" w:line="240" w:lineRule="auto"/>
      </w:pPr>
      <w:r>
        <w:separator/>
      </w:r>
    </w:p>
  </w:footnote>
  <w:footnote w:type="continuationSeparator" w:id="0">
    <w:p w:rsidR="008E417B" w:rsidRDefault="008E417B" w:rsidP="003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90822418"/>
      <w:docPartObj>
        <w:docPartGallery w:val="Page Numbers (Top of Page)"/>
        <w:docPartUnique/>
      </w:docPartObj>
    </w:sdtPr>
    <w:sdtEndPr/>
    <w:sdtContent>
      <w:p w:rsidR="00383115" w:rsidRPr="00383115" w:rsidRDefault="00383115">
        <w:pPr>
          <w:pStyle w:val="a5"/>
          <w:jc w:val="center"/>
          <w:rPr>
            <w:rFonts w:ascii="Times New Roman" w:hAnsi="Times New Roman" w:cs="Times New Roman"/>
          </w:rPr>
        </w:pPr>
        <w:r w:rsidRPr="00383115">
          <w:rPr>
            <w:rFonts w:ascii="Times New Roman" w:hAnsi="Times New Roman" w:cs="Times New Roman"/>
          </w:rPr>
          <w:fldChar w:fldCharType="begin"/>
        </w:r>
        <w:r w:rsidRPr="00383115">
          <w:rPr>
            <w:rFonts w:ascii="Times New Roman" w:hAnsi="Times New Roman" w:cs="Times New Roman"/>
          </w:rPr>
          <w:instrText>PAGE   \* MERGEFORMAT</w:instrText>
        </w:r>
        <w:r w:rsidRPr="00383115">
          <w:rPr>
            <w:rFonts w:ascii="Times New Roman" w:hAnsi="Times New Roman" w:cs="Times New Roman"/>
          </w:rPr>
          <w:fldChar w:fldCharType="separate"/>
        </w:r>
        <w:r w:rsidR="00F26DC8">
          <w:rPr>
            <w:rFonts w:ascii="Times New Roman" w:hAnsi="Times New Roman" w:cs="Times New Roman"/>
            <w:noProof/>
          </w:rPr>
          <w:t>5</w:t>
        </w:r>
        <w:r w:rsidRPr="00383115">
          <w:rPr>
            <w:rFonts w:ascii="Times New Roman" w:hAnsi="Times New Roman" w:cs="Times New Roman"/>
          </w:rPr>
          <w:fldChar w:fldCharType="end"/>
        </w:r>
      </w:p>
    </w:sdtContent>
  </w:sdt>
  <w:p w:rsidR="00383115" w:rsidRPr="00383115" w:rsidRDefault="00383115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333"/>
    <w:multiLevelType w:val="hybridMultilevel"/>
    <w:tmpl w:val="624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7C3"/>
    <w:multiLevelType w:val="hybridMultilevel"/>
    <w:tmpl w:val="AB1C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70B"/>
    <w:multiLevelType w:val="hybridMultilevel"/>
    <w:tmpl w:val="B518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5E31"/>
    <w:multiLevelType w:val="hybridMultilevel"/>
    <w:tmpl w:val="7D26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FE"/>
    <w:rsid w:val="00061E77"/>
    <w:rsid w:val="000A3CAF"/>
    <w:rsid w:val="00115962"/>
    <w:rsid w:val="0015773F"/>
    <w:rsid w:val="00172B1E"/>
    <w:rsid w:val="00383115"/>
    <w:rsid w:val="0049031A"/>
    <w:rsid w:val="00790E2E"/>
    <w:rsid w:val="008A34C7"/>
    <w:rsid w:val="008E417B"/>
    <w:rsid w:val="009810FE"/>
    <w:rsid w:val="009D73B6"/>
    <w:rsid w:val="00A630DF"/>
    <w:rsid w:val="00C47488"/>
    <w:rsid w:val="00F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4D72"/>
  <w15:docId w15:val="{85E58F5E-A995-4766-B8F0-79CFC58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115"/>
  </w:style>
  <w:style w:type="paragraph" w:styleId="a7">
    <w:name w:val="footer"/>
    <w:basedOn w:val="a"/>
    <w:link w:val="a8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115"/>
  </w:style>
  <w:style w:type="paragraph" w:styleId="a9">
    <w:name w:val="Balloon Text"/>
    <w:basedOn w:val="a"/>
    <w:link w:val="aa"/>
    <w:uiPriority w:val="99"/>
    <w:semiHidden/>
    <w:unhideWhenUsed/>
    <w:rsid w:val="0006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dc:description/>
  <cp:lastModifiedBy>Леу Валентина Владимировна</cp:lastModifiedBy>
  <cp:revision>5</cp:revision>
  <cp:lastPrinted>2020-02-24T23:36:00Z</cp:lastPrinted>
  <dcterms:created xsi:type="dcterms:W3CDTF">2023-02-08T07:13:00Z</dcterms:created>
  <dcterms:modified xsi:type="dcterms:W3CDTF">2023-06-27T23:18:00Z</dcterms:modified>
</cp:coreProperties>
</file>